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8B" w:rsidRDefault="0045518B" w:rsidP="0045518B">
      <w:pPr>
        <w:pStyle w:val="Titre2"/>
        <w:framePr w:w="2428" w:wrap="around" w:hAnchor="page" w:x="790" w:y="2416"/>
        <w:tabs>
          <w:tab w:val="left" w:leader="dot" w:pos="7938"/>
        </w:tabs>
      </w:pPr>
      <w:r w:rsidRPr="003B0FE0">
        <w:t>Faculté des</w:t>
      </w:r>
    </w:p>
    <w:p w:rsidR="0045518B" w:rsidRPr="003B0FE0" w:rsidRDefault="0045518B" w:rsidP="0045518B">
      <w:pPr>
        <w:pStyle w:val="Titre2"/>
        <w:framePr w:w="2428" w:wrap="around" w:hAnchor="page" w:x="790" w:y="2416"/>
        <w:tabs>
          <w:tab w:val="left" w:leader="dot" w:pos="7938"/>
        </w:tabs>
      </w:pPr>
      <w:r w:rsidRPr="003B0FE0">
        <w:rPr>
          <w:b/>
        </w:rPr>
        <w:t>Lettres</w:t>
      </w:r>
      <w:r>
        <w:rPr>
          <w:b/>
        </w:rPr>
        <w:t xml:space="preserve"> et CIVILISATIONS</w:t>
      </w:r>
    </w:p>
    <w:p w:rsidR="0045518B" w:rsidRPr="008919FC" w:rsidRDefault="008919FC" w:rsidP="008919FC">
      <w:pPr>
        <w:ind w:left="2127" w:firstLine="709"/>
        <w:rPr>
          <w:b/>
          <w:color w:val="808080" w:themeColor="background1" w:themeShade="80"/>
          <w:sz w:val="40"/>
          <w:szCs w:val="40"/>
        </w:rPr>
      </w:pPr>
      <w:r>
        <w:rPr>
          <w:b/>
          <w:color w:val="808080" w:themeColor="background1" w:themeShade="80"/>
          <w:sz w:val="32"/>
          <w:szCs w:val="32"/>
        </w:rPr>
        <w:t xml:space="preserve">            </w:t>
      </w:r>
      <w:r w:rsidR="0045518B" w:rsidRPr="008919FC">
        <w:rPr>
          <w:b/>
          <w:color w:val="808080" w:themeColor="background1" w:themeShade="80"/>
          <w:sz w:val="40"/>
          <w:szCs w:val="40"/>
        </w:rPr>
        <w:t xml:space="preserve">TAXE </w:t>
      </w:r>
      <w:r w:rsidR="00381805" w:rsidRPr="008919FC">
        <w:rPr>
          <w:b/>
          <w:color w:val="808080" w:themeColor="background1" w:themeShade="80"/>
          <w:sz w:val="40"/>
          <w:szCs w:val="40"/>
        </w:rPr>
        <w:t>D’APPRENTISSAGE</w:t>
      </w:r>
      <w:r w:rsidR="0045518B" w:rsidRPr="008919FC">
        <w:rPr>
          <w:b/>
          <w:color w:val="808080" w:themeColor="background1" w:themeShade="80"/>
          <w:sz w:val="40"/>
          <w:szCs w:val="40"/>
        </w:rPr>
        <w:t xml:space="preserve"> 201</w:t>
      </w:r>
      <w:r w:rsidR="00BC71EF">
        <w:rPr>
          <w:b/>
          <w:color w:val="808080" w:themeColor="background1" w:themeShade="80"/>
          <w:sz w:val="40"/>
          <w:szCs w:val="40"/>
        </w:rPr>
        <w:t>9</w:t>
      </w:r>
    </w:p>
    <w:p w:rsidR="008919FC" w:rsidRDefault="008919FC" w:rsidP="0045518B">
      <w:pPr>
        <w:rPr>
          <w:b/>
          <w:color w:val="009B90"/>
          <w:sz w:val="32"/>
          <w:szCs w:val="32"/>
        </w:rPr>
      </w:pPr>
    </w:p>
    <w:p w:rsidR="008919FC" w:rsidRDefault="008919FC" w:rsidP="0045518B">
      <w:pPr>
        <w:rPr>
          <w:b/>
          <w:color w:val="009B90"/>
          <w:sz w:val="32"/>
          <w:szCs w:val="32"/>
        </w:rPr>
      </w:pPr>
    </w:p>
    <w:p w:rsidR="00381805" w:rsidRPr="008919FC" w:rsidRDefault="0045518B" w:rsidP="00EB0DF8">
      <w:pPr>
        <w:jc w:val="center"/>
        <w:rPr>
          <w:b/>
          <w:color w:val="009B90"/>
          <w:sz w:val="32"/>
          <w:szCs w:val="32"/>
        </w:rPr>
      </w:pPr>
      <w:r w:rsidRPr="008919FC">
        <w:rPr>
          <w:b/>
          <w:color w:val="009B90"/>
          <w:sz w:val="32"/>
          <w:szCs w:val="32"/>
        </w:rPr>
        <w:t xml:space="preserve">Comment </w:t>
      </w:r>
      <w:r w:rsidR="008919FC" w:rsidRPr="008919FC">
        <w:rPr>
          <w:b/>
          <w:color w:val="009B90"/>
          <w:sz w:val="32"/>
          <w:szCs w:val="32"/>
        </w:rPr>
        <w:t xml:space="preserve">nous </w:t>
      </w:r>
      <w:r w:rsidRPr="008919FC">
        <w:rPr>
          <w:b/>
          <w:color w:val="009B90"/>
          <w:sz w:val="32"/>
          <w:szCs w:val="32"/>
        </w:rPr>
        <w:t>verser la Taxe d’Apprentissage</w:t>
      </w:r>
      <w:r w:rsidR="008919FC" w:rsidRPr="008919FC">
        <w:rPr>
          <w:b/>
          <w:color w:val="009B90"/>
          <w:sz w:val="32"/>
          <w:szCs w:val="32"/>
        </w:rPr>
        <w:t> ?</w:t>
      </w:r>
    </w:p>
    <w:p w:rsidR="00381805" w:rsidRPr="008919FC" w:rsidRDefault="00381805" w:rsidP="00381805">
      <w:pPr>
        <w:rPr>
          <w:b/>
          <w:color w:val="404040" w:themeColor="text1" w:themeTint="BF"/>
          <w:sz w:val="16"/>
          <w:szCs w:val="16"/>
        </w:rPr>
      </w:pPr>
    </w:p>
    <w:p w:rsidR="00381805" w:rsidRDefault="0092111B" w:rsidP="00381805">
      <w:pPr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1. </w:t>
      </w:r>
      <w:r w:rsidR="00381805" w:rsidRPr="00381805">
        <w:rPr>
          <w:b/>
          <w:color w:val="404040" w:themeColor="text1" w:themeTint="BF"/>
          <w:sz w:val="24"/>
          <w:szCs w:val="24"/>
        </w:rPr>
        <w:t>Contacter</w:t>
      </w:r>
      <w:r w:rsidR="00381805">
        <w:rPr>
          <w:color w:val="404040" w:themeColor="text1" w:themeTint="BF"/>
          <w:sz w:val="24"/>
          <w:szCs w:val="24"/>
        </w:rPr>
        <w:t xml:space="preserve"> votre </w:t>
      </w:r>
      <w:r w:rsidR="00381805" w:rsidRPr="00381805">
        <w:rPr>
          <w:color w:val="404040" w:themeColor="text1" w:themeTint="BF"/>
          <w:sz w:val="24"/>
          <w:szCs w:val="24"/>
        </w:rPr>
        <w:t>Organisme Collecteur répartiteur de la Taxe d’Apprentissage (OCTA)</w:t>
      </w:r>
    </w:p>
    <w:p w:rsidR="00381805" w:rsidRDefault="00381805" w:rsidP="00381805">
      <w:pPr>
        <w:rPr>
          <w:color w:val="404040" w:themeColor="text1" w:themeTint="BF"/>
          <w:sz w:val="24"/>
          <w:szCs w:val="24"/>
        </w:rPr>
      </w:pPr>
      <w:r w:rsidRPr="00381805">
        <w:rPr>
          <w:color w:val="404040" w:themeColor="text1" w:themeTint="BF"/>
          <w:sz w:val="24"/>
          <w:szCs w:val="24"/>
        </w:rPr>
        <w:t xml:space="preserve"> </w:t>
      </w:r>
    </w:p>
    <w:p w:rsidR="00381805" w:rsidRDefault="00381805" w:rsidP="00381805">
      <w:pPr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2</w:t>
      </w:r>
      <w:r w:rsidR="0092111B">
        <w:rPr>
          <w:color w:val="404040" w:themeColor="text1" w:themeTint="BF"/>
          <w:sz w:val="24"/>
          <w:szCs w:val="24"/>
        </w:rPr>
        <w:t xml:space="preserve">. </w:t>
      </w:r>
      <w:r w:rsidRPr="00381805">
        <w:rPr>
          <w:b/>
          <w:color w:val="404040" w:themeColor="text1" w:themeTint="BF"/>
          <w:sz w:val="24"/>
          <w:szCs w:val="24"/>
        </w:rPr>
        <w:t>Renseigner le bordereau de versement</w:t>
      </w:r>
      <w:r w:rsidR="00BC71EF">
        <w:rPr>
          <w:b/>
          <w:color w:val="404040" w:themeColor="text1" w:themeTint="BF"/>
          <w:sz w:val="24"/>
          <w:szCs w:val="24"/>
        </w:rPr>
        <w:t xml:space="preserve"> </w:t>
      </w:r>
      <w:r w:rsidR="00BC71EF">
        <w:rPr>
          <w:color w:val="404040" w:themeColor="text1" w:themeTint="BF"/>
          <w:sz w:val="24"/>
          <w:szCs w:val="24"/>
        </w:rPr>
        <w:t xml:space="preserve">auprès de votre OCTA </w:t>
      </w:r>
      <w:r w:rsidRPr="00381805">
        <w:rPr>
          <w:color w:val="404040" w:themeColor="text1" w:themeTint="BF"/>
          <w:sz w:val="24"/>
          <w:szCs w:val="24"/>
        </w:rPr>
        <w:t>:</w:t>
      </w:r>
    </w:p>
    <w:p w:rsidR="00381805" w:rsidRPr="00381805" w:rsidRDefault="00381805" w:rsidP="00381805">
      <w:pPr>
        <w:rPr>
          <w:color w:val="404040" w:themeColor="text1" w:themeTint="BF"/>
          <w:sz w:val="24"/>
          <w:szCs w:val="24"/>
        </w:rPr>
      </w:pPr>
    </w:p>
    <w:p w:rsidR="00381805" w:rsidRPr="00381805" w:rsidRDefault="00381805" w:rsidP="00381805">
      <w:pPr>
        <w:pStyle w:val="Paragraphedeliste"/>
        <w:numPr>
          <w:ilvl w:val="0"/>
          <w:numId w:val="1"/>
        </w:numPr>
        <w:rPr>
          <w:color w:val="404040" w:themeColor="text1" w:themeTint="BF"/>
          <w:sz w:val="24"/>
          <w:szCs w:val="24"/>
        </w:rPr>
      </w:pPr>
      <w:r w:rsidRPr="00381805">
        <w:rPr>
          <w:color w:val="404040" w:themeColor="text1" w:themeTint="BF"/>
          <w:sz w:val="24"/>
          <w:szCs w:val="24"/>
        </w:rPr>
        <w:t xml:space="preserve">La </w:t>
      </w:r>
      <w:r w:rsidRPr="0092111B">
        <w:rPr>
          <w:b/>
          <w:color w:val="404040" w:themeColor="text1" w:themeTint="BF"/>
          <w:sz w:val="24"/>
          <w:szCs w:val="24"/>
        </w:rPr>
        <w:t>somme versée</w:t>
      </w:r>
      <w:r w:rsidRPr="00381805">
        <w:rPr>
          <w:color w:val="404040" w:themeColor="text1" w:themeTint="BF"/>
          <w:sz w:val="24"/>
          <w:szCs w:val="24"/>
        </w:rPr>
        <w:t xml:space="preserve"> au titre du </w:t>
      </w:r>
      <w:r w:rsidRPr="00381805">
        <w:rPr>
          <w:b/>
          <w:color w:val="404040" w:themeColor="text1" w:themeTint="BF"/>
          <w:sz w:val="24"/>
          <w:szCs w:val="24"/>
        </w:rPr>
        <w:t>HORS QUOTA CATEGORIE B</w:t>
      </w:r>
    </w:p>
    <w:p w:rsidR="0092111B" w:rsidRDefault="0092111B" w:rsidP="00381805">
      <w:pPr>
        <w:pStyle w:val="Paragraphedeliste"/>
        <w:numPr>
          <w:ilvl w:val="0"/>
          <w:numId w:val="1"/>
        </w:numPr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Le </w:t>
      </w:r>
      <w:r w:rsidRPr="0092111B">
        <w:rPr>
          <w:b/>
          <w:color w:val="404040" w:themeColor="text1" w:themeTint="BF"/>
          <w:sz w:val="24"/>
          <w:szCs w:val="24"/>
        </w:rPr>
        <w:t>destinataire</w:t>
      </w:r>
      <w:r>
        <w:rPr>
          <w:color w:val="404040" w:themeColor="text1" w:themeTint="BF"/>
          <w:sz w:val="24"/>
          <w:szCs w:val="24"/>
        </w:rPr>
        <w:t xml:space="preserve"> avec nos coordonnées :</w:t>
      </w:r>
    </w:p>
    <w:p w:rsidR="00381805" w:rsidRDefault="00381805" w:rsidP="0092111B">
      <w:pPr>
        <w:pStyle w:val="Paragraphedeliste"/>
        <w:rPr>
          <w:color w:val="404040" w:themeColor="text1" w:themeTint="BF"/>
          <w:sz w:val="24"/>
          <w:szCs w:val="24"/>
        </w:rPr>
      </w:pPr>
      <w:r w:rsidRPr="00381805">
        <w:rPr>
          <w:color w:val="404040" w:themeColor="text1" w:themeTint="BF"/>
          <w:sz w:val="24"/>
          <w:szCs w:val="24"/>
        </w:rPr>
        <w:t xml:space="preserve">Université Jean Moulin Lyon 3 Faculté des Lettres et Civilisations </w:t>
      </w:r>
    </w:p>
    <w:p w:rsidR="0092111B" w:rsidRPr="0092111B" w:rsidRDefault="0092111B" w:rsidP="0092111B">
      <w:pPr>
        <w:pStyle w:val="Paragraphedeliste"/>
        <w:ind w:hanging="720"/>
        <w:jc w:val="both"/>
        <w:rPr>
          <w:color w:val="404040" w:themeColor="text1" w:themeTint="BF"/>
          <w:sz w:val="24"/>
          <w:szCs w:val="24"/>
        </w:rPr>
      </w:pPr>
      <w:r>
        <w:rPr>
          <w:rFonts w:cs="GothamLight"/>
          <w:b/>
        </w:rPr>
        <w:t xml:space="preserve">               </w:t>
      </w:r>
      <w:r w:rsidRPr="0092111B">
        <w:rPr>
          <w:color w:val="404040" w:themeColor="text1" w:themeTint="BF"/>
          <w:sz w:val="24"/>
          <w:szCs w:val="24"/>
        </w:rPr>
        <w:t>FACULTÉ DES LETTRES ET CIVILISATIONS</w:t>
      </w:r>
    </w:p>
    <w:p w:rsidR="0092111B" w:rsidRPr="0092111B" w:rsidRDefault="0092111B" w:rsidP="0092111B">
      <w:pPr>
        <w:pStyle w:val="Paragraphedeliste"/>
        <w:ind w:hanging="720"/>
        <w:jc w:val="both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           </w:t>
      </w:r>
      <w:r w:rsidRPr="0092111B">
        <w:rPr>
          <w:color w:val="404040" w:themeColor="text1" w:themeTint="BF"/>
          <w:sz w:val="24"/>
          <w:szCs w:val="24"/>
        </w:rPr>
        <w:t>Site des Quais – Mme LAVAUD</w:t>
      </w:r>
    </w:p>
    <w:p w:rsidR="00381805" w:rsidRPr="0092111B" w:rsidRDefault="00381805" w:rsidP="0092111B">
      <w:pPr>
        <w:pStyle w:val="Paragraphedeliste"/>
        <w:numPr>
          <w:ilvl w:val="0"/>
          <w:numId w:val="1"/>
        </w:numPr>
        <w:rPr>
          <w:color w:val="404040" w:themeColor="text1" w:themeTint="BF"/>
          <w:sz w:val="24"/>
          <w:szCs w:val="24"/>
        </w:rPr>
      </w:pPr>
      <w:r w:rsidRPr="0092111B">
        <w:rPr>
          <w:color w:val="404040" w:themeColor="text1" w:themeTint="BF"/>
          <w:sz w:val="24"/>
          <w:szCs w:val="24"/>
        </w:rPr>
        <w:t xml:space="preserve">Le </w:t>
      </w:r>
      <w:r w:rsidRPr="0092111B">
        <w:rPr>
          <w:b/>
          <w:color w:val="404040" w:themeColor="text1" w:themeTint="BF"/>
          <w:sz w:val="24"/>
          <w:szCs w:val="24"/>
        </w:rPr>
        <w:t>Département ou le(s) diplôme(s)</w:t>
      </w:r>
      <w:r w:rsidRPr="0092111B">
        <w:rPr>
          <w:color w:val="404040" w:themeColor="text1" w:themeTint="BF"/>
          <w:sz w:val="24"/>
          <w:szCs w:val="24"/>
        </w:rPr>
        <w:t xml:space="preserve"> d’affectation en précisant attribution « 100 % » ou « maximum »</w:t>
      </w:r>
    </w:p>
    <w:p w:rsidR="00381805" w:rsidRPr="0092111B" w:rsidRDefault="00381805" w:rsidP="0092111B">
      <w:pPr>
        <w:pStyle w:val="Paragraphedeliste"/>
        <w:numPr>
          <w:ilvl w:val="0"/>
          <w:numId w:val="1"/>
        </w:numPr>
        <w:rPr>
          <w:b/>
          <w:color w:val="404040" w:themeColor="text1" w:themeTint="BF"/>
          <w:sz w:val="24"/>
          <w:szCs w:val="24"/>
        </w:rPr>
      </w:pPr>
      <w:r w:rsidRPr="0092111B">
        <w:rPr>
          <w:color w:val="404040" w:themeColor="text1" w:themeTint="BF"/>
          <w:sz w:val="24"/>
          <w:szCs w:val="24"/>
        </w:rPr>
        <w:t xml:space="preserve">Le </w:t>
      </w:r>
      <w:r w:rsidRPr="0092111B">
        <w:rPr>
          <w:b/>
          <w:color w:val="404040" w:themeColor="text1" w:themeTint="BF"/>
          <w:sz w:val="24"/>
          <w:szCs w:val="24"/>
        </w:rPr>
        <w:t>CODE UAI 0692454T</w:t>
      </w:r>
    </w:p>
    <w:p w:rsidR="00381805" w:rsidRDefault="00381805" w:rsidP="00381805">
      <w:pPr>
        <w:rPr>
          <w:color w:val="404040" w:themeColor="text1" w:themeTint="BF"/>
          <w:sz w:val="24"/>
          <w:szCs w:val="24"/>
        </w:rPr>
      </w:pPr>
    </w:p>
    <w:p w:rsidR="0092111B" w:rsidRDefault="0092111B" w:rsidP="00381805">
      <w:pPr>
        <w:rPr>
          <w:b/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3. </w:t>
      </w:r>
      <w:r w:rsidRPr="0092111B">
        <w:rPr>
          <w:b/>
          <w:color w:val="404040" w:themeColor="text1" w:themeTint="BF"/>
          <w:sz w:val="24"/>
          <w:szCs w:val="24"/>
        </w:rPr>
        <w:t>Assurer la traçabilité de votre versement</w:t>
      </w:r>
    </w:p>
    <w:p w:rsidR="0092111B" w:rsidRDefault="0092111B" w:rsidP="00381805">
      <w:pPr>
        <w:rPr>
          <w:b/>
          <w:color w:val="404040" w:themeColor="text1" w:themeTint="BF"/>
          <w:sz w:val="24"/>
          <w:szCs w:val="24"/>
        </w:rPr>
      </w:pPr>
    </w:p>
    <w:p w:rsidR="0092111B" w:rsidRDefault="0092111B" w:rsidP="007A2B83">
      <w:pPr>
        <w:pStyle w:val="Paragraphedeliste"/>
        <w:numPr>
          <w:ilvl w:val="0"/>
          <w:numId w:val="1"/>
        </w:numPr>
        <w:tabs>
          <w:tab w:val="left" w:pos="426"/>
        </w:tabs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Soit en nous transmettant une copie du bordereau de versement par mail ou courrier</w:t>
      </w:r>
    </w:p>
    <w:p w:rsidR="0092111B" w:rsidRDefault="0092111B" w:rsidP="0092111B">
      <w:pPr>
        <w:pStyle w:val="Paragraphedeliste"/>
        <w:numPr>
          <w:ilvl w:val="0"/>
          <w:numId w:val="1"/>
        </w:numPr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Soit en complétant et retou</w:t>
      </w:r>
      <w:r w:rsidR="00BC71EF">
        <w:rPr>
          <w:color w:val="404040" w:themeColor="text1" w:themeTint="BF"/>
          <w:sz w:val="24"/>
          <w:szCs w:val="24"/>
        </w:rPr>
        <w:t>rnant le formulaire T.A. 2019</w:t>
      </w:r>
      <w:r w:rsidR="007A2B83">
        <w:rPr>
          <w:color w:val="404040" w:themeColor="text1" w:themeTint="BF"/>
          <w:sz w:val="24"/>
          <w:szCs w:val="24"/>
        </w:rPr>
        <w:t xml:space="preserve"> ci</w:t>
      </w:r>
      <w:r>
        <w:rPr>
          <w:color w:val="404040" w:themeColor="text1" w:themeTint="BF"/>
          <w:sz w:val="24"/>
          <w:szCs w:val="24"/>
        </w:rPr>
        <w:t>-après</w:t>
      </w:r>
    </w:p>
    <w:p w:rsidR="0092111B" w:rsidRPr="0092111B" w:rsidRDefault="0092111B" w:rsidP="0092111B">
      <w:pPr>
        <w:pStyle w:val="Paragraphedeliste"/>
        <w:rPr>
          <w:color w:val="404040" w:themeColor="text1" w:themeTint="BF"/>
          <w:sz w:val="24"/>
          <w:szCs w:val="24"/>
        </w:rPr>
      </w:pPr>
    </w:p>
    <w:p w:rsidR="00EB0DF8" w:rsidRPr="008919FC" w:rsidRDefault="00381805" w:rsidP="00381805">
      <w:pPr>
        <w:rPr>
          <w:color w:val="404040" w:themeColor="text1" w:themeTint="BF"/>
          <w:sz w:val="24"/>
          <w:szCs w:val="24"/>
        </w:rPr>
      </w:pPr>
      <w:r w:rsidRPr="00381805">
        <w:rPr>
          <w:color w:val="404040" w:themeColor="text1" w:themeTint="BF"/>
          <w:sz w:val="24"/>
          <w:szCs w:val="24"/>
        </w:rPr>
        <w:t>4</w:t>
      </w:r>
      <w:r w:rsidR="0092111B">
        <w:rPr>
          <w:color w:val="404040" w:themeColor="text1" w:themeTint="BF"/>
          <w:sz w:val="24"/>
          <w:szCs w:val="24"/>
        </w:rPr>
        <w:t>.</w:t>
      </w:r>
      <w:r w:rsidRPr="00381805">
        <w:rPr>
          <w:color w:val="404040" w:themeColor="text1" w:themeTint="BF"/>
          <w:sz w:val="24"/>
          <w:szCs w:val="24"/>
        </w:rPr>
        <w:t xml:space="preserve"> </w:t>
      </w:r>
      <w:r w:rsidRPr="0092111B">
        <w:rPr>
          <w:b/>
          <w:color w:val="404040" w:themeColor="text1" w:themeTint="BF"/>
          <w:sz w:val="24"/>
          <w:szCs w:val="24"/>
        </w:rPr>
        <w:t>Réaliser votre versement</w:t>
      </w:r>
      <w:r w:rsidRPr="00381805">
        <w:rPr>
          <w:color w:val="404040" w:themeColor="text1" w:themeTint="BF"/>
          <w:sz w:val="24"/>
          <w:szCs w:val="24"/>
        </w:rPr>
        <w:t xml:space="preserve"> avant l</w:t>
      </w:r>
      <w:r w:rsidR="00BC71EF">
        <w:rPr>
          <w:color w:val="404040" w:themeColor="text1" w:themeTint="BF"/>
          <w:sz w:val="24"/>
          <w:szCs w:val="24"/>
        </w:rPr>
        <w:t>a date limite du 28 février 2019</w:t>
      </w:r>
    </w:p>
    <w:p w:rsidR="00EB0DF8" w:rsidRDefault="00EB0DF8" w:rsidP="00381805">
      <w:pPr>
        <w:rPr>
          <w:color w:val="7F7F7F" w:themeColor="text1" w:themeTint="80"/>
          <w:sz w:val="24"/>
          <w:szCs w:val="24"/>
        </w:rPr>
      </w:pPr>
    </w:p>
    <w:p w:rsidR="008919FC" w:rsidRDefault="008919FC" w:rsidP="00381805">
      <w:pPr>
        <w:rPr>
          <w:color w:val="7F7F7F" w:themeColor="text1" w:themeTint="80"/>
          <w:sz w:val="24"/>
          <w:szCs w:val="24"/>
        </w:rPr>
      </w:pPr>
    </w:p>
    <w:tbl>
      <w:tblPr>
        <w:tblStyle w:val="Grilledutableau"/>
        <w:tblW w:w="10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2"/>
        <w:gridCol w:w="5163"/>
      </w:tblGrid>
      <w:tr w:rsidR="008B7B7C" w:rsidTr="008919FC">
        <w:tc>
          <w:tcPr>
            <w:tcW w:w="5162" w:type="dxa"/>
          </w:tcPr>
          <w:p w:rsidR="008B7B7C" w:rsidRPr="00EB0DF8" w:rsidRDefault="008B7B7C" w:rsidP="008B7B7C">
            <w:pPr>
              <w:rPr>
                <w:b/>
                <w:color w:val="7F7F7F" w:themeColor="text1" w:themeTint="80"/>
                <w:sz w:val="32"/>
                <w:szCs w:val="32"/>
              </w:rPr>
            </w:pPr>
            <w:r w:rsidRPr="00EB0DF8">
              <w:rPr>
                <w:b/>
                <w:color w:val="7F7F7F" w:themeColor="text1" w:themeTint="80"/>
                <w:sz w:val="32"/>
                <w:szCs w:val="32"/>
              </w:rPr>
              <w:t xml:space="preserve">Adresse </w:t>
            </w:r>
          </w:p>
          <w:p w:rsidR="008B7B7C" w:rsidRDefault="008B7B7C" w:rsidP="008B7B7C">
            <w:pPr>
              <w:rPr>
                <w:color w:val="7F7F7F" w:themeColor="text1" w:themeTint="80"/>
                <w:sz w:val="24"/>
                <w:szCs w:val="24"/>
              </w:rPr>
            </w:pPr>
          </w:p>
          <w:p w:rsidR="008B7B7C" w:rsidRPr="007A2B83" w:rsidRDefault="008B7B7C" w:rsidP="008B7B7C">
            <w:pPr>
              <w:rPr>
                <w:color w:val="7F7F7F" w:themeColor="text1" w:themeTint="80"/>
                <w:sz w:val="24"/>
                <w:szCs w:val="24"/>
              </w:rPr>
            </w:pPr>
            <w:r>
              <w:rPr>
                <w:rFonts w:cs="GothamLight"/>
                <w:b/>
                <w:noProof/>
                <w:lang w:eastAsia="fr-FR"/>
              </w:rPr>
              <w:drawing>
                <wp:anchor distT="0" distB="0" distL="114300" distR="114300" simplePos="0" relativeHeight="251665408" behindDoc="1" locked="0" layoutInCell="1" allowOverlap="1" wp14:anchorId="6EC128F6" wp14:editId="034D5264">
                  <wp:simplePos x="0" y="0"/>
                  <wp:positionH relativeFrom="margin">
                    <wp:align>left</wp:align>
                  </wp:positionH>
                  <wp:positionV relativeFrom="paragraph">
                    <wp:posOffset>3810</wp:posOffset>
                  </wp:positionV>
                  <wp:extent cx="200025" cy="128356"/>
                  <wp:effectExtent l="0" t="0" r="0" b="508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nvelope-306781_960_720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28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7F7F7F" w:themeColor="text1" w:themeTint="80"/>
                <w:sz w:val="24"/>
                <w:szCs w:val="24"/>
              </w:rPr>
              <w:t xml:space="preserve">      </w:t>
            </w:r>
            <w:r w:rsidRPr="007A2B83">
              <w:rPr>
                <w:b/>
                <w:color w:val="7F7F7F" w:themeColor="text1" w:themeTint="80"/>
                <w:sz w:val="16"/>
                <w:szCs w:val="16"/>
              </w:rPr>
              <w:t>ADRESSE POSTALE</w:t>
            </w:r>
          </w:p>
          <w:p w:rsidR="008B7B7C" w:rsidRPr="007A7293" w:rsidRDefault="008B7B7C" w:rsidP="00EB0DF8">
            <w:pPr>
              <w:tabs>
                <w:tab w:val="left" w:leader="dot" w:pos="7938"/>
              </w:tabs>
              <w:spacing w:line="240" w:lineRule="auto"/>
              <w:ind w:right="-1182"/>
              <w:rPr>
                <w:rFonts w:cs="GothamLight"/>
                <w:b/>
              </w:rPr>
            </w:pPr>
            <w:r w:rsidRPr="007A7293">
              <w:rPr>
                <w:rFonts w:cs="GothamLight"/>
                <w:b/>
              </w:rPr>
              <w:t>UNIVERSITE JEAN MOULIN LYON 3</w:t>
            </w:r>
          </w:p>
          <w:p w:rsidR="008B7B7C" w:rsidRPr="007A7293" w:rsidRDefault="008B7B7C" w:rsidP="008B7B7C">
            <w:pPr>
              <w:tabs>
                <w:tab w:val="left" w:leader="dot" w:pos="7938"/>
              </w:tabs>
              <w:spacing w:line="240" w:lineRule="auto"/>
              <w:rPr>
                <w:rFonts w:cs="GothamLight"/>
                <w:b/>
              </w:rPr>
            </w:pPr>
            <w:r w:rsidRPr="007A7293">
              <w:rPr>
                <w:rFonts w:cs="GothamLight"/>
                <w:b/>
              </w:rPr>
              <w:t>FACULTÉ DES LETTRES ET CIVILISATIONS</w:t>
            </w:r>
          </w:p>
          <w:p w:rsidR="008B7B7C" w:rsidRPr="007A7293" w:rsidRDefault="008B7B7C" w:rsidP="008B7B7C">
            <w:pPr>
              <w:tabs>
                <w:tab w:val="left" w:leader="dot" w:pos="7938"/>
              </w:tabs>
              <w:spacing w:line="240" w:lineRule="auto"/>
              <w:rPr>
                <w:rFonts w:cs="GothamLight"/>
                <w:b/>
              </w:rPr>
            </w:pPr>
            <w:r w:rsidRPr="007A7293">
              <w:rPr>
                <w:rFonts w:cs="GothamLight"/>
                <w:b/>
              </w:rPr>
              <w:t>Site des Quais – Mme LAVAUD</w:t>
            </w:r>
          </w:p>
          <w:p w:rsidR="008B7B7C" w:rsidRPr="007A7293" w:rsidRDefault="008B7B7C" w:rsidP="008B7B7C">
            <w:pPr>
              <w:tabs>
                <w:tab w:val="left" w:leader="dot" w:pos="7938"/>
              </w:tabs>
              <w:spacing w:line="240" w:lineRule="auto"/>
              <w:rPr>
                <w:rFonts w:cs="GothamLight"/>
                <w:b/>
              </w:rPr>
            </w:pPr>
            <w:r w:rsidRPr="007A7293">
              <w:rPr>
                <w:rFonts w:cs="GothamLight"/>
                <w:b/>
              </w:rPr>
              <w:t>1C Avenue des Frères Lumière, CS 78242</w:t>
            </w:r>
          </w:p>
          <w:p w:rsidR="008B7B7C" w:rsidRDefault="008B7B7C" w:rsidP="008B7B7C">
            <w:pPr>
              <w:tabs>
                <w:tab w:val="left" w:leader="dot" w:pos="7938"/>
              </w:tabs>
              <w:spacing w:line="240" w:lineRule="auto"/>
              <w:rPr>
                <w:rFonts w:cs="GothamLight"/>
                <w:b/>
              </w:rPr>
            </w:pPr>
            <w:r w:rsidRPr="007A7293">
              <w:rPr>
                <w:rFonts w:cs="GothamLight"/>
                <w:b/>
              </w:rPr>
              <w:t>69372 LYON CEDEX 08</w:t>
            </w:r>
          </w:p>
          <w:p w:rsidR="008B7B7C" w:rsidRDefault="008B7B7C" w:rsidP="008B7B7C">
            <w:pPr>
              <w:tabs>
                <w:tab w:val="left" w:leader="dot" w:pos="7938"/>
              </w:tabs>
              <w:spacing w:line="240" w:lineRule="auto"/>
              <w:jc w:val="center"/>
              <w:rPr>
                <w:rFonts w:cs="GothamLight"/>
                <w:b/>
              </w:rPr>
            </w:pPr>
          </w:p>
          <w:p w:rsidR="008B7B7C" w:rsidRDefault="008B7B7C" w:rsidP="008B7B7C">
            <w:pPr>
              <w:tabs>
                <w:tab w:val="left" w:leader="dot" w:pos="7938"/>
              </w:tabs>
              <w:spacing w:line="240" w:lineRule="auto"/>
              <w:jc w:val="center"/>
              <w:rPr>
                <w:rFonts w:cs="GothamLight"/>
                <w:b/>
              </w:rPr>
            </w:pPr>
            <w:r>
              <w:rPr>
                <w:noProof/>
                <w:color w:val="000000" w:themeColor="text1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6432" behindDoc="1" locked="0" layoutInCell="1" allowOverlap="1" wp14:anchorId="485E84E5" wp14:editId="6D1D125E">
                  <wp:simplePos x="0" y="0"/>
                  <wp:positionH relativeFrom="margin">
                    <wp:posOffset>47625</wp:posOffset>
                  </wp:positionH>
                  <wp:positionV relativeFrom="paragraph">
                    <wp:posOffset>116840</wp:posOffset>
                  </wp:positionV>
                  <wp:extent cx="172800" cy="172800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ircle-icons-arrow-down.svg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7B7C" w:rsidRDefault="008B7B7C" w:rsidP="008B7B7C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b/>
                <w:color w:val="7F7F7F" w:themeColor="text1" w:themeTint="80"/>
                <w:sz w:val="16"/>
                <w:szCs w:val="16"/>
              </w:rPr>
              <w:t xml:space="preserve">         </w:t>
            </w:r>
            <w:r w:rsidRPr="007A2B83">
              <w:rPr>
                <w:b/>
                <w:color w:val="7F7F7F" w:themeColor="text1" w:themeTint="80"/>
                <w:sz w:val="16"/>
                <w:szCs w:val="16"/>
              </w:rPr>
              <w:t xml:space="preserve">ADRESSE </w:t>
            </w:r>
            <w:r>
              <w:rPr>
                <w:b/>
                <w:color w:val="7F7F7F" w:themeColor="text1" w:themeTint="80"/>
                <w:sz w:val="16"/>
                <w:szCs w:val="16"/>
              </w:rPr>
              <w:t>GÉOGRAPHIQUE</w:t>
            </w:r>
          </w:p>
          <w:p w:rsidR="008B7B7C" w:rsidRPr="007A7293" w:rsidRDefault="008B7B7C" w:rsidP="008B7B7C">
            <w:pPr>
              <w:tabs>
                <w:tab w:val="left" w:leader="dot" w:pos="7938"/>
              </w:tabs>
              <w:spacing w:line="240" w:lineRule="auto"/>
              <w:rPr>
                <w:rFonts w:cs="GothamLight"/>
                <w:b/>
              </w:rPr>
            </w:pPr>
            <w:r w:rsidRPr="007A7293">
              <w:rPr>
                <w:rFonts w:cs="GothamLight"/>
                <w:b/>
              </w:rPr>
              <w:t>UNIVERSITE JEAN MOULIN LYON 3</w:t>
            </w:r>
          </w:p>
          <w:p w:rsidR="008B7B7C" w:rsidRPr="007A7293" w:rsidRDefault="008B7B7C" w:rsidP="008B7B7C">
            <w:pPr>
              <w:tabs>
                <w:tab w:val="left" w:leader="dot" w:pos="7938"/>
              </w:tabs>
              <w:spacing w:line="240" w:lineRule="auto"/>
              <w:rPr>
                <w:rFonts w:cs="GothamLight"/>
                <w:b/>
              </w:rPr>
            </w:pPr>
            <w:r w:rsidRPr="007A7293">
              <w:rPr>
                <w:rFonts w:cs="GothamLight"/>
                <w:b/>
              </w:rPr>
              <w:t>FACULTÉ DES LETTRES ET CIVILISATIONS</w:t>
            </w:r>
          </w:p>
          <w:p w:rsidR="008B7B7C" w:rsidRPr="008B7B7C" w:rsidRDefault="008B7B7C" w:rsidP="008B7B7C">
            <w:pPr>
              <w:tabs>
                <w:tab w:val="left" w:leader="dot" w:pos="7938"/>
              </w:tabs>
              <w:spacing w:line="240" w:lineRule="auto"/>
              <w:rPr>
                <w:rFonts w:cs="GothamLight"/>
                <w:b/>
              </w:rPr>
            </w:pPr>
            <w:r w:rsidRPr="008B7B7C">
              <w:rPr>
                <w:rFonts w:cs="GothamLight"/>
                <w:b/>
              </w:rPr>
              <w:t>7, rue Chevreul</w:t>
            </w:r>
          </w:p>
          <w:p w:rsidR="008B7B7C" w:rsidRPr="008B7B7C" w:rsidRDefault="008B7B7C" w:rsidP="008B7B7C">
            <w:pPr>
              <w:tabs>
                <w:tab w:val="left" w:leader="dot" w:pos="7938"/>
              </w:tabs>
              <w:spacing w:line="240" w:lineRule="auto"/>
              <w:rPr>
                <w:rFonts w:cs="GothamLight"/>
                <w:b/>
              </w:rPr>
            </w:pPr>
            <w:r w:rsidRPr="008B7B7C">
              <w:rPr>
                <w:rFonts w:cs="GothamLight"/>
                <w:b/>
              </w:rPr>
              <w:t>69007 LYON</w:t>
            </w:r>
          </w:p>
          <w:p w:rsidR="008B7B7C" w:rsidRDefault="008B7B7C" w:rsidP="00381805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5163" w:type="dxa"/>
          </w:tcPr>
          <w:p w:rsidR="00EB0DF8" w:rsidRPr="00EB0DF8" w:rsidRDefault="008919FC" w:rsidP="008919FC">
            <w:pPr>
              <w:rPr>
                <w:b/>
                <w:color w:val="7F7F7F" w:themeColor="text1" w:themeTint="80"/>
                <w:sz w:val="32"/>
                <w:szCs w:val="32"/>
              </w:rPr>
            </w:pPr>
            <w:r>
              <w:rPr>
                <w:b/>
                <w:color w:val="7F7F7F" w:themeColor="text1" w:themeTint="80"/>
                <w:sz w:val="32"/>
                <w:szCs w:val="32"/>
              </w:rPr>
              <w:t xml:space="preserve">                                         </w:t>
            </w:r>
            <w:r w:rsidR="008B7B7C" w:rsidRPr="00EB0DF8">
              <w:rPr>
                <w:b/>
                <w:color w:val="7F7F7F" w:themeColor="text1" w:themeTint="80"/>
                <w:sz w:val="32"/>
                <w:szCs w:val="32"/>
              </w:rPr>
              <w:t>Contact</w:t>
            </w:r>
          </w:p>
          <w:p w:rsidR="00EB0DF8" w:rsidRDefault="00EB0DF8" w:rsidP="008919FC">
            <w:pPr>
              <w:ind w:left="1256"/>
              <w:jc w:val="right"/>
              <w:rPr>
                <w:color w:val="7F7F7F" w:themeColor="text1" w:themeTint="80"/>
                <w:sz w:val="24"/>
                <w:szCs w:val="24"/>
              </w:rPr>
            </w:pPr>
          </w:p>
          <w:p w:rsidR="00EB0DF8" w:rsidRDefault="008919FC" w:rsidP="008919FC">
            <w:pPr>
              <w:ind w:left="1256"/>
              <w:jc w:val="right"/>
              <w:rPr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7D8AC3E0" wp14:editId="4F896B80">
                      <wp:simplePos x="0" y="0"/>
                      <wp:positionH relativeFrom="column">
                        <wp:posOffset>2878455</wp:posOffset>
                      </wp:positionH>
                      <wp:positionV relativeFrom="paragraph">
                        <wp:posOffset>22225</wp:posOffset>
                      </wp:positionV>
                      <wp:extent cx="266700" cy="45719"/>
                      <wp:effectExtent l="0" t="0" r="19050" b="12065"/>
                      <wp:wrapThrough wrapText="bothSides">
                        <wp:wrapPolygon edited="0">
                          <wp:start x="0" y="0"/>
                          <wp:lineTo x="0" y="18254"/>
                          <wp:lineTo x="21600" y="18254"/>
                          <wp:lineTo x="21600" y="0"/>
                          <wp:lineTo x="0" y="0"/>
                        </wp:wrapPolygon>
                      </wp:wrapThrough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66700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B0DF8" w:rsidRPr="00EB0DF8" w:rsidRDefault="00EB0DF8" w:rsidP="00EB0DF8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AC3E0" id="Rectangle 9" o:spid="_x0000_s1026" style="position:absolute;left:0;text-align:left;margin-left:226.65pt;margin-top:1.75pt;width:21pt;height:3.6pt;flip:y;z-index:-2516469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" fillcolor="gray [1629]" strokecolor="gray [1629]" strokeweight="0">
                      <v:textbox>
                        <w:txbxContent>
                          <w:p w:rsidR="00EB0DF8" w:rsidRPr="00EB0DF8" w:rsidRDefault="00EB0DF8" w:rsidP="00EB0DF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  <w:p w:rsidR="00EB0DF8" w:rsidRPr="00EB0DF8" w:rsidRDefault="00EB0DF8" w:rsidP="008919FC">
            <w:pPr>
              <w:ind w:left="1256"/>
              <w:jc w:val="right"/>
              <w:rPr>
                <w:b/>
                <w:color w:val="404040" w:themeColor="text1" w:themeTint="BF"/>
                <w:sz w:val="24"/>
                <w:szCs w:val="24"/>
              </w:rPr>
            </w:pPr>
            <w:r w:rsidRPr="00EB0DF8">
              <w:rPr>
                <w:b/>
                <w:color w:val="404040" w:themeColor="text1" w:themeTint="BF"/>
                <w:sz w:val="24"/>
                <w:szCs w:val="24"/>
              </w:rPr>
              <w:t>Mélanie LAVAUD</w:t>
            </w:r>
          </w:p>
          <w:p w:rsidR="00EB0DF8" w:rsidRDefault="00EB0DF8" w:rsidP="008919FC">
            <w:pPr>
              <w:ind w:left="1256"/>
              <w:jc w:val="right"/>
              <w:rPr>
                <w:color w:val="7F7F7F" w:themeColor="text1" w:themeTint="80"/>
                <w:sz w:val="24"/>
                <w:szCs w:val="24"/>
              </w:rPr>
            </w:pPr>
          </w:p>
          <w:p w:rsidR="00EB0DF8" w:rsidRDefault="00EB0DF8" w:rsidP="008919FC">
            <w:pPr>
              <w:ind w:left="1256"/>
              <w:jc w:val="right"/>
              <w:rPr>
                <w:color w:val="262626" w:themeColor="text1" w:themeTint="D9"/>
                <w:sz w:val="24"/>
                <w:szCs w:val="24"/>
              </w:rPr>
            </w:pPr>
          </w:p>
          <w:p w:rsidR="00787D32" w:rsidRDefault="00787D32" w:rsidP="008919FC">
            <w:pPr>
              <w:ind w:left="1256"/>
              <w:jc w:val="right"/>
              <w:rPr>
                <w:color w:val="262626" w:themeColor="text1" w:themeTint="D9"/>
                <w:sz w:val="24"/>
                <w:szCs w:val="24"/>
              </w:rPr>
            </w:pPr>
          </w:p>
          <w:p w:rsidR="00787D32" w:rsidRPr="008919FC" w:rsidRDefault="00787D32" w:rsidP="008919FC">
            <w:pPr>
              <w:spacing w:line="240" w:lineRule="auto"/>
              <w:ind w:left="1256"/>
              <w:jc w:val="right"/>
              <w:rPr>
                <w:color w:val="262626" w:themeColor="text1" w:themeTint="D9"/>
                <w:szCs w:val="18"/>
              </w:rPr>
            </w:pPr>
          </w:p>
          <w:p w:rsidR="00EB0DF8" w:rsidRDefault="008919FC" w:rsidP="008919FC">
            <w:pPr>
              <w:ind w:left="1256"/>
              <w:jc w:val="right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2856865</wp:posOffset>
                      </wp:positionH>
                      <wp:positionV relativeFrom="paragraph">
                        <wp:posOffset>7620</wp:posOffset>
                      </wp:positionV>
                      <wp:extent cx="266700" cy="45085"/>
                      <wp:effectExtent l="0" t="0" r="19050" b="1206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66700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B0DF8" w:rsidRPr="00EB0DF8" w:rsidRDefault="00EB0DF8" w:rsidP="00EB0DF8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7" style="position:absolute;left:0;text-align:left;margin-left:224.95pt;margin-top:.6pt;width:21pt;height:3.55pt;flip:y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" fillcolor="gray [1629]" strokecolor="gray [1629]" strokeweight="0">
                      <v:textbox>
                        <w:txbxContent>
                          <w:p w:rsidR="00EB0DF8" w:rsidRPr="00EB0DF8" w:rsidRDefault="00EB0DF8" w:rsidP="00EB0DF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B0DF8" w:rsidRPr="00EB0DF8" w:rsidRDefault="00EB0DF8" w:rsidP="008919FC">
            <w:pPr>
              <w:ind w:left="1256"/>
              <w:jc w:val="right"/>
              <w:rPr>
                <w:b/>
                <w:color w:val="262626" w:themeColor="text1" w:themeTint="D9"/>
                <w:sz w:val="24"/>
                <w:szCs w:val="24"/>
              </w:rPr>
            </w:pPr>
            <w:r w:rsidRPr="00EB0DF8">
              <w:rPr>
                <w:b/>
                <w:color w:val="262626" w:themeColor="text1" w:themeTint="D9"/>
                <w:sz w:val="24"/>
                <w:szCs w:val="24"/>
              </w:rPr>
              <w:t>04.78.78.73.43</w:t>
            </w:r>
          </w:p>
          <w:p w:rsidR="008919FC" w:rsidRPr="00EB0DF8" w:rsidRDefault="008919FC" w:rsidP="008919FC">
            <w:pPr>
              <w:ind w:left="1256"/>
              <w:jc w:val="right"/>
              <w:rPr>
                <w:color w:val="262626" w:themeColor="text1" w:themeTint="D9"/>
                <w:sz w:val="24"/>
                <w:szCs w:val="24"/>
              </w:rPr>
            </w:pPr>
            <w:r w:rsidRPr="00EB0DF8">
              <w:rPr>
                <w:color w:val="262626" w:themeColor="text1" w:themeTint="D9"/>
                <w:sz w:val="24"/>
                <w:szCs w:val="24"/>
              </w:rPr>
              <w:t>melanie.lavaud@univ-lyon3.fr</w:t>
            </w:r>
          </w:p>
          <w:p w:rsidR="008B7B7C" w:rsidRDefault="008B7B7C" w:rsidP="008919FC">
            <w:pPr>
              <w:ind w:left="1256"/>
              <w:rPr>
                <w:color w:val="7F7F7F" w:themeColor="text1" w:themeTint="80"/>
                <w:sz w:val="24"/>
                <w:szCs w:val="24"/>
              </w:rPr>
            </w:pPr>
          </w:p>
        </w:tc>
      </w:tr>
    </w:tbl>
    <w:p w:rsidR="008B7B7C" w:rsidRDefault="008B7B7C" w:rsidP="00381805">
      <w:pPr>
        <w:rPr>
          <w:color w:val="7F7F7F" w:themeColor="text1" w:themeTint="80"/>
          <w:sz w:val="24"/>
          <w:szCs w:val="24"/>
        </w:rPr>
      </w:pPr>
    </w:p>
    <w:tbl>
      <w:tblPr>
        <w:tblStyle w:val="Grilledutableau"/>
        <w:tblpPr w:leftFromText="141" w:rightFromText="141" w:vertAnchor="page" w:horzAnchor="margin" w:tblpX="-284" w:tblpY="2356"/>
        <w:tblW w:w="10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18"/>
        <w:gridCol w:w="7938"/>
      </w:tblGrid>
      <w:tr w:rsidR="0044617D" w:rsidRPr="001A5DAE" w:rsidTr="00A65F3F">
        <w:trPr>
          <w:trHeight w:val="565"/>
        </w:trPr>
        <w:tc>
          <w:tcPr>
            <w:tcW w:w="2552" w:type="dxa"/>
          </w:tcPr>
          <w:p w:rsidR="0044617D" w:rsidRPr="001A5DAE" w:rsidRDefault="0044617D" w:rsidP="00BF64C1">
            <w:pPr>
              <w:pStyle w:val="Paragraphestandard"/>
              <w:tabs>
                <w:tab w:val="left" w:leader="dot" w:pos="7938"/>
              </w:tabs>
              <w:spacing w:line="240" w:lineRule="auto"/>
              <w:ind w:right="-13"/>
              <w:rPr>
                <w:rFonts w:ascii="Century Gothic" w:hAnsi="Century Gothic"/>
                <w:b/>
                <w:caps/>
                <w:color w:val="232220"/>
                <w:position w:val="2"/>
              </w:rPr>
            </w:pPr>
          </w:p>
        </w:tc>
        <w:tc>
          <w:tcPr>
            <w:tcW w:w="218" w:type="dxa"/>
          </w:tcPr>
          <w:p w:rsidR="0044617D" w:rsidRPr="001A5DAE" w:rsidRDefault="0044617D" w:rsidP="00BF64C1">
            <w:pPr>
              <w:tabs>
                <w:tab w:val="left" w:leader="dot" w:pos="7938"/>
              </w:tabs>
              <w:ind w:right="-13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vMerge w:val="restart"/>
          </w:tcPr>
          <w:p w:rsidR="0044617D" w:rsidRPr="0092111B" w:rsidRDefault="0092111B" w:rsidP="0092111B">
            <w:pPr>
              <w:tabs>
                <w:tab w:val="left" w:leader="dot" w:pos="7938"/>
              </w:tabs>
              <w:jc w:val="center"/>
              <w:rPr>
                <w:rFonts w:cs="GothamLight"/>
                <w:b/>
                <w:sz w:val="24"/>
              </w:rPr>
            </w:pPr>
            <w:r w:rsidRPr="0092111B">
              <w:rPr>
                <w:rFonts w:cs="GothamLight"/>
                <w:b/>
                <w:sz w:val="24"/>
              </w:rPr>
              <w:t xml:space="preserve">FORMULAIRE </w:t>
            </w:r>
            <w:r w:rsidR="000E5A86">
              <w:rPr>
                <w:rFonts w:cs="GothamLight"/>
                <w:b/>
                <w:sz w:val="24"/>
              </w:rPr>
              <w:t>de</w:t>
            </w:r>
            <w:r w:rsidRPr="0092111B">
              <w:rPr>
                <w:rFonts w:cs="GothamLight"/>
                <w:b/>
                <w:sz w:val="24"/>
              </w:rPr>
              <w:t xml:space="preserve"> </w:t>
            </w:r>
            <w:r w:rsidR="000E5A86">
              <w:rPr>
                <w:rFonts w:cs="GothamLight"/>
                <w:b/>
                <w:sz w:val="24"/>
              </w:rPr>
              <w:t xml:space="preserve">PROMESSE de </w:t>
            </w:r>
            <w:r w:rsidRPr="0092111B">
              <w:rPr>
                <w:rFonts w:cs="GothamLight"/>
                <w:b/>
                <w:sz w:val="24"/>
              </w:rPr>
              <w:t>VERSEMENT</w:t>
            </w:r>
          </w:p>
          <w:p w:rsidR="0044617D" w:rsidRPr="001A5DAE" w:rsidRDefault="0044617D" w:rsidP="00BF64C1">
            <w:pPr>
              <w:tabs>
                <w:tab w:val="left" w:leader="dot" w:pos="7938"/>
              </w:tabs>
              <w:rPr>
                <w:rFonts w:cs="GothamLight"/>
              </w:rPr>
            </w:pPr>
          </w:p>
          <w:p w:rsidR="0044617D" w:rsidRPr="00F16F39" w:rsidRDefault="007A7293" w:rsidP="00BF64C1">
            <w:pPr>
              <w:tabs>
                <w:tab w:val="left" w:leader="dot" w:pos="7938"/>
              </w:tabs>
              <w:jc w:val="center"/>
              <w:rPr>
                <w:rFonts w:cs="GothamLight"/>
                <w:b/>
                <w:sz w:val="24"/>
              </w:rPr>
            </w:pPr>
            <w:r>
              <w:rPr>
                <w:rFonts w:cs="GothamLight"/>
                <w:b/>
                <w:sz w:val="24"/>
              </w:rPr>
              <w:t xml:space="preserve">TAXE D’APPRENTISSAGE </w:t>
            </w:r>
            <w:r w:rsidR="00BC71EF">
              <w:rPr>
                <w:rFonts w:cs="GothamLight"/>
                <w:b/>
                <w:sz w:val="24"/>
              </w:rPr>
              <w:t>2019</w:t>
            </w:r>
            <w:r w:rsidR="0044617D" w:rsidRPr="0092111B">
              <w:rPr>
                <w:rFonts w:cs="GothamLight"/>
                <w:b/>
                <w:sz w:val="24"/>
              </w:rPr>
              <w:t xml:space="preserve"> sur salaires</w:t>
            </w:r>
            <w:r w:rsidR="0044617D" w:rsidRPr="00F16F39">
              <w:rPr>
                <w:rFonts w:cs="GothamLight"/>
                <w:b/>
                <w:sz w:val="24"/>
              </w:rPr>
              <w:t xml:space="preserve"> 201</w:t>
            </w:r>
            <w:r w:rsidR="00BC71EF">
              <w:rPr>
                <w:rFonts w:cs="GothamLight"/>
                <w:b/>
                <w:sz w:val="24"/>
              </w:rPr>
              <w:t>8</w:t>
            </w:r>
          </w:p>
          <w:p w:rsidR="0044617D" w:rsidRPr="0044617D" w:rsidRDefault="0044617D" w:rsidP="00BF64C1">
            <w:pPr>
              <w:tabs>
                <w:tab w:val="left" w:leader="dot" w:pos="7938"/>
              </w:tabs>
              <w:rPr>
                <w:rFonts w:cs="GothamLight"/>
              </w:rPr>
            </w:pPr>
          </w:p>
          <w:p w:rsidR="00F16F39" w:rsidRPr="0044617D" w:rsidRDefault="00F16F39" w:rsidP="00BF64C1">
            <w:pPr>
              <w:tabs>
                <w:tab w:val="left" w:leader="dot" w:pos="7938"/>
              </w:tabs>
              <w:spacing w:line="360" w:lineRule="auto"/>
              <w:rPr>
                <w:rFonts w:cs="GothamLight"/>
                <w:b/>
              </w:rPr>
            </w:pPr>
          </w:p>
          <w:p w:rsidR="0044617D" w:rsidRPr="0044617D" w:rsidRDefault="00F16F39" w:rsidP="00BF64C1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  <w:r>
              <w:rPr>
                <w:rFonts w:cs="GothamLight"/>
              </w:rPr>
              <w:t>Entreprise</w:t>
            </w:r>
            <w:r>
              <w:rPr>
                <w:rFonts w:cs="GothamLight"/>
              </w:rPr>
              <w:tab/>
            </w:r>
          </w:p>
          <w:p w:rsidR="00F16F39" w:rsidRDefault="0044617D" w:rsidP="00BF64C1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  <w:r w:rsidRPr="0044617D">
              <w:rPr>
                <w:rFonts w:cs="GothamLight"/>
              </w:rPr>
              <w:t>Responsable</w:t>
            </w:r>
            <w:r w:rsidR="00F16F39">
              <w:rPr>
                <w:rFonts w:cs="GothamLight"/>
              </w:rPr>
              <w:tab/>
            </w:r>
          </w:p>
          <w:p w:rsidR="0044617D" w:rsidRPr="0044617D" w:rsidRDefault="0044617D" w:rsidP="00BF64C1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  <w:r w:rsidRPr="0044617D">
              <w:rPr>
                <w:rFonts w:cs="GothamLight"/>
              </w:rPr>
              <w:t xml:space="preserve">Fonctions </w:t>
            </w:r>
            <w:r w:rsidR="00F16F39">
              <w:rPr>
                <w:rFonts w:cs="GothamLight"/>
              </w:rPr>
              <w:tab/>
            </w:r>
          </w:p>
          <w:p w:rsidR="0044617D" w:rsidRDefault="00F16F39" w:rsidP="00BF64C1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  <w:r>
              <w:rPr>
                <w:rFonts w:cs="GothamLight"/>
              </w:rPr>
              <w:t>Adresse</w:t>
            </w:r>
            <w:r>
              <w:rPr>
                <w:rFonts w:cs="GothamLight"/>
              </w:rPr>
              <w:tab/>
            </w:r>
          </w:p>
          <w:p w:rsidR="00F16F39" w:rsidRDefault="00F16F39" w:rsidP="00BF64C1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  <w:r>
              <w:rPr>
                <w:rFonts w:cs="GothamLight"/>
              </w:rPr>
              <w:tab/>
            </w:r>
          </w:p>
          <w:p w:rsidR="00F16F39" w:rsidRPr="0044617D" w:rsidRDefault="00F16F39" w:rsidP="00BF64C1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  <w:r>
              <w:rPr>
                <w:rFonts w:cs="GothamLight"/>
              </w:rPr>
              <w:tab/>
            </w:r>
          </w:p>
          <w:p w:rsidR="00F16F39" w:rsidRDefault="00F16F39" w:rsidP="00BF64C1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  <w:r>
              <w:rPr>
                <w:rFonts w:cs="GothamLight"/>
              </w:rPr>
              <w:t>Téléphone</w:t>
            </w:r>
            <w:r>
              <w:rPr>
                <w:rFonts w:cs="GothamLight"/>
              </w:rPr>
              <w:tab/>
            </w:r>
          </w:p>
          <w:p w:rsidR="0044617D" w:rsidRPr="0044617D" w:rsidRDefault="00F16F39" w:rsidP="00BF64C1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  <w:r w:rsidRPr="0044617D">
              <w:rPr>
                <w:rFonts w:cs="GothamLight"/>
              </w:rPr>
              <w:t>C</w:t>
            </w:r>
            <w:r w:rsidR="0044617D" w:rsidRPr="0044617D">
              <w:rPr>
                <w:rFonts w:cs="GothamLight"/>
              </w:rPr>
              <w:t>ourriel</w:t>
            </w:r>
            <w:r>
              <w:rPr>
                <w:rFonts w:cs="GothamLight"/>
              </w:rPr>
              <w:tab/>
            </w:r>
          </w:p>
          <w:p w:rsidR="0044617D" w:rsidRDefault="0044617D" w:rsidP="00BF64C1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</w:p>
          <w:p w:rsidR="0044617D" w:rsidRPr="0044617D" w:rsidRDefault="0044617D" w:rsidP="00BF64C1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</w:p>
          <w:p w:rsidR="00F16F39" w:rsidRPr="00F16F39" w:rsidRDefault="0044617D" w:rsidP="00BF64C1">
            <w:pPr>
              <w:tabs>
                <w:tab w:val="left" w:leader="dot" w:pos="7938"/>
              </w:tabs>
              <w:spacing w:line="360" w:lineRule="auto"/>
              <w:jc w:val="center"/>
              <w:rPr>
                <w:rFonts w:cs="GothamLight"/>
                <w:b/>
              </w:rPr>
            </w:pPr>
            <w:r w:rsidRPr="00F16F39">
              <w:rPr>
                <w:rFonts w:cs="GothamLight"/>
                <w:b/>
              </w:rPr>
              <w:t>Pour l’attribution de notre taxe d’apprentissage</w:t>
            </w:r>
          </w:p>
          <w:p w:rsidR="0044617D" w:rsidRPr="00F16F39" w:rsidRDefault="0044617D" w:rsidP="00BF64C1">
            <w:pPr>
              <w:tabs>
                <w:tab w:val="left" w:leader="dot" w:pos="7938"/>
              </w:tabs>
              <w:spacing w:line="360" w:lineRule="auto"/>
              <w:jc w:val="center"/>
              <w:rPr>
                <w:rFonts w:cs="GothamLight"/>
                <w:b/>
              </w:rPr>
            </w:pPr>
            <w:proofErr w:type="gramStart"/>
            <w:r w:rsidRPr="00F16F39">
              <w:rPr>
                <w:rFonts w:cs="GothamLight"/>
                <w:b/>
              </w:rPr>
              <w:t>sur</w:t>
            </w:r>
            <w:proofErr w:type="gramEnd"/>
            <w:r w:rsidRPr="00F16F39">
              <w:rPr>
                <w:rFonts w:cs="GothamLight"/>
                <w:b/>
              </w:rPr>
              <w:t xml:space="preserve"> l’exercice des salaires 201</w:t>
            </w:r>
            <w:r w:rsidR="00BC71EF">
              <w:rPr>
                <w:rFonts w:cs="GothamLight"/>
                <w:b/>
              </w:rPr>
              <w:t>8</w:t>
            </w:r>
            <w:r w:rsidRPr="00F16F39">
              <w:rPr>
                <w:rFonts w:cs="GothamLight"/>
                <w:b/>
              </w:rPr>
              <w:t>, nous envisageons :</w:t>
            </w:r>
          </w:p>
          <w:p w:rsidR="0044617D" w:rsidRPr="0044617D" w:rsidRDefault="0044617D" w:rsidP="00BF64C1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</w:p>
          <w:p w:rsidR="0044617D" w:rsidRDefault="0044617D" w:rsidP="00BF64C1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  <w:r w:rsidRPr="0044617D">
              <w:rPr>
                <w:rFonts w:cs="GothamLight"/>
              </w:rPr>
              <w:t xml:space="preserve">O l’attribution </w:t>
            </w:r>
            <w:r w:rsidRPr="00F16F39">
              <w:rPr>
                <w:rFonts w:cs="GothamLight"/>
                <w:b/>
              </w:rPr>
              <w:t>totale</w:t>
            </w:r>
            <w:r w:rsidRPr="0044617D">
              <w:rPr>
                <w:rFonts w:cs="GothamLight"/>
              </w:rPr>
              <w:t xml:space="preserve"> de notre taxe d’apprentissage à la Faculté des Lettres et Civilisations, pour le diplôme de</w:t>
            </w:r>
            <w:r w:rsidR="00F16F39">
              <w:rPr>
                <w:rFonts w:cs="GothamLight"/>
              </w:rPr>
              <w:t> :</w:t>
            </w:r>
          </w:p>
          <w:p w:rsidR="00F16F39" w:rsidRPr="0044617D" w:rsidRDefault="00F16F39" w:rsidP="00BF64C1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  <w:r>
              <w:rPr>
                <w:rFonts w:cs="GothamLight"/>
              </w:rPr>
              <w:tab/>
            </w:r>
          </w:p>
          <w:p w:rsidR="0044617D" w:rsidRPr="0044617D" w:rsidRDefault="0044617D" w:rsidP="00BF64C1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</w:p>
          <w:p w:rsidR="0044617D" w:rsidRDefault="0044617D" w:rsidP="00BF64C1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  <w:r w:rsidRPr="0044617D">
              <w:rPr>
                <w:rFonts w:cs="GothamLight"/>
              </w:rPr>
              <w:t xml:space="preserve">O l’attribution </w:t>
            </w:r>
            <w:r w:rsidRPr="00F16F39">
              <w:rPr>
                <w:rFonts w:cs="GothamLight"/>
                <w:b/>
              </w:rPr>
              <w:t>partielle</w:t>
            </w:r>
            <w:r w:rsidRPr="0044617D">
              <w:rPr>
                <w:rFonts w:cs="GothamLight"/>
              </w:rPr>
              <w:t xml:space="preserve"> de notre taxe d’apprentissage à la Faculté des Lettres et Civilisations, pour le diplôme de</w:t>
            </w:r>
            <w:r w:rsidR="00F16F39">
              <w:rPr>
                <w:rFonts w:cs="GothamLight"/>
              </w:rPr>
              <w:t> :</w:t>
            </w:r>
          </w:p>
          <w:p w:rsidR="00F16F39" w:rsidRPr="0044617D" w:rsidRDefault="00F16F39" w:rsidP="00BF64C1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  <w:r>
              <w:rPr>
                <w:rFonts w:cs="GothamLight"/>
              </w:rPr>
              <w:tab/>
            </w:r>
          </w:p>
          <w:p w:rsidR="00F16F39" w:rsidRDefault="00F16F39" w:rsidP="00BF64C1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</w:p>
          <w:p w:rsidR="00F16F39" w:rsidRDefault="00F16F39" w:rsidP="00BF64C1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</w:p>
          <w:p w:rsidR="0044617D" w:rsidRPr="00F16F39" w:rsidRDefault="00F16F39" w:rsidP="00BF64C1">
            <w:pPr>
              <w:tabs>
                <w:tab w:val="left" w:leader="dot" w:pos="7938"/>
              </w:tabs>
              <w:spacing w:line="360" w:lineRule="auto"/>
              <w:rPr>
                <w:rFonts w:cs="GothamLight"/>
                <w:b/>
              </w:rPr>
            </w:pPr>
            <w:r w:rsidRPr="00F16F39">
              <w:rPr>
                <w:rFonts w:cs="GothamLight"/>
                <w:b/>
              </w:rPr>
              <w:t xml:space="preserve">Pour un montant prévu de </w:t>
            </w:r>
            <w:r w:rsidRPr="00F16F39">
              <w:rPr>
                <w:rFonts w:cs="GothamLight"/>
                <w:b/>
              </w:rPr>
              <w:tab/>
            </w:r>
          </w:p>
          <w:p w:rsidR="00F16F39" w:rsidRDefault="00F16F39" w:rsidP="00BF64C1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</w:p>
          <w:p w:rsidR="0044617D" w:rsidRPr="0044617D" w:rsidRDefault="0044617D" w:rsidP="00BF64C1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  <w:r w:rsidRPr="0044617D">
              <w:rPr>
                <w:rFonts w:cs="GothamLight"/>
              </w:rPr>
              <w:t>Not</w:t>
            </w:r>
            <w:r w:rsidR="00F16F39">
              <w:rPr>
                <w:rFonts w:cs="GothamLight"/>
              </w:rPr>
              <w:t xml:space="preserve">re organisme collecteur </w:t>
            </w:r>
            <w:r w:rsidR="0045518B">
              <w:rPr>
                <w:rFonts w:cs="GothamLight"/>
              </w:rPr>
              <w:t xml:space="preserve">(OCTA) </w:t>
            </w:r>
            <w:r w:rsidR="00F16F39">
              <w:rPr>
                <w:rFonts w:cs="GothamLight"/>
              </w:rPr>
              <w:t xml:space="preserve">est </w:t>
            </w:r>
            <w:r w:rsidR="00F16F39">
              <w:rPr>
                <w:rFonts w:cs="GothamLight"/>
              </w:rPr>
              <w:tab/>
            </w:r>
          </w:p>
          <w:p w:rsidR="00F16F39" w:rsidRDefault="008026A0" w:rsidP="008026A0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  <w:r w:rsidRPr="008026A0">
              <w:rPr>
                <w:rFonts w:cs="GothamLight"/>
              </w:rPr>
              <w:t xml:space="preserve">Personne en charge de la T.A. dans votre entreprise  </w:t>
            </w:r>
            <w:r>
              <w:rPr>
                <w:rFonts w:cs="GothamLight"/>
              </w:rPr>
              <w:tab/>
            </w:r>
          </w:p>
          <w:p w:rsidR="00876F01" w:rsidRDefault="00876F01" w:rsidP="00BF64C1">
            <w:pPr>
              <w:tabs>
                <w:tab w:val="left" w:leader="dot" w:pos="7938"/>
              </w:tabs>
              <w:spacing w:line="360" w:lineRule="auto"/>
              <w:jc w:val="center"/>
              <w:rPr>
                <w:rFonts w:cs="GothamLight"/>
              </w:rPr>
            </w:pPr>
          </w:p>
          <w:p w:rsidR="00F16F39" w:rsidRDefault="0044617D" w:rsidP="00BF64C1">
            <w:pPr>
              <w:tabs>
                <w:tab w:val="left" w:leader="dot" w:pos="7938"/>
              </w:tabs>
              <w:spacing w:line="360" w:lineRule="auto"/>
              <w:jc w:val="center"/>
              <w:rPr>
                <w:rFonts w:cs="GothamLight"/>
              </w:rPr>
            </w:pPr>
            <w:r w:rsidRPr="0044617D">
              <w:rPr>
                <w:rFonts w:cs="GothamLight"/>
              </w:rPr>
              <w:t>N’oubliez pas d’inscrire notre adresse sur votre bordereau de déclaration</w:t>
            </w:r>
          </w:p>
          <w:p w:rsidR="0044617D" w:rsidRDefault="0044617D" w:rsidP="00BF64C1">
            <w:pPr>
              <w:tabs>
                <w:tab w:val="left" w:leader="dot" w:pos="7938"/>
              </w:tabs>
              <w:spacing w:line="360" w:lineRule="auto"/>
              <w:jc w:val="center"/>
              <w:rPr>
                <w:rFonts w:cs="GothamLight"/>
              </w:rPr>
            </w:pPr>
            <w:r w:rsidRPr="0044617D">
              <w:rPr>
                <w:rFonts w:cs="GothamLight"/>
              </w:rPr>
              <w:t>auprès de votre organisme collecteur :</w:t>
            </w:r>
          </w:p>
          <w:p w:rsidR="00876F01" w:rsidRPr="0044617D" w:rsidRDefault="00876F01" w:rsidP="00BF64C1">
            <w:pPr>
              <w:tabs>
                <w:tab w:val="left" w:leader="dot" w:pos="7938"/>
              </w:tabs>
              <w:spacing w:line="360" w:lineRule="auto"/>
              <w:jc w:val="center"/>
              <w:rPr>
                <w:rFonts w:cs="GothamLight"/>
              </w:rPr>
            </w:pPr>
          </w:p>
          <w:p w:rsidR="007A7293" w:rsidRPr="007A7293" w:rsidRDefault="007A7293" w:rsidP="007A7293">
            <w:pPr>
              <w:tabs>
                <w:tab w:val="left" w:leader="dot" w:pos="7938"/>
              </w:tabs>
              <w:spacing w:line="240" w:lineRule="auto"/>
              <w:jc w:val="center"/>
              <w:rPr>
                <w:rFonts w:cs="GothamLight"/>
                <w:b/>
              </w:rPr>
            </w:pPr>
            <w:r w:rsidRPr="007A7293">
              <w:rPr>
                <w:rFonts w:cs="GothamLight"/>
                <w:b/>
              </w:rPr>
              <w:t>UNIVERSITE JEAN MOULIN LYON 3</w:t>
            </w:r>
          </w:p>
          <w:p w:rsidR="007A7293" w:rsidRPr="007A7293" w:rsidRDefault="007A7293" w:rsidP="007A7293">
            <w:pPr>
              <w:tabs>
                <w:tab w:val="left" w:leader="dot" w:pos="7938"/>
              </w:tabs>
              <w:spacing w:line="240" w:lineRule="auto"/>
              <w:jc w:val="center"/>
              <w:rPr>
                <w:rFonts w:cs="GothamLight"/>
                <w:b/>
              </w:rPr>
            </w:pPr>
            <w:r w:rsidRPr="007A7293">
              <w:rPr>
                <w:rFonts w:cs="GothamLight"/>
                <w:b/>
              </w:rPr>
              <w:t>FACULTÉ DES LETTRES ET CIVILISATIONS</w:t>
            </w:r>
          </w:p>
          <w:p w:rsidR="007A7293" w:rsidRPr="007A7293" w:rsidRDefault="007A7293" w:rsidP="007A7293">
            <w:pPr>
              <w:tabs>
                <w:tab w:val="left" w:leader="dot" w:pos="7938"/>
              </w:tabs>
              <w:spacing w:line="240" w:lineRule="auto"/>
              <w:jc w:val="center"/>
              <w:rPr>
                <w:rFonts w:cs="GothamLight"/>
                <w:b/>
              </w:rPr>
            </w:pPr>
            <w:r w:rsidRPr="007A7293">
              <w:rPr>
                <w:rFonts w:cs="GothamLight"/>
                <w:b/>
              </w:rPr>
              <w:t>Site des Quais – Mme LAVAUD</w:t>
            </w:r>
          </w:p>
          <w:p w:rsidR="007A7293" w:rsidRPr="007A7293" w:rsidRDefault="007A7293" w:rsidP="007A7293">
            <w:pPr>
              <w:tabs>
                <w:tab w:val="left" w:leader="dot" w:pos="7938"/>
              </w:tabs>
              <w:spacing w:line="240" w:lineRule="auto"/>
              <w:jc w:val="center"/>
              <w:rPr>
                <w:rFonts w:cs="GothamLight"/>
                <w:b/>
              </w:rPr>
            </w:pPr>
            <w:r w:rsidRPr="007A7293">
              <w:rPr>
                <w:rFonts w:cs="GothamLight"/>
                <w:b/>
              </w:rPr>
              <w:t>1C Avenue des Frères Lumière, CS 78242</w:t>
            </w:r>
          </w:p>
          <w:p w:rsidR="0044617D" w:rsidRDefault="007A7293" w:rsidP="007A7293">
            <w:pPr>
              <w:tabs>
                <w:tab w:val="left" w:leader="dot" w:pos="7938"/>
              </w:tabs>
              <w:spacing w:line="240" w:lineRule="auto"/>
              <w:jc w:val="center"/>
              <w:rPr>
                <w:rFonts w:cs="GothamLight"/>
                <w:b/>
              </w:rPr>
            </w:pPr>
            <w:r w:rsidRPr="007A7293">
              <w:rPr>
                <w:rFonts w:cs="GothamLight"/>
                <w:b/>
              </w:rPr>
              <w:t>69372 LYON CEDEX 08</w:t>
            </w:r>
          </w:p>
          <w:p w:rsidR="0045518B" w:rsidRDefault="0045518B" w:rsidP="007A7293">
            <w:pPr>
              <w:tabs>
                <w:tab w:val="left" w:leader="dot" w:pos="7938"/>
              </w:tabs>
              <w:spacing w:line="240" w:lineRule="auto"/>
              <w:jc w:val="center"/>
              <w:rPr>
                <w:rFonts w:cs="GothamLight"/>
                <w:b/>
              </w:rPr>
            </w:pPr>
          </w:p>
          <w:p w:rsidR="0045518B" w:rsidRDefault="0045518B" w:rsidP="007A7293">
            <w:pPr>
              <w:tabs>
                <w:tab w:val="left" w:leader="dot" w:pos="7938"/>
              </w:tabs>
              <w:spacing w:line="240" w:lineRule="auto"/>
              <w:jc w:val="center"/>
              <w:rPr>
                <w:rFonts w:cs="GothamLight"/>
                <w:b/>
              </w:rPr>
            </w:pPr>
          </w:p>
          <w:p w:rsidR="0045518B" w:rsidRDefault="0045518B" w:rsidP="007A7293">
            <w:pPr>
              <w:tabs>
                <w:tab w:val="left" w:leader="dot" w:pos="7938"/>
              </w:tabs>
              <w:spacing w:line="240" w:lineRule="auto"/>
              <w:jc w:val="center"/>
              <w:rPr>
                <w:rFonts w:cs="GothamLight"/>
                <w:b/>
              </w:rPr>
            </w:pPr>
          </w:p>
          <w:p w:rsidR="0045518B" w:rsidRDefault="0045518B" w:rsidP="007A7293">
            <w:pPr>
              <w:tabs>
                <w:tab w:val="left" w:leader="dot" w:pos="7938"/>
              </w:tabs>
              <w:spacing w:line="240" w:lineRule="auto"/>
              <w:jc w:val="center"/>
              <w:rPr>
                <w:rFonts w:cs="GothamLight"/>
                <w:b/>
              </w:rPr>
            </w:pPr>
          </w:p>
          <w:p w:rsidR="0045518B" w:rsidRPr="00F16F39" w:rsidRDefault="0045518B" w:rsidP="007A7293">
            <w:pPr>
              <w:tabs>
                <w:tab w:val="left" w:leader="dot" w:pos="7938"/>
              </w:tabs>
              <w:spacing w:line="240" w:lineRule="auto"/>
              <w:jc w:val="center"/>
              <w:rPr>
                <w:rFonts w:cs="GothamLight"/>
              </w:rPr>
            </w:pPr>
          </w:p>
        </w:tc>
      </w:tr>
      <w:tr w:rsidR="0044617D" w:rsidRPr="001A5DAE" w:rsidTr="00BF64C1">
        <w:trPr>
          <w:trHeight w:val="2260"/>
        </w:trPr>
        <w:tc>
          <w:tcPr>
            <w:tcW w:w="2552" w:type="dxa"/>
          </w:tcPr>
          <w:p w:rsidR="0044617D" w:rsidRPr="003B0FE0" w:rsidRDefault="0044617D" w:rsidP="00BF64C1">
            <w:pPr>
              <w:pStyle w:val="Titre2"/>
              <w:framePr w:hSpace="0" w:wrap="auto" w:vAnchor="margin" w:hAnchor="text" w:yAlign="inline"/>
              <w:tabs>
                <w:tab w:val="left" w:leader="dot" w:pos="7938"/>
              </w:tabs>
            </w:pPr>
            <w:r w:rsidRPr="003B0FE0">
              <w:t xml:space="preserve">Faculté des </w:t>
            </w:r>
            <w:r w:rsidRPr="003B0FE0">
              <w:rPr>
                <w:b/>
              </w:rPr>
              <w:t>Lettres</w:t>
            </w:r>
          </w:p>
          <w:p w:rsidR="0044617D" w:rsidRPr="001A5DAE" w:rsidRDefault="0044617D" w:rsidP="00BF64C1">
            <w:pPr>
              <w:pStyle w:val="Titre2"/>
              <w:framePr w:hSpace="0" w:wrap="auto" w:vAnchor="margin" w:hAnchor="text" w:yAlign="inline"/>
              <w:tabs>
                <w:tab w:val="left" w:leader="dot" w:pos="7938"/>
              </w:tabs>
            </w:pPr>
            <w:r w:rsidRPr="003B0FE0">
              <w:t xml:space="preserve">et </w:t>
            </w:r>
            <w:r w:rsidRPr="003B0FE0">
              <w:rPr>
                <w:b/>
              </w:rPr>
              <w:t>Civilisations</w:t>
            </w:r>
          </w:p>
        </w:tc>
        <w:tc>
          <w:tcPr>
            <w:tcW w:w="218" w:type="dxa"/>
          </w:tcPr>
          <w:p w:rsidR="0044617D" w:rsidRDefault="0044617D" w:rsidP="00BF64C1">
            <w:pPr>
              <w:tabs>
                <w:tab w:val="left" w:leader="dot" w:pos="7938"/>
              </w:tabs>
              <w:ind w:right="-13"/>
              <w:rPr>
                <w:b/>
                <w:sz w:val="20"/>
                <w:szCs w:val="20"/>
              </w:rPr>
            </w:pPr>
          </w:p>
          <w:p w:rsidR="0044617D" w:rsidRPr="001A5DAE" w:rsidRDefault="0044617D" w:rsidP="00BF64C1">
            <w:pPr>
              <w:tabs>
                <w:tab w:val="left" w:leader="dot" w:pos="7938"/>
              </w:tabs>
              <w:ind w:right="-13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vMerge/>
          </w:tcPr>
          <w:p w:rsidR="0044617D" w:rsidRPr="001A5DAE" w:rsidRDefault="0044617D" w:rsidP="00BF64C1">
            <w:pPr>
              <w:tabs>
                <w:tab w:val="left" w:leader="dot" w:pos="7938"/>
              </w:tabs>
              <w:spacing w:after="200"/>
              <w:ind w:right="-13"/>
              <w:rPr>
                <w:szCs w:val="18"/>
              </w:rPr>
            </w:pPr>
          </w:p>
        </w:tc>
      </w:tr>
      <w:tr w:rsidR="00A65F3F" w:rsidRPr="001A5DAE" w:rsidTr="00BF64C1">
        <w:trPr>
          <w:trHeight w:val="853"/>
        </w:trPr>
        <w:tc>
          <w:tcPr>
            <w:tcW w:w="2552" w:type="dxa"/>
            <w:vMerge w:val="restart"/>
          </w:tcPr>
          <w:p w:rsidR="00A65F3F" w:rsidRDefault="00A65F3F" w:rsidP="00BF64C1">
            <w:pPr>
              <w:pStyle w:val="Sansinterligne"/>
              <w:tabs>
                <w:tab w:val="left" w:leader="dot" w:pos="7938"/>
              </w:tabs>
              <w:rPr>
                <w:b/>
              </w:rPr>
            </w:pPr>
            <w:r w:rsidRPr="00095828">
              <w:rPr>
                <w:b/>
              </w:rPr>
              <w:t>Bureau des stages et de l’apprentissage de la Faculté des Lettres et Civilisations</w:t>
            </w:r>
          </w:p>
          <w:p w:rsidR="00A65F3F" w:rsidRPr="001A5DAE" w:rsidRDefault="00A65F3F" w:rsidP="00BF64C1">
            <w:pPr>
              <w:pStyle w:val="Sansinterligne"/>
              <w:tabs>
                <w:tab w:val="left" w:leader="dot" w:pos="7938"/>
              </w:tabs>
            </w:pPr>
            <w:r w:rsidRPr="001A5DAE">
              <w:br/>
              <w:t xml:space="preserve">Tél. 04 </w:t>
            </w:r>
            <w:r>
              <w:t>78 78 73 43</w:t>
            </w:r>
            <w:r w:rsidRPr="001A5DAE">
              <w:br/>
            </w:r>
            <w:hyperlink r:id="rId10" w:history="1">
              <w:r w:rsidRPr="00BF3B4D">
                <w:rPr>
                  <w:rStyle w:val="Lienhypertexte"/>
                </w:rPr>
                <w:t>melanie.lavaud@univ-lyon3.fr</w:t>
              </w:r>
            </w:hyperlink>
            <w:r>
              <w:t xml:space="preserve"> </w:t>
            </w:r>
          </w:p>
          <w:p w:rsidR="00A65F3F" w:rsidRDefault="00A65F3F" w:rsidP="00BF64C1">
            <w:pPr>
              <w:tabs>
                <w:tab w:val="left" w:leader="dot" w:pos="7938"/>
              </w:tabs>
              <w:ind w:right="-13"/>
              <w:rPr>
                <w:sz w:val="16"/>
                <w:szCs w:val="16"/>
              </w:rPr>
            </w:pPr>
          </w:p>
          <w:p w:rsidR="00A65F3F" w:rsidRDefault="00A65F3F" w:rsidP="00BF64C1">
            <w:pPr>
              <w:tabs>
                <w:tab w:val="left" w:leader="dot" w:pos="7938"/>
              </w:tabs>
              <w:ind w:right="-13"/>
              <w:rPr>
                <w:sz w:val="16"/>
                <w:szCs w:val="16"/>
              </w:rPr>
            </w:pPr>
          </w:p>
          <w:p w:rsidR="00A65F3F" w:rsidRDefault="00A65F3F" w:rsidP="00BF64C1">
            <w:pPr>
              <w:tabs>
                <w:tab w:val="left" w:leader="dot" w:pos="7938"/>
              </w:tabs>
              <w:ind w:right="-13"/>
              <w:rPr>
                <w:sz w:val="16"/>
                <w:szCs w:val="16"/>
              </w:rPr>
            </w:pPr>
          </w:p>
          <w:p w:rsidR="00A65F3F" w:rsidRPr="007D7DD3" w:rsidRDefault="00A65F3F" w:rsidP="00BF64C1">
            <w:pPr>
              <w:tabs>
                <w:tab w:val="left" w:leader="dot" w:pos="7938"/>
              </w:tabs>
              <w:ind w:right="-13"/>
              <w:rPr>
                <w:sz w:val="20"/>
                <w:szCs w:val="20"/>
              </w:rPr>
            </w:pPr>
            <w:r w:rsidRPr="007D7DD3">
              <w:rPr>
                <w:sz w:val="20"/>
                <w:szCs w:val="20"/>
              </w:rPr>
              <w:t xml:space="preserve">Code UAI : </w:t>
            </w:r>
            <w:r w:rsidRPr="007D7DD3">
              <w:rPr>
                <w:b/>
                <w:sz w:val="20"/>
                <w:szCs w:val="20"/>
              </w:rPr>
              <w:t>0692454T</w:t>
            </w:r>
          </w:p>
          <w:p w:rsidR="00A65F3F" w:rsidRPr="007D7DD3" w:rsidRDefault="00A65F3F" w:rsidP="00BF64C1">
            <w:pPr>
              <w:tabs>
                <w:tab w:val="left" w:leader="dot" w:pos="7938"/>
              </w:tabs>
              <w:ind w:right="-13"/>
              <w:rPr>
                <w:sz w:val="20"/>
                <w:szCs w:val="20"/>
              </w:rPr>
            </w:pPr>
          </w:p>
          <w:p w:rsidR="00A65F3F" w:rsidRDefault="00A65F3F" w:rsidP="00BF64C1">
            <w:pPr>
              <w:tabs>
                <w:tab w:val="left" w:leader="dot" w:pos="7938"/>
              </w:tabs>
              <w:ind w:right="-13"/>
              <w:rPr>
                <w:sz w:val="16"/>
                <w:szCs w:val="16"/>
              </w:rPr>
            </w:pPr>
          </w:p>
          <w:p w:rsidR="00A65F3F" w:rsidRDefault="00A65F3F" w:rsidP="00BF64C1">
            <w:pPr>
              <w:tabs>
                <w:tab w:val="left" w:leader="dot" w:pos="7938"/>
              </w:tabs>
              <w:ind w:right="-13"/>
              <w:rPr>
                <w:sz w:val="16"/>
                <w:szCs w:val="16"/>
              </w:rPr>
            </w:pPr>
          </w:p>
          <w:p w:rsidR="00A65F3F" w:rsidRDefault="00A65F3F" w:rsidP="00BF64C1">
            <w:pPr>
              <w:tabs>
                <w:tab w:val="left" w:leader="dot" w:pos="7938"/>
              </w:tabs>
              <w:ind w:right="-13"/>
              <w:rPr>
                <w:sz w:val="16"/>
                <w:szCs w:val="16"/>
              </w:rPr>
            </w:pPr>
            <w:r w:rsidRPr="00BF64C1">
              <w:rPr>
                <w:b/>
                <w:sz w:val="16"/>
                <w:szCs w:val="16"/>
              </w:rPr>
              <w:t>5 Départements</w:t>
            </w:r>
            <w:r>
              <w:rPr>
                <w:sz w:val="16"/>
                <w:szCs w:val="16"/>
              </w:rPr>
              <w:t> :</w:t>
            </w:r>
          </w:p>
          <w:p w:rsidR="00A65F3F" w:rsidRDefault="00A65F3F" w:rsidP="00BF64C1">
            <w:pPr>
              <w:tabs>
                <w:tab w:val="left" w:leader="dot" w:pos="7938"/>
              </w:tabs>
              <w:ind w:right="-13"/>
              <w:rPr>
                <w:sz w:val="16"/>
                <w:szCs w:val="16"/>
              </w:rPr>
            </w:pPr>
          </w:p>
          <w:p w:rsidR="00A65F3F" w:rsidRDefault="00A65F3F" w:rsidP="00BF64C1">
            <w:pPr>
              <w:tabs>
                <w:tab w:val="left" w:leader="dot" w:pos="7938"/>
              </w:tabs>
              <w:ind w:left="142" w:right="-13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hyperlink r:id="rId11" w:anchor="lc" w:history="1">
              <w:r w:rsidRPr="00714D0B">
                <w:rPr>
                  <w:rStyle w:val="Lienhypertexte"/>
                  <w:sz w:val="16"/>
                  <w:szCs w:val="16"/>
                </w:rPr>
                <w:t>Langues et Littératures Anciennes</w:t>
              </w:r>
            </w:hyperlink>
          </w:p>
          <w:p w:rsidR="00A65F3F" w:rsidRDefault="00A65F3F" w:rsidP="00BF64C1">
            <w:pPr>
              <w:tabs>
                <w:tab w:val="left" w:leader="dot" w:pos="7938"/>
              </w:tabs>
              <w:ind w:right="-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hyperlink r:id="rId12" w:anchor="lm" w:history="1">
              <w:r w:rsidRPr="00714D0B">
                <w:rPr>
                  <w:rStyle w:val="Lienhypertexte"/>
                  <w:sz w:val="16"/>
                  <w:szCs w:val="16"/>
                </w:rPr>
                <w:t>Lettres Modernes</w:t>
              </w:r>
            </w:hyperlink>
          </w:p>
          <w:p w:rsidR="00A65F3F" w:rsidRDefault="00A65F3F" w:rsidP="00BF64C1">
            <w:pPr>
              <w:tabs>
                <w:tab w:val="left" w:leader="dot" w:pos="7938"/>
              </w:tabs>
              <w:ind w:right="-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hyperlink r:id="rId13" w:anchor="hist" w:history="1">
              <w:r w:rsidRPr="00714D0B">
                <w:rPr>
                  <w:rStyle w:val="Lienhypertexte"/>
                  <w:sz w:val="16"/>
                  <w:szCs w:val="16"/>
                </w:rPr>
                <w:t>Histoire</w:t>
              </w:r>
            </w:hyperlink>
          </w:p>
          <w:p w:rsidR="00A65F3F" w:rsidRDefault="00A65F3F" w:rsidP="00BF64C1">
            <w:pPr>
              <w:tabs>
                <w:tab w:val="left" w:leader="dot" w:pos="7938"/>
              </w:tabs>
              <w:ind w:right="-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hyperlink r:id="rId14" w:anchor="geo" w:history="1">
              <w:r w:rsidRPr="00714D0B">
                <w:rPr>
                  <w:rStyle w:val="Lienhypertexte"/>
                  <w:sz w:val="16"/>
                  <w:szCs w:val="16"/>
                </w:rPr>
                <w:t>Géographie - Aménagement</w:t>
              </w:r>
            </w:hyperlink>
          </w:p>
          <w:p w:rsidR="00A65F3F" w:rsidRDefault="00A65F3F" w:rsidP="00BF64C1">
            <w:pPr>
              <w:tabs>
                <w:tab w:val="left" w:leader="dot" w:pos="7938"/>
              </w:tabs>
              <w:ind w:right="-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hyperlink r:id="rId15" w:anchor="infocom" w:history="1">
              <w:r w:rsidRPr="00714D0B">
                <w:rPr>
                  <w:rStyle w:val="Lienhypertexte"/>
                  <w:sz w:val="16"/>
                  <w:szCs w:val="16"/>
                </w:rPr>
                <w:t>Information - Communication</w:t>
              </w:r>
            </w:hyperlink>
          </w:p>
          <w:p w:rsidR="00A65F3F" w:rsidRDefault="00A65F3F" w:rsidP="00BF64C1">
            <w:pPr>
              <w:tabs>
                <w:tab w:val="left" w:leader="dot" w:pos="7938"/>
              </w:tabs>
              <w:ind w:right="-13"/>
              <w:rPr>
                <w:sz w:val="16"/>
                <w:szCs w:val="16"/>
              </w:rPr>
            </w:pPr>
          </w:p>
          <w:p w:rsidR="00A65F3F" w:rsidRDefault="00A65F3F" w:rsidP="00BF64C1">
            <w:pPr>
              <w:tabs>
                <w:tab w:val="left" w:leader="dot" w:pos="7938"/>
              </w:tabs>
              <w:ind w:right="-13"/>
              <w:rPr>
                <w:sz w:val="16"/>
                <w:szCs w:val="16"/>
              </w:rPr>
            </w:pPr>
          </w:p>
          <w:p w:rsidR="00A65F3F" w:rsidRPr="001A5DAE" w:rsidRDefault="00A65F3F" w:rsidP="0020219F">
            <w:pPr>
              <w:tabs>
                <w:tab w:val="left" w:leader="dot" w:pos="7938"/>
              </w:tabs>
              <w:ind w:right="-13"/>
              <w:rPr>
                <w:b/>
                <w:sz w:val="20"/>
                <w:szCs w:val="20"/>
              </w:rPr>
            </w:pPr>
          </w:p>
        </w:tc>
        <w:tc>
          <w:tcPr>
            <w:tcW w:w="218" w:type="dxa"/>
          </w:tcPr>
          <w:p w:rsidR="00A65F3F" w:rsidRPr="001A5DAE" w:rsidRDefault="00A65F3F" w:rsidP="00BF64C1">
            <w:pPr>
              <w:tabs>
                <w:tab w:val="left" w:leader="dot" w:pos="7938"/>
              </w:tabs>
              <w:ind w:right="-13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vMerge/>
          </w:tcPr>
          <w:p w:rsidR="00A65F3F" w:rsidRPr="001A5DAE" w:rsidRDefault="00A65F3F" w:rsidP="00BF64C1">
            <w:pPr>
              <w:tabs>
                <w:tab w:val="left" w:leader="dot" w:pos="7938"/>
              </w:tabs>
              <w:spacing w:after="200"/>
              <w:ind w:right="-13"/>
              <w:rPr>
                <w:rFonts w:cs="GothamLight"/>
                <w:sz w:val="20"/>
                <w:szCs w:val="20"/>
              </w:rPr>
            </w:pPr>
          </w:p>
        </w:tc>
      </w:tr>
      <w:tr w:rsidR="00A65F3F" w:rsidRPr="001A5DAE" w:rsidTr="00A65F3F">
        <w:trPr>
          <w:trHeight w:val="5111"/>
        </w:trPr>
        <w:tc>
          <w:tcPr>
            <w:tcW w:w="2552" w:type="dxa"/>
            <w:vMerge/>
          </w:tcPr>
          <w:p w:rsidR="00A65F3F" w:rsidRPr="001A5DAE" w:rsidRDefault="00A65F3F" w:rsidP="00BF64C1">
            <w:pPr>
              <w:tabs>
                <w:tab w:val="left" w:leader="dot" w:pos="7938"/>
              </w:tabs>
              <w:ind w:right="-13"/>
              <w:rPr>
                <w:sz w:val="16"/>
                <w:szCs w:val="16"/>
              </w:rPr>
            </w:pPr>
          </w:p>
        </w:tc>
        <w:tc>
          <w:tcPr>
            <w:tcW w:w="218" w:type="dxa"/>
          </w:tcPr>
          <w:p w:rsidR="00A65F3F" w:rsidRDefault="00A65F3F" w:rsidP="00BF64C1">
            <w:pPr>
              <w:tabs>
                <w:tab w:val="left" w:leader="dot" w:pos="7938"/>
              </w:tabs>
              <w:ind w:right="-13"/>
              <w:rPr>
                <w:b/>
                <w:sz w:val="20"/>
                <w:szCs w:val="20"/>
              </w:rPr>
            </w:pPr>
          </w:p>
          <w:p w:rsidR="00A65F3F" w:rsidRDefault="00A65F3F" w:rsidP="00BF64C1">
            <w:pPr>
              <w:tabs>
                <w:tab w:val="left" w:leader="dot" w:pos="7938"/>
              </w:tabs>
              <w:ind w:right="-13"/>
              <w:rPr>
                <w:b/>
                <w:sz w:val="20"/>
                <w:szCs w:val="20"/>
              </w:rPr>
            </w:pPr>
          </w:p>
          <w:p w:rsidR="00A65F3F" w:rsidRPr="001A5DAE" w:rsidRDefault="00A65F3F" w:rsidP="00BF64C1">
            <w:pPr>
              <w:tabs>
                <w:tab w:val="left" w:leader="dot" w:pos="7938"/>
              </w:tabs>
              <w:ind w:right="-13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vMerge/>
          </w:tcPr>
          <w:p w:rsidR="00A65F3F" w:rsidRPr="001A5DAE" w:rsidRDefault="00A65F3F" w:rsidP="00BF64C1">
            <w:pPr>
              <w:tabs>
                <w:tab w:val="left" w:leader="dot" w:pos="7938"/>
              </w:tabs>
              <w:spacing w:after="200"/>
              <w:ind w:right="-13"/>
            </w:pPr>
          </w:p>
        </w:tc>
      </w:tr>
      <w:tr w:rsidR="0044617D" w:rsidRPr="001A5DAE" w:rsidTr="00BF64C1">
        <w:trPr>
          <w:trHeight w:val="4940"/>
        </w:trPr>
        <w:tc>
          <w:tcPr>
            <w:tcW w:w="2552" w:type="dxa"/>
            <w:vAlign w:val="bottom"/>
          </w:tcPr>
          <w:p w:rsidR="0044617D" w:rsidRDefault="0044617D" w:rsidP="00BF64C1">
            <w:pPr>
              <w:pStyle w:val="Titre1"/>
              <w:framePr w:hSpace="0" w:wrap="auto" w:vAnchor="margin" w:hAnchor="text" w:yAlign="inline"/>
              <w:tabs>
                <w:tab w:val="left" w:leader="dot" w:pos="7938"/>
              </w:tabs>
            </w:pPr>
          </w:p>
          <w:p w:rsidR="0044617D" w:rsidRPr="00010E0F" w:rsidRDefault="0044617D" w:rsidP="00BF64C1">
            <w:pPr>
              <w:pStyle w:val="Titre1"/>
              <w:framePr w:hSpace="0" w:wrap="auto" w:vAnchor="margin" w:hAnchor="text" w:yAlign="inline"/>
              <w:tabs>
                <w:tab w:val="left" w:leader="dot" w:pos="7938"/>
              </w:tabs>
            </w:pPr>
            <w:r w:rsidRPr="00010E0F">
              <w:t>facdes</w:t>
            </w:r>
            <w:r w:rsidRPr="00010E0F">
              <w:rPr>
                <w:b/>
                <w:color w:val="009B90"/>
              </w:rPr>
              <w:t>lettres</w:t>
            </w:r>
            <w:r w:rsidRPr="00010E0F">
              <w:t>.univ-lyon3.fr</w:t>
            </w:r>
          </w:p>
          <w:p w:rsidR="0044617D" w:rsidRDefault="0044617D" w:rsidP="00BF64C1">
            <w:pPr>
              <w:pStyle w:val="Pieddepage"/>
              <w:tabs>
                <w:tab w:val="left" w:leader="dot" w:pos="7938"/>
              </w:tabs>
              <w:spacing w:line="288" w:lineRule="auto"/>
              <w:rPr>
                <w:b/>
                <w:color w:val="404040" w:themeColor="text1" w:themeTint="BF"/>
                <w:sz w:val="16"/>
                <w:szCs w:val="16"/>
              </w:rPr>
            </w:pPr>
          </w:p>
          <w:p w:rsidR="0044617D" w:rsidRPr="001A5DAE" w:rsidRDefault="00470CFD" w:rsidP="00BF64C1">
            <w:pPr>
              <w:pStyle w:val="Pieddepage"/>
              <w:tabs>
                <w:tab w:val="left" w:leader="dot" w:pos="7938"/>
              </w:tabs>
              <w:spacing w:line="288" w:lineRule="auto"/>
              <w:rPr>
                <w:color w:val="404040" w:themeColor="text1" w:themeTint="BF"/>
                <w:sz w:val="16"/>
                <w:szCs w:val="16"/>
              </w:rPr>
            </w:pPr>
            <w:r w:rsidRPr="001A5DAE">
              <w:rPr>
                <w:noProof/>
                <w:color w:val="000000" w:themeColor="text1"/>
                <w:sz w:val="16"/>
                <w:szCs w:val="16"/>
                <w:lang w:eastAsia="fr-FR"/>
              </w:rPr>
              <w:drawing>
                <wp:inline distT="0" distB="0" distL="0" distR="0" wp14:anchorId="0DEDA7C4" wp14:editId="7149B79B">
                  <wp:extent cx="949960" cy="431800"/>
                  <wp:effectExtent l="0" t="0" r="2540" b="635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S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44617D" w:rsidRPr="001A5DAE" w:rsidRDefault="0044617D" w:rsidP="00BF64C1">
            <w:pPr>
              <w:tabs>
                <w:tab w:val="left" w:leader="dot" w:pos="7938"/>
              </w:tabs>
              <w:ind w:right="-13"/>
              <w:rPr>
                <w:b/>
                <w:sz w:val="20"/>
                <w:szCs w:val="20"/>
              </w:rPr>
            </w:pPr>
          </w:p>
        </w:tc>
        <w:tc>
          <w:tcPr>
            <w:tcW w:w="218" w:type="dxa"/>
          </w:tcPr>
          <w:p w:rsidR="0044617D" w:rsidRPr="001A5DAE" w:rsidRDefault="0044617D" w:rsidP="00BF64C1">
            <w:pPr>
              <w:tabs>
                <w:tab w:val="left" w:leader="dot" w:pos="7938"/>
              </w:tabs>
              <w:ind w:right="-13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vMerge/>
            <w:vAlign w:val="center"/>
          </w:tcPr>
          <w:p w:rsidR="0044617D" w:rsidRPr="001A5DAE" w:rsidRDefault="0044617D" w:rsidP="00BF64C1">
            <w:pPr>
              <w:tabs>
                <w:tab w:val="left" w:leader="dot" w:pos="7938"/>
              </w:tabs>
              <w:ind w:right="-13"/>
              <w:rPr>
                <w:sz w:val="20"/>
                <w:szCs w:val="20"/>
              </w:rPr>
            </w:pPr>
          </w:p>
        </w:tc>
      </w:tr>
    </w:tbl>
    <w:p w:rsidR="00F16F39" w:rsidRPr="006435D0" w:rsidRDefault="00F16F39">
      <w:pPr>
        <w:tabs>
          <w:tab w:val="left" w:leader="dot" w:pos="7938"/>
        </w:tabs>
        <w:ind w:right="-13"/>
        <w:rPr>
          <w:sz w:val="12"/>
          <w:szCs w:val="12"/>
        </w:rPr>
      </w:pPr>
    </w:p>
    <w:sectPr w:rsidR="00F16F39" w:rsidRPr="006435D0" w:rsidSect="00A65F3F">
      <w:headerReference w:type="default" r:id="rId17"/>
      <w:pgSz w:w="11906" w:h="16838"/>
      <w:pgMar w:top="2127" w:right="720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93F" w:rsidRDefault="00EA193F" w:rsidP="001375E3">
      <w:pPr>
        <w:spacing w:line="240" w:lineRule="auto"/>
      </w:pPr>
      <w:r>
        <w:separator/>
      </w:r>
    </w:p>
  </w:endnote>
  <w:endnote w:type="continuationSeparator" w:id="0">
    <w:p w:rsidR="00EA193F" w:rsidRDefault="00EA193F" w:rsidP="00137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Light">
    <w:altName w:val="Arial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93F" w:rsidRDefault="00EA193F" w:rsidP="001375E3">
      <w:pPr>
        <w:spacing w:line="240" w:lineRule="auto"/>
      </w:pPr>
      <w:r>
        <w:separator/>
      </w:r>
    </w:p>
  </w:footnote>
  <w:footnote w:type="continuationSeparator" w:id="0">
    <w:p w:rsidR="00EA193F" w:rsidRDefault="00EA193F" w:rsidP="001375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A5C" w:rsidRDefault="00725A5C" w:rsidP="00725A5C">
    <w:pPr>
      <w:pStyle w:val="Paragraphestandard"/>
      <w:rPr>
        <w:rFonts w:ascii="Century Gothic" w:hAnsi="Century Gothic"/>
        <w:b/>
        <w:caps/>
        <w:color w:val="6285A4"/>
        <w:position w:val="2"/>
        <w:sz w:val="20"/>
        <w:szCs w:val="20"/>
      </w:rPr>
    </w:pPr>
  </w:p>
  <w:p w:rsidR="00725A5C" w:rsidRDefault="00725A5C" w:rsidP="00725A5C">
    <w:pPr>
      <w:pStyle w:val="Paragraphestandard"/>
      <w:rPr>
        <w:rFonts w:ascii="Century Gothic" w:hAnsi="Century Gothic"/>
        <w:b/>
        <w:caps/>
        <w:color w:val="6285A4"/>
        <w:position w:val="2"/>
        <w:sz w:val="20"/>
        <w:szCs w:val="20"/>
      </w:rPr>
    </w:pPr>
  </w:p>
  <w:p w:rsidR="00725A5C" w:rsidRDefault="00396A08" w:rsidP="00725A5C">
    <w:pPr>
      <w:pStyle w:val="Paragraphestandard"/>
      <w:rPr>
        <w:rFonts w:ascii="Century Gothic" w:hAnsi="Century Gothic"/>
        <w:b/>
        <w:caps/>
        <w:color w:val="6285A4"/>
        <w:position w:val="2"/>
        <w:sz w:val="20"/>
        <w:szCs w:val="20"/>
      </w:rPr>
    </w:pPr>
    <w:r>
      <w:rPr>
        <w:rFonts w:ascii="Century Gothic" w:hAnsi="Century Gothic"/>
        <w:b/>
        <w:caps/>
        <w:noProof/>
        <w:color w:val="6285A4"/>
        <w:position w:val="2"/>
        <w:sz w:val="20"/>
        <w:szCs w:val="20"/>
      </w:rPr>
      <w:drawing>
        <wp:anchor distT="0" distB="0" distL="114300" distR="114300" simplePos="0" relativeHeight="251661312" behindDoc="0" locked="0" layoutInCell="1" allowOverlap="1" wp14:anchorId="6B394AD4" wp14:editId="0FF8A69F">
          <wp:simplePos x="0" y="0"/>
          <wp:positionH relativeFrom="column">
            <wp:posOffset>-35560</wp:posOffset>
          </wp:positionH>
          <wp:positionV relativeFrom="paragraph">
            <wp:posOffset>168910</wp:posOffset>
          </wp:positionV>
          <wp:extent cx="1409700" cy="816610"/>
          <wp:effectExtent l="0" t="0" r="0" b="254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5A5C" w:rsidRDefault="00725A5C" w:rsidP="00725A5C">
    <w:pPr>
      <w:pStyle w:val="Paragraphestandard"/>
      <w:rPr>
        <w:rFonts w:ascii="Century Gothic" w:hAnsi="Century Gothic"/>
        <w:b/>
        <w:caps/>
        <w:color w:val="6285A4"/>
        <w:position w:val="2"/>
        <w:sz w:val="20"/>
        <w:szCs w:val="20"/>
      </w:rPr>
    </w:pPr>
  </w:p>
  <w:p w:rsidR="00725A5C" w:rsidRDefault="00725A5C" w:rsidP="00725A5C">
    <w:pPr>
      <w:pStyle w:val="Paragraphestandard"/>
      <w:rPr>
        <w:rFonts w:ascii="Century Gothic" w:hAnsi="Century Gothic" w:cs="GothamLight"/>
        <w:caps/>
        <w:color w:val="C04142"/>
        <w:spacing w:val="-12"/>
      </w:rPr>
    </w:pPr>
  </w:p>
  <w:p w:rsidR="00725A5C" w:rsidRPr="007A5FE5" w:rsidRDefault="00725A5C" w:rsidP="00725A5C">
    <w:pPr>
      <w:pStyle w:val="Paragraphestandard"/>
      <w:rPr>
        <w:rFonts w:ascii="Century Gothic" w:hAnsi="Century Gothic" w:cs="GothamLight"/>
        <w:caps/>
        <w:color w:val="C04142"/>
        <w:spacing w:val="-1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14486"/>
    <w:multiLevelType w:val="hybridMultilevel"/>
    <w:tmpl w:val="88B8A0EC"/>
    <w:lvl w:ilvl="0" w:tplc="B428E57C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E3"/>
    <w:rsid w:val="00004817"/>
    <w:rsid w:val="00006383"/>
    <w:rsid w:val="00010E0F"/>
    <w:rsid w:val="000517DE"/>
    <w:rsid w:val="00052344"/>
    <w:rsid w:val="00056EE3"/>
    <w:rsid w:val="000612F2"/>
    <w:rsid w:val="00095828"/>
    <w:rsid w:val="000A709E"/>
    <w:rsid w:val="000B2E8F"/>
    <w:rsid w:val="000E5A86"/>
    <w:rsid w:val="001202DD"/>
    <w:rsid w:val="001326CC"/>
    <w:rsid w:val="001375E3"/>
    <w:rsid w:val="0015377B"/>
    <w:rsid w:val="00163AFE"/>
    <w:rsid w:val="001975C0"/>
    <w:rsid w:val="001A5DAE"/>
    <w:rsid w:val="001E5ED9"/>
    <w:rsid w:val="001F1829"/>
    <w:rsid w:val="001F2990"/>
    <w:rsid w:val="0028361D"/>
    <w:rsid w:val="002B67CC"/>
    <w:rsid w:val="00315111"/>
    <w:rsid w:val="00320AFB"/>
    <w:rsid w:val="00321500"/>
    <w:rsid w:val="003437E3"/>
    <w:rsid w:val="00381805"/>
    <w:rsid w:val="00396A08"/>
    <w:rsid w:val="003B75C9"/>
    <w:rsid w:val="003B78F9"/>
    <w:rsid w:val="003E355B"/>
    <w:rsid w:val="00423D92"/>
    <w:rsid w:val="0044617D"/>
    <w:rsid w:val="004543AA"/>
    <w:rsid w:val="0045518B"/>
    <w:rsid w:val="00463733"/>
    <w:rsid w:val="00470CFD"/>
    <w:rsid w:val="004C117B"/>
    <w:rsid w:val="004D6E63"/>
    <w:rsid w:val="004D6E99"/>
    <w:rsid w:val="004F60A0"/>
    <w:rsid w:val="00534F82"/>
    <w:rsid w:val="00586BA2"/>
    <w:rsid w:val="00591E9B"/>
    <w:rsid w:val="005C18D0"/>
    <w:rsid w:val="005C4E00"/>
    <w:rsid w:val="005C73C5"/>
    <w:rsid w:val="005D6C78"/>
    <w:rsid w:val="005F0A90"/>
    <w:rsid w:val="00623BF7"/>
    <w:rsid w:val="00630D5E"/>
    <w:rsid w:val="006435D0"/>
    <w:rsid w:val="00661FEB"/>
    <w:rsid w:val="006643B0"/>
    <w:rsid w:val="0066592A"/>
    <w:rsid w:val="0069200D"/>
    <w:rsid w:val="006C4FB6"/>
    <w:rsid w:val="00714D0B"/>
    <w:rsid w:val="00725A5C"/>
    <w:rsid w:val="00727CFE"/>
    <w:rsid w:val="007418E1"/>
    <w:rsid w:val="00744D71"/>
    <w:rsid w:val="0074562B"/>
    <w:rsid w:val="00787D32"/>
    <w:rsid w:val="007A2B83"/>
    <w:rsid w:val="007A5FE5"/>
    <w:rsid w:val="007A7293"/>
    <w:rsid w:val="007D7DD3"/>
    <w:rsid w:val="008026A0"/>
    <w:rsid w:val="0083088F"/>
    <w:rsid w:val="00835122"/>
    <w:rsid w:val="00844429"/>
    <w:rsid w:val="00876F01"/>
    <w:rsid w:val="008919FC"/>
    <w:rsid w:val="008A7C10"/>
    <w:rsid w:val="008B6CEE"/>
    <w:rsid w:val="008B7B7C"/>
    <w:rsid w:val="008F58DE"/>
    <w:rsid w:val="008F5AA6"/>
    <w:rsid w:val="00906303"/>
    <w:rsid w:val="00913E39"/>
    <w:rsid w:val="009204FD"/>
    <w:rsid w:val="0092111B"/>
    <w:rsid w:val="0092315D"/>
    <w:rsid w:val="00945E16"/>
    <w:rsid w:val="00992907"/>
    <w:rsid w:val="009A152C"/>
    <w:rsid w:val="009A528E"/>
    <w:rsid w:val="009B5D69"/>
    <w:rsid w:val="00A473B1"/>
    <w:rsid w:val="00A65F3F"/>
    <w:rsid w:val="00A81FC4"/>
    <w:rsid w:val="00AA0AD2"/>
    <w:rsid w:val="00AC3D55"/>
    <w:rsid w:val="00B13395"/>
    <w:rsid w:val="00B76737"/>
    <w:rsid w:val="00BC2C7A"/>
    <w:rsid w:val="00BC71EF"/>
    <w:rsid w:val="00BF0D99"/>
    <w:rsid w:val="00BF64C1"/>
    <w:rsid w:val="00C0469C"/>
    <w:rsid w:val="00C43E93"/>
    <w:rsid w:val="00C61D38"/>
    <w:rsid w:val="00CA72CC"/>
    <w:rsid w:val="00CB54BA"/>
    <w:rsid w:val="00CC6C45"/>
    <w:rsid w:val="00CD63D4"/>
    <w:rsid w:val="00D013ED"/>
    <w:rsid w:val="00D01FE8"/>
    <w:rsid w:val="00D07F65"/>
    <w:rsid w:val="00D11D02"/>
    <w:rsid w:val="00D2485F"/>
    <w:rsid w:val="00D5303D"/>
    <w:rsid w:val="00D67DFB"/>
    <w:rsid w:val="00D97EBB"/>
    <w:rsid w:val="00DA74CB"/>
    <w:rsid w:val="00E339FB"/>
    <w:rsid w:val="00E67FAD"/>
    <w:rsid w:val="00EA193F"/>
    <w:rsid w:val="00EB0DF8"/>
    <w:rsid w:val="00F10A01"/>
    <w:rsid w:val="00F16F39"/>
    <w:rsid w:val="00F670DE"/>
    <w:rsid w:val="00F71C09"/>
    <w:rsid w:val="00F8796A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6AC35D3-A66A-41F8-837D-E2C2D689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LYON3-9"/>
    <w:qFormat/>
    <w:rsid w:val="0045518B"/>
    <w:pPr>
      <w:spacing w:line="276" w:lineRule="auto"/>
    </w:pPr>
    <w:rPr>
      <w:rFonts w:ascii="Century Gothic" w:hAnsi="Century Gothic"/>
      <w:color w:val="232220"/>
      <w:sz w:val="18"/>
      <w:szCs w:val="22"/>
      <w:lang w:eastAsia="en-US"/>
    </w:rPr>
  </w:style>
  <w:style w:type="paragraph" w:styleId="Titre1">
    <w:name w:val="heading 1"/>
    <w:aliases w:val="LYON3-8"/>
    <w:basedOn w:val="Sansinterligne"/>
    <w:next w:val="Normal"/>
    <w:link w:val="Titre1Car"/>
    <w:uiPriority w:val="9"/>
    <w:qFormat/>
    <w:rsid w:val="001A5DAE"/>
    <w:pPr>
      <w:framePr w:hSpace="141" w:wrap="around" w:vAnchor="page" w:hAnchor="margin" w:y="2356"/>
      <w:outlineLvl w:val="0"/>
    </w:pPr>
    <w:rPr>
      <w:sz w:val="16"/>
      <w:szCs w:val="16"/>
    </w:rPr>
  </w:style>
  <w:style w:type="paragraph" w:styleId="Titre2">
    <w:name w:val="heading 2"/>
    <w:aliases w:val="LYON3-12"/>
    <w:basedOn w:val="Normal"/>
    <w:next w:val="Normal"/>
    <w:link w:val="Titre2Car"/>
    <w:uiPriority w:val="9"/>
    <w:unhideWhenUsed/>
    <w:qFormat/>
    <w:rsid w:val="00396A08"/>
    <w:pPr>
      <w:framePr w:hSpace="141" w:wrap="around" w:vAnchor="page" w:hAnchor="margin" w:y="2356"/>
      <w:ind w:right="-13"/>
      <w:outlineLvl w:val="1"/>
    </w:pPr>
    <w:rPr>
      <w:rFonts w:cs="GothamLight"/>
      <w:caps/>
      <w:color w:val="009B90"/>
      <w:spacing w:val="-2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7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375E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75E3"/>
  </w:style>
  <w:style w:type="paragraph" w:styleId="Pieddepage">
    <w:name w:val="footer"/>
    <w:basedOn w:val="Normal"/>
    <w:link w:val="Pieddepag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75E3"/>
  </w:style>
  <w:style w:type="character" w:styleId="Lienhypertexte">
    <w:name w:val="Hyperlink"/>
    <w:uiPriority w:val="99"/>
    <w:unhideWhenUsed/>
    <w:rsid w:val="000517DE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725A5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A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aliases w:val="LYON3-7"/>
    <w:uiPriority w:val="1"/>
    <w:qFormat/>
    <w:rsid w:val="001A5DAE"/>
    <w:rPr>
      <w:rFonts w:ascii="Century Gothic" w:hAnsi="Century Gothic"/>
      <w:color w:val="232220"/>
      <w:sz w:val="14"/>
      <w:szCs w:val="22"/>
      <w:lang w:eastAsia="en-US"/>
    </w:rPr>
  </w:style>
  <w:style w:type="character" w:customStyle="1" w:styleId="Titre1Car">
    <w:name w:val="Titre 1 Car"/>
    <w:aliases w:val="LYON3-8 Car"/>
    <w:basedOn w:val="Policepardfaut"/>
    <w:link w:val="Titre1"/>
    <w:uiPriority w:val="9"/>
    <w:rsid w:val="001A5DAE"/>
    <w:rPr>
      <w:rFonts w:ascii="Century Gothic" w:hAnsi="Century Gothic"/>
      <w:color w:val="232220"/>
      <w:sz w:val="16"/>
      <w:szCs w:val="16"/>
      <w:lang w:eastAsia="en-US"/>
    </w:rPr>
  </w:style>
  <w:style w:type="character" w:customStyle="1" w:styleId="Titre2Car">
    <w:name w:val="Titre 2 Car"/>
    <w:aliases w:val="LYON3-12 Car"/>
    <w:basedOn w:val="Policepardfaut"/>
    <w:link w:val="Titre2"/>
    <w:uiPriority w:val="9"/>
    <w:rsid w:val="00396A08"/>
    <w:rPr>
      <w:rFonts w:ascii="Century Gothic" w:hAnsi="Century Gothic" w:cs="GothamLight"/>
      <w:caps/>
      <w:color w:val="009B90"/>
      <w:spacing w:val="-2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BF6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acdeslettres.univ-lyon3.fr/taxe-d-apprentissage-les-formations-ouvertes-a-la-collecte-1058751.kjs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acdeslettres.univ-lyon3.fr/taxe-d-apprentissage-les-formations-ouvertes-a-la-collecte-1058751.kjs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acdeslettres.univ-lyon3.fr/taxe-d-apprentissage-les-formations-ouvertes-a-la-collecte-1058751.kj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acdeslettres.univ-lyon3.fr/taxe-d-apprentissage-les-formations-ouvertes-a-la-collecte-1058751.kjsp" TargetMode="External"/><Relationship Id="rId10" Type="http://schemas.openxmlformats.org/officeDocument/2006/relationships/hyperlink" Target="mailto:melanie.lavaud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facdeslettres.univ-lyon3.fr/taxe-d-apprentissage-les-formations-ouvertes-a-la-collecte-1058751.kj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B9CE9-53F8-469F-8EC1-1286E0BF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Jean Moulin Lyon3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Gerland</dc:creator>
  <cp:lastModifiedBy>LAVAUD Melanie</cp:lastModifiedBy>
  <cp:revision>3</cp:revision>
  <cp:lastPrinted>2018-12-13T14:53:00Z</cp:lastPrinted>
  <dcterms:created xsi:type="dcterms:W3CDTF">2018-12-13T14:54:00Z</dcterms:created>
  <dcterms:modified xsi:type="dcterms:W3CDTF">2018-12-18T09:00:00Z</dcterms:modified>
</cp:coreProperties>
</file>