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5670"/>
        <w:gridCol w:w="1701"/>
      </w:tblGrid>
      <w:tr w:rsidR="00E161BD" w:rsidRPr="00D92904" w14:paraId="5BBFFFAC" w14:textId="77777777" w:rsidTr="00E161BD">
        <w:tc>
          <w:tcPr>
            <w:tcW w:w="2235" w:type="dxa"/>
          </w:tcPr>
          <w:p w14:paraId="34D2015C" w14:textId="77777777" w:rsidR="00E161BD" w:rsidRPr="00D92904" w:rsidRDefault="00E161BD" w:rsidP="00550638">
            <w:pPr>
              <w:pStyle w:val="En-tte"/>
              <w:tabs>
                <w:tab w:val="clear" w:pos="4536"/>
                <w:tab w:val="clear" w:pos="9072"/>
                <w:tab w:val="right" w:pos="9498"/>
              </w:tabs>
              <w:ind w:firstLine="0"/>
              <w:jc w:val="left"/>
              <w:rPr>
                <w:b/>
                <w:color w:val="009B90"/>
                <w:sz w:val="28"/>
                <w:szCs w:val="28"/>
              </w:rPr>
            </w:pPr>
            <w:r w:rsidRPr="00D92904">
              <w:rPr>
                <w:noProof/>
              </w:rPr>
              <w:drawing>
                <wp:inline distT="0" distB="0" distL="0" distR="0" wp14:anchorId="0F65A39B" wp14:editId="494221B6">
                  <wp:extent cx="1276710" cy="747786"/>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1652" cy="750681"/>
                          </a:xfrm>
                          <a:prstGeom prst="rect">
                            <a:avLst/>
                          </a:prstGeom>
                        </pic:spPr>
                      </pic:pic>
                    </a:graphicData>
                  </a:graphic>
                </wp:inline>
              </w:drawing>
            </w:r>
            <w:r w:rsidRPr="00D92904">
              <w:t xml:space="preserve"> </w:t>
            </w:r>
          </w:p>
        </w:tc>
        <w:tc>
          <w:tcPr>
            <w:tcW w:w="5670" w:type="dxa"/>
          </w:tcPr>
          <w:p w14:paraId="778AE762" w14:textId="77777777" w:rsidR="00E161BD" w:rsidRDefault="00E161BD" w:rsidP="00550638">
            <w:pPr>
              <w:pStyle w:val="En-tte"/>
              <w:tabs>
                <w:tab w:val="clear" w:pos="4536"/>
                <w:tab w:val="clear" w:pos="9072"/>
                <w:tab w:val="right" w:pos="9498"/>
              </w:tabs>
              <w:ind w:left="1451" w:hanging="1417"/>
              <w:jc w:val="left"/>
              <w:rPr>
                <w:b/>
                <w:caps/>
                <w:color w:val="009B90"/>
                <w:sz w:val="28"/>
                <w:szCs w:val="28"/>
              </w:rPr>
            </w:pPr>
          </w:p>
          <w:p w14:paraId="26DB86F3" w14:textId="77777777" w:rsidR="00E161BD" w:rsidRDefault="00E161BD" w:rsidP="00550638">
            <w:pPr>
              <w:pStyle w:val="En-tte"/>
              <w:tabs>
                <w:tab w:val="clear" w:pos="4536"/>
                <w:tab w:val="clear" w:pos="9072"/>
                <w:tab w:val="right" w:pos="9498"/>
              </w:tabs>
              <w:ind w:left="1451" w:hanging="1417"/>
              <w:jc w:val="left"/>
              <w:rPr>
                <w:b/>
                <w:caps/>
                <w:color w:val="009B90"/>
                <w:sz w:val="28"/>
                <w:szCs w:val="28"/>
              </w:rPr>
            </w:pPr>
          </w:p>
          <w:p w14:paraId="4ED4E4EE" w14:textId="77777777" w:rsidR="00E161BD" w:rsidRPr="00D92904" w:rsidRDefault="00E161BD" w:rsidP="00550638">
            <w:pPr>
              <w:pStyle w:val="En-tte"/>
              <w:tabs>
                <w:tab w:val="clear" w:pos="4536"/>
                <w:tab w:val="clear" w:pos="9072"/>
                <w:tab w:val="right" w:pos="9498"/>
              </w:tabs>
              <w:ind w:left="1451" w:hanging="1417"/>
              <w:jc w:val="left"/>
              <w:rPr>
                <w:b/>
                <w:smallCaps/>
                <w:color w:val="009B90"/>
                <w:sz w:val="28"/>
                <w:szCs w:val="28"/>
              </w:rPr>
            </w:pPr>
            <w:r w:rsidRPr="00E161BD">
              <w:rPr>
                <w:b/>
                <w:caps/>
                <w:color w:val="009B90"/>
                <w:szCs w:val="28"/>
              </w:rPr>
              <w:t>FacultÉ deS</w:t>
            </w:r>
            <w:r w:rsidRPr="00E161BD">
              <w:rPr>
                <w:b/>
                <w:color w:val="009B90"/>
                <w:szCs w:val="28"/>
              </w:rPr>
              <w:t xml:space="preserve"> LETTRES ET CIVILISATIONS </w:t>
            </w:r>
            <w:r w:rsidRPr="00E161BD">
              <w:rPr>
                <w:b/>
                <w:smallCaps/>
                <w:color w:val="009B90"/>
                <w:szCs w:val="28"/>
              </w:rPr>
              <w:t xml:space="preserve"> Dépar</w:t>
            </w:r>
            <w:r>
              <w:rPr>
                <w:b/>
                <w:smallCaps/>
                <w:color w:val="009B90"/>
                <w:szCs w:val="28"/>
              </w:rPr>
              <w:t xml:space="preserve">tement de lettres modernes </w:t>
            </w:r>
          </w:p>
        </w:tc>
        <w:tc>
          <w:tcPr>
            <w:tcW w:w="1701" w:type="dxa"/>
          </w:tcPr>
          <w:p w14:paraId="585F5155" w14:textId="77777777" w:rsidR="00E161BD" w:rsidRPr="00D92904" w:rsidRDefault="00E161BD" w:rsidP="00550638">
            <w:pPr>
              <w:pStyle w:val="En-tte"/>
              <w:tabs>
                <w:tab w:val="clear" w:pos="4536"/>
                <w:tab w:val="clear" w:pos="9072"/>
                <w:tab w:val="right" w:pos="9498"/>
              </w:tabs>
              <w:ind w:left="33" w:firstLine="0"/>
              <w:jc w:val="left"/>
              <w:rPr>
                <w:b/>
                <w:caps/>
                <w:color w:val="009B90"/>
                <w:sz w:val="28"/>
                <w:szCs w:val="28"/>
              </w:rPr>
            </w:pPr>
            <w:r w:rsidRPr="001A5DAE">
              <w:rPr>
                <w:noProof/>
                <w:color w:val="000000" w:themeColor="text1"/>
                <w:sz w:val="16"/>
                <w:szCs w:val="16"/>
              </w:rPr>
              <w:drawing>
                <wp:inline distT="0" distB="0" distL="0" distR="0" wp14:anchorId="091429FF" wp14:editId="659BDE2C">
                  <wp:extent cx="948906" cy="586596"/>
                  <wp:effectExtent l="0" t="0" r="381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9960" cy="587248"/>
                          </a:xfrm>
                          <a:prstGeom prst="rect">
                            <a:avLst/>
                          </a:prstGeom>
                        </pic:spPr>
                      </pic:pic>
                    </a:graphicData>
                  </a:graphic>
                </wp:inline>
              </w:drawing>
            </w:r>
          </w:p>
        </w:tc>
      </w:tr>
      <w:tr w:rsidR="00E161BD" w14:paraId="76ABD1DC" w14:textId="77777777" w:rsidTr="00E161BD">
        <w:tc>
          <w:tcPr>
            <w:tcW w:w="9606" w:type="dxa"/>
            <w:gridSpan w:val="3"/>
          </w:tcPr>
          <w:p w14:paraId="6FC0427F" w14:textId="304AB2A9" w:rsidR="00E161BD" w:rsidRPr="00E27E33" w:rsidRDefault="00735D9F" w:rsidP="00F75D22">
            <w:pPr>
              <w:spacing w:before="1200"/>
              <w:ind w:firstLine="0"/>
              <w:jc w:val="center"/>
              <w:rPr>
                <w:rFonts w:ascii="Century Gothic" w:hAnsi="Century Gothic" w:cs="Times New Roman"/>
                <w:b/>
                <w:color w:val="009B90"/>
                <w:sz w:val="96"/>
                <w:szCs w:val="24"/>
              </w:rPr>
            </w:pPr>
            <w:r>
              <w:rPr>
                <w:rFonts w:ascii="Century Gothic" w:hAnsi="Century Gothic" w:cs="Times New Roman"/>
                <w:b/>
                <w:color w:val="009B90"/>
                <w:sz w:val="96"/>
                <w:szCs w:val="24"/>
              </w:rPr>
              <w:t>Master</w:t>
            </w:r>
            <w:r w:rsidR="00FA5853">
              <w:rPr>
                <w:rFonts w:ascii="Century Gothic" w:hAnsi="Century Gothic" w:cs="Times New Roman"/>
                <w:b/>
                <w:color w:val="009B90"/>
                <w:sz w:val="96"/>
                <w:szCs w:val="24"/>
              </w:rPr>
              <w:t xml:space="preserve"> MEEF</w:t>
            </w:r>
          </w:p>
          <w:p w14:paraId="3DC3FA3F" w14:textId="77777777" w:rsidR="00F75D22" w:rsidRPr="00E27E33" w:rsidRDefault="00F75D22" w:rsidP="00F75D22">
            <w:pPr>
              <w:ind w:firstLine="0"/>
              <w:jc w:val="center"/>
              <w:rPr>
                <w:rFonts w:ascii="Century Gothic" w:hAnsi="Century Gothic" w:cs="Times New Roman"/>
                <w:b/>
                <w:color w:val="009B90"/>
                <w:sz w:val="96"/>
                <w:szCs w:val="24"/>
              </w:rPr>
            </w:pPr>
            <w:r>
              <w:rPr>
                <w:rFonts w:ascii="Century Gothic" w:hAnsi="Century Gothic" w:cs="Times New Roman"/>
                <w:b/>
                <w:color w:val="009B90"/>
                <w:sz w:val="96"/>
                <w:szCs w:val="24"/>
              </w:rPr>
              <w:t>Lettres Modernes</w:t>
            </w:r>
          </w:p>
          <w:p w14:paraId="22642352" w14:textId="77777777" w:rsidR="00E161BD" w:rsidRDefault="00E161BD" w:rsidP="00550638">
            <w:pPr>
              <w:pStyle w:val="En-tte"/>
              <w:tabs>
                <w:tab w:val="clear" w:pos="4536"/>
                <w:tab w:val="clear" w:pos="9072"/>
                <w:tab w:val="right" w:pos="9498"/>
              </w:tabs>
              <w:ind w:firstLine="0"/>
              <w:jc w:val="left"/>
              <w:rPr>
                <w:b/>
              </w:rPr>
            </w:pPr>
          </w:p>
        </w:tc>
      </w:tr>
      <w:tr w:rsidR="00E161BD" w14:paraId="272B80E5" w14:textId="77777777" w:rsidTr="00E161BD">
        <w:tc>
          <w:tcPr>
            <w:tcW w:w="9606" w:type="dxa"/>
            <w:gridSpan w:val="3"/>
          </w:tcPr>
          <w:p w14:paraId="389ED34B" w14:textId="77777777" w:rsidR="00F75D22" w:rsidRDefault="00F75D22" w:rsidP="007C4F9E">
            <w:pPr>
              <w:spacing w:before="240"/>
              <w:ind w:firstLine="0"/>
              <w:jc w:val="center"/>
              <w:rPr>
                <w:rFonts w:ascii="Century Gothic" w:hAnsi="Century Gothic" w:cs="Times New Roman"/>
                <w:b/>
                <w:color w:val="009B90"/>
                <w:sz w:val="52"/>
                <w:szCs w:val="24"/>
              </w:rPr>
            </w:pPr>
            <w:r>
              <w:rPr>
                <w:noProof/>
              </w:rPr>
              <w:drawing>
                <wp:inline distT="0" distB="0" distL="0" distR="0" wp14:anchorId="27A72337" wp14:editId="51FEB7AA">
                  <wp:extent cx="6057900" cy="4080544"/>
                  <wp:effectExtent l="0" t="0" r="0" b="0"/>
                  <wp:docPr id="12" name="Image 12" descr="http://bu.univ-lyon3.fr/medias/photo/carrousel-manu_151361315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u.univ-lyon3.fr/medias/photo/carrousel-manu_151361315414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1760" t="24572" r="30191" b="23286"/>
                          <a:stretch/>
                        </pic:blipFill>
                        <pic:spPr bwMode="auto">
                          <a:xfrm>
                            <a:off x="0" y="0"/>
                            <a:ext cx="6061884" cy="4083228"/>
                          </a:xfrm>
                          <a:prstGeom prst="rect">
                            <a:avLst/>
                          </a:prstGeom>
                          <a:noFill/>
                          <a:ln>
                            <a:noFill/>
                          </a:ln>
                          <a:extLst>
                            <a:ext uri="{53640926-AAD7-44D8-BBD7-CCE9431645EC}">
                              <a14:shadowObscured xmlns:a14="http://schemas.microsoft.com/office/drawing/2010/main"/>
                            </a:ext>
                          </a:extLst>
                        </pic:spPr>
                      </pic:pic>
                    </a:graphicData>
                  </a:graphic>
                </wp:inline>
              </w:drawing>
            </w:r>
          </w:p>
          <w:p w14:paraId="401CAD27" w14:textId="1BC7A1E2" w:rsidR="00E161BD" w:rsidRPr="004E72B7" w:rsidRDefault="00E161BD" w:rsidP="004E72B7">
            <w:pPr>
              <w:spacing w:before="360"/>
              <w:ind w:firstLine="0"/>
              <w:jc w:val="center"/>
              <w:rPr>
                <w:rFonts w:ascii="Century Gothic" w:hAnsi="Century Gothic" w:cs="Times New Roman"/>
                <w:b/>
                <w:color w:val="009B90"/>
                <w:sz w:val="52"/>
                <w:szCs w:val="24"/>
              </w:rPr>
            </w:pPr>
            <w:r w:rsidRPr="008542A2">
              <w:rPr>
                <w:rFonts w:ascii="Century Gothic" w:hAnsi="Century Gothic" w:cs="Times New Roman"/>
                <w:b/>
                <w:color w:val="009B90"/>
                <w:sz w:val="52"/>
                <w:szCs w:val="24"/>
              </w:rPr>
              <w:t>Année universitaire 201</w:t>
            </w:r>
            <w:r w:rsidR="004738FB">
              <w:rPr>
                <w:rFonts w:ascii="Century Gothic" w:hAnsi="Century Gothic" w:cs="Times New Roman"/>
                <w:b/>
                <w:color w:val="009B90"/>
                <w:sz w:val="52"/>
                <w:szCs w:val="24"/>
              </w:rPr>
              <w:t>9</w:t>
            </w:r>
            <w:r w:rsidRPr="008542A2">
              <w:rPr>
                <w:rFonts w:ascii="Century Gothic" w:hAnsi="Century Gothic" w:cs="Times New Roman"/>
                <w:b/>
                <w:color w:val="009B90"/>
                <w:sz w:val="52"/>
                <w:szCs w:val="24"/>
              </w:rPr>
              <w:t>-20</w:t>
            </w:r>
            <w:r w:rsidR="004738FB">
              <w:rPr>
                <w:rFonts w:ascii="Century Gothic" w:hAnsi="Century Gothic" w:cs="Times New Roman"/>
                <w:b/>
                <w:color w:val="009B90"/>
                <w:sz w:val="52"/>
                <w:szCs w:val="24"/>
              </w:rPr>
              <w:t>20</w:t>
            </w:r>
          </w:p>
        </w:tc>
      </w:tr>
    </w:tbl>
    <w:p w14:paraId="4AFC8EDB" w14:textId="77777777" w:rsidR="00E161BD" w:rsidRDefault="00E161BD">
      <w:pPr>
        <w:spacing w:after="200" w:line="276" w:lineRule="auto"/>
        <w:ind w:firstLine="0"/>
        <w:jc w:val="left"/>
        <w:rPr>
          <w:rFonts w:ascii="Century Gothic" w:hAnsi="Century Gothic"/>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7C4F9E" w:rsidRPr="007C4F9E" w14:paraId="0C083745" w14:textId="77777777" w:rsidTr="007C4F9E">
        <w:tc>
          <w:tcPr>
            <w:tcW w:w="9778" w:type="dxa"/>
            <w:shd w:val="clear" w:color="auto" w:fill="009B90"/>
          </w:tcPr>
          <w:p w14:paraId="56015434" w14:textId="77777777" w:rsidR="0051187E" w:rsidRPr="0051187E" w:rsidRDefault="007C4F9E" w:rsidP="0051187E">
            <w:pPr>
              <w:spacing w:after="360"/>
              <w:ind w:firstLine="0"/>
              <w:rPr>
                <w:rFonts w:ascii="Century Gothic" w:hAnsi="Century Gothic"/>
                <w:b/>
                <w:color w:val="FFFFFF" w:themeColor="background1"/>
                <w:sz w:val="52"/>
              </w:rPr>
            </w:pPr>
            <w:r>
              <w:rPr>
                <w:rFonts w:ascii="Century Gothic" w:hAnsi="Century Gothic"/>
                <w:b/>
                <w:color w:val="FFFFFF" w:themeColor="background1"/>
                <w:sz w:val="52"/>
              </w:rPr>
              <w:lastRenderedPageBreak/>
              <w:t>Bienvenue</w:t>
            </w:r>
            <w:r w:rsidR="0051187E">
              <w:rPr>
                <w:rFonts w:ascii="Century Gothic" w:hAnsi="Century Gothic"/>
                <w:b/>
                <w:color w:val="FFFFFF" w:themeColor="background1"/>
                <w:sz w:val="52"/>
              </w:rPr>
              <w:t> : le mot de l’équipe</w:t>
            </w:r>
          </w:p>
        </w:tc>
      </w:tr>
    </w:tbl>
    <w:p w14:paraId="323D0684" w14:textId="77777777" w:rsidR="007C4F9E" w:rsidRDefault="007C4F9E" w:rsidP="007C4F9E">
      <w:pPr>
        <w:ind w:firstLine="0"/>
        <w:rPr>
          <w:rFonts w:ascii="Century Gothic" w:hAnsi="Century Gothic"/>
          <w:szCs w:val="24"/>
        </w:rPr>
      </w:pPr>
    </w:p>
    <w:p w14:paraId="6A2FD57C" w14:textId="77777777" w:rsidR="0051187E" w:rsidRPr="00B222D6" w:rsidRDefault="0051187E" w:rsidP="00B222D6">
      <w:pPr>
        <w:spacing w:line="360" w:lineRule="auto"/>
        <w:ind w:firstLine="0"/>
        <w:jc w:val="center"/>
        <w:rPr>
          <w:rFonts w:ascii="Lucida Handwriting" w:hAnsi="Lucida Handwriting"/>
          <w:color w:val="595959" w:themeColor="text1" w:themeTint="A6"/>
          <w:szCs w:val="24"/>
        </w:rPr>
      </w:pPr>
      <w:r w:rsidRPr="00B222D6">
        <w:rPr>
          <w:rFonts w:ascii="Lucida Handwriting" w:hAnsi="Lucida Handwriting"/>
          <w:color w:val="595959" w:themeColor="text1" w:themeTint="A6"/>
          <w:szCs w:val="24"/>
        </w:rPr>
        <w:t>Bienvenue à toutes et à tous,</w:t>
      </w:r>
    </w:p>
    <w:p w14:paraId="481DE697" w14:textId="69A3C79F" w:rsidR="0051187E" w:rsidRDefault="00D0545D" w:rsidP="00F77799">
      <w:pPr>
        <w:spacing w:after="0" w:line="360" w:lineRule="auto"/>
        <w:ind w:firstLine="426"/>
        <w:rPr>
          <w:rFonts w:ascii="Lucida Handwriting" w:hAnsi="Lucida Handwriting"/>
          <w:color w:val="595959" w:themeColor="text1" w:themeTint="A6"/>
          <w:szCs w:val="24"/>
        </w:rPr>
      </w:pPr>
      <w:r>
        <w:rPr>
          <w:rFonts w:ascii="Lucida Handwriting" w:hAnsi="Lucida Handwriting"/>
          <w:color w:val="595959" w:themeColor="text1" w:themeTint="A6"/>
          <w:szCs w:val="24"/>
        </w:rPr>
        <w:t>V</w:t>
      </w:r>
      <w:r w:rsidR="00160A9F">
        <w:rPr>
          <w:rFonts w:ascii="Lucida Handwriting" w:hAnsi="Lucida Handwriting"/>
          <w:color w:val="595959" w:themeColor="text1" w:themeTint="A6"/>
          <w:szCs w:val="24"/>
        </w:rPr>
        <w:t xml:space="preserve">ous voici désormais </w:t>
      </w:r>
      <w:r>
        <w:rPr>
          <w:rFonts w:ascii="Lucida Handwriting" w:hAnsi="Lucida Handwriting"/>
          <w:color w:val="595959" w:themeColor="text1" w:themeTint="A6"/>
          <w:szCs w:val="24"/>
        </w:rPr>
        <w:t>en deuxième cycle de l’enseignement supérieur, visant un diplôme national de niveau</w:t>
      </w:r>
      <w:r w:rsidR="00F77799">
        <w:rPr>
          <w:rFonts w:ascii="Lucida Handwriting" w:hAnsi="Lucida Handwriting"/>
          <w:color w:val="595959" w:themeColor="text1" w:themeTint="A6"/>
          <w:szCs w:val="24"/>
        </w:rPr>
        <w:t xml:space="preserve"> Bac + 5 et t</w:t>
      </w:r>
      <w:r w:rsidR="0051187E" w:rsidRPr="008A69DE">
        <w:rPr>
          <w:rFonts w:ascii="Lucida Handwriting" w:hAnsi="Lucida Handwriting"/>
          <w:color w:val="595959" w:themeColor="text1" w:themeTint="A6"/>
          <w:szCs w:val="24"/>
        </w:rPr>
        <w:t xml:space="preserve">oute l’équipe du département de Lettres Modernes vous souhaite la bienvenue </w:t>
      </w:r>
      <w:r w:rsidR="000B72D2">
        <w:rPr>
          <w:rFonts w:ascii="Lucida Handwriting" w:hAnsi="Lucida Handwriting"/>
          <w:color w:val="595959" w:themeColor="text1" w:themeTint="A6"/>
          <w:szCs w:val="24"/>
        </w:rPr>
        <w:t xml:space="preserve">au sein </w:t>
      </w:r>
      <w:r w:rsidR="00F77799">
        <w:rPr>
          <w:rFonts w:ascii="Lucida Handwriting" w:hAnsi="Lucida Handwriting"/>
          <w:color w:val="595959" w:themeColor="text1" w:themeTint="A6"/>
          <w:szCs w:val="24"/>
        </w:rPr>
        <w:t>du</w:t>
      </w:r>
      <w:r w:rsidR="000B72D2">
        <w:rPr>
          <w:rFonts w:ascii="Lucida Handwriting" w:hAnsi="Lucida Handwriting"/>
          <w:color w:val="595959" w:themeColor="text1" w:themeTint="A6"/>
          <w:szCs w:val="24"/>
        </w:rPr>
        <w:t xml:space="preserve"> </w:t>
      </w:r>
      <w:r w:rsidR="00FA5853">
        <w:rPr>
          <w:rFonts w:ascii="Lucida Handwriting" w:hAnsi="Lucida Handwriting"/>
          <w:color w:val="595959" w:themeColor="text1" w:themeTint="A6"/>
          <w:szCs w:val="24"/>
        </w:rPr>
        <w:t>Master MEEF</w:t>
      </w:r>
      <w:r w:rsidR="0051187E" w:rsidRPr="008A69DE">
        <w:rPr>
          <w:rFonts w:ascii="Lucida Handwriting" w:hAnsi="Lucida Handwriting"/>
          <w:color w:val="595959" w:themeColor="text1" w:themeTint="A6"/>
          <w:szCs w:val="24"/>
        </w:rPr>
        <w:t xml:space="preserve">. </w:t>
      </w:r>
      <w:r w:rsidR="000B72D2">
        <w:rPr>
          <w:rFonts w:ascii="Lucida Handwriting" w:hAnsi="Lucida Handwriting"/>
          <w:color w:val="595959" w:themeColor="text1" w:themeTint="A6"/>
          <w:szCs w:val="24"/>
        </w:rPr>
        <w:t>Tout au long de l’année, v</w:t>
      </w:r>
      <w:r w:rsidR="0051187E" w:rsidRPr="008A69DE">
        <w:rPr>
          <w:rFonts w:ascii="Lucida Handwriting" w:hAnsi="Lucida Handwriting"/>
          <w:color w:val="595959" w:themeColor="text1" w:themeTint="A6"/>
          <w:szCs w:val="24"/>
        </w:rPr>
        <w:t xml:space="preserve">otre </w:t>
      </w:r>
      <w:r w:rsidR="00F77799">
        <w:rPr>
          <w:rFonts w:ascii="Lucida Handwriting" w:hAnsi="Lucida Handwriting"/>
          <w:color w:val="595959" w:themeColor="text1" w:themeTint="A6"/>
          <w:szCs w:val="24"/>
        </w:rPr>
        <w:t>responsable de diplôme et</w:t>
      </w:r>
      <w:r w:rsidR="0051187E" w:rsidRPr="008A69DE">
        <w:rPr>
          <w:rFonts w:ascii="Lucida Handwriting" w:hAnsi="Lucida Handwriting"/>
          <w:color w:val="595959" w:themeColor="text1" w:themeTint="A6"/>
          <w:szCs w:val="24"/>
        </w:rPr>
        <w:t xml:space="preserve"> vos professeurs seront à votre disposition pour vous aider et vous conseiller</w:t>
      </w:r>
      <w:r w:rsidR="00050EE4">
        <w:rPr>
          <w:rFonts w:ascii="Lucida Handwriting" w:hAnsi="Lucida Handwriting"/>
          <w:color w:val="595959" w:themeColor="text1" w:themeTint="A6"/>
          <w:szCs w:val="24"/>
        </w:rPr>
        <w:t>.</w:t>
      </w:r>
    </w:p>
    <w:p w14:paraId="5AD168B7" w14:textId="17284E49" w:rsidR="006720B5" w:rsidRDefault="000B72D2" w:rsidP="00F77799">
      <w:pPr>
        <w:spacing w:after="0" w:line="360" w:lineRule="auto"/>
        <w:ind w:firstLine="426"/>
        <w:rPr>
          <w:rFonts w:ascii="Lucida Handwriting" w:hAnsi="Lucida Handwriting"/>
          <w:color w:val="595959" w:themeColor="text1" w:themeTint="A6"/>
          <w:szCs w:val="24"/>
        </w:rPr>
      </w:pPr>
      <w:r>
        <w:rPr>
          <w:rFonts w:ascii="Lucida Handwriting" w:hAnsi="Lucida Handwriting"/>
          <w:color w:val="595959" w:themeColor="text1" w:themeTint="A6"/>
          <w:szCs w:val="24"/>
        </w:rPr>
        <w:t xml:space="preserve">Durant </w:t>
      </w:r>
      <w:r w:rsidR="00F77799">
        <w:rPr>
          <w:rFonts w:ascii="Lucida Handwriting" w:hAnsi="Lucida Handwriting"/>
          <w:color w:val="595959" w:themeColor="text1" w:themeTint="A6"/>
          <w:szCs w:val="24"/>
        </w:rPr>
        <w:t>ces deux années de master</w:t>
      </w:r>
      <w:r>
        <w:rPr>
          <w:rFonts w:ascii="Lucida Handwriting" w:hAnsi="Lucida Handwriting"/>
          <w:color w:val="595959" w:themeColor="text1" w:themeTint="A6"/>
          <w:szCs w:val="24"/>
        </w:rPr>
        <w:t>,</w:t>
      </w:r>
      <w:r w:rsidR="0051187E" w:rsidRPr="008A69DE">
        <w:rPr>
          <w:rFonts w:ascii="Lucida Handwriting" w:hAnsi="Lucida Handwriting"/>
          <w:color w:val="595959" w:themeColor="text1" w:themeTint="A6"/>
          <w:szCs w:val="24"/>
        </w:rPr>
        <w:t xml:space="preserve"> </w:t>
      </w:r>
      <w:r w:rsidR="00F77799">
        <w:rPr>
          <w:rFonts w:ascii="Lucida Handwriting" w:hAnsi="Lucida Handwriting"/>
          <w:color w:val="595959" w:themeColor="text1" w:themeTint="A6"/>
          <w:szCs w:val="24"/>
        </w:rPr>
        <w:t>vous allez mettre à profit vos acquis antérieurs afin d’acquérir et de développer les méthodes et les compétences spécifiqu</w:t>
      </w:r>
      <w:r w:rsidR="00FA5853">
        <w:rPr>
          <w:rFonts w:ascii="Lucida Handwriting" w:hAnsi="Lucida Handwriting"/>
          <w:color w:val="595959" w:themeColor="text1" w:themeTint="A6"/>
          <w:szCs w:val="24"/>
        </w:rPr>
        <w:t>es à l’obtention du CAPES ou du CAFEP et à l’enseignement du français en collège et lycée</w:t>
      </w:r>
      <w:r w:rsidR="00543220">
        <w:rPr>
          <w:rFonts w:ascii="Lucida Handwriting" w:hAnsi="Lucida Handwriting"/>
          <w:color w:val="595959" w:themeColor="text1" w:themeTint="A6"/>
          <w:szCs w:val="24"/>
        </w:rPr>
        <w:t>.</w:t>
      </w:r>
      <w:r w:rsidR="00160A9F">
        <w:rPr>
          <w:rFonts w:ascii="Lucida Handwriting" w:hAnsi="Lucida Handwriting"/>
          <w:color w:val="595959" w:themeColor="text1" w:themeTint="A6"/>
          <w:szCs w:val="24"/>
        </w:rPr>
        <w:t xml:space="preserve"> </w:t>
      </w:r>
      <w:r w:rsidR="006720B5">
        <w:rPr>
          <w:rFonts w:ascii="Lucida Handwriting" w:hAnsi="Lucida Handwriting"/>
          <w:color w:val="595959" w:themeColor="text1" w:themeTint="A6"/>
          <w:szCs w:val="24"/>
        </w:rPr>
        <w:t xml:space="preserve">Vous devez </w:t>
      </w:r>
      <w:r w:rsidR="006720B5" w:rsidRPr="00E306E9">
        <w:rPr>
          <w:rFonts w:ascii="Lucida Handwriting" w:hAnsi="Lucida Handwriting"/>
          <w:b/>
          <w:color w:val="009193"/>
          <w:szCs w:val="24"/>
        </w:rPr>
        <w:t xml:space="preserve">obligatoirement </w:t>
      </w:r>
      <w:r w:rsidR="006720B5" w:rsidRPr="00D0401D">
        <w:rPr>
          <w:rFonts w:ascii="Lucida Handwriting" w:hAnsi="Lucida Handwriting"/>
          <w:b/>
          <w:color w:val="009193"/>
          <w:szCs w:val="24"/>
        </w:rPr>
        <w:t>vous inscrire au concours auprès du Rectorat de Lyon</w:t>
      </w:r>
      <w:r w:rsidR="006720B5" w:rsidRPr="00D0401D">
        <w:rPr>
          <w:rFonts w:ascii="Lucida Handwriting" w:hAnsi="Lucida Handwriting"/>
          <w:color w:val="009193"/>
          <w:szCs w:val="24"/>
        </w:rPr>
        <w:t xml:space="preserve"> </w:t>
      </w:r>
      <w:r w:rsidR="006720B5">
        <w:rPr>
          <w:rFonts w:ascii="Lucida Handwriting" w:hAnsi="Lucida Handwriting"/>
          <w:color w:val="595959" w:themeColor="text1" w:themeTint="A6"/>
          <w:szCs w:val="24"/>
        </w:rPr>
        <w:t>à la rentrée du M</w:t>
      </w:r>
      <w:r w:rsidR="00E306E9">
        <w:rPr>
          <w:rFonts w:ascii="Lucida Handwriting" w:hAnsi="Lucida Handwriting"/>
          <w:color w:val="595959" w:themeColor="text1" w:themeTint="A6"/>
          <w:szCs w:val="24"/>
        </w:rPr>
        <w:t>1 – le secrétariat vous préviendra par mail</w:t>
      </w:r>
      <w:r w:rsidR="006720B5">
        <w:rPr>
          <w:rFonts w:ascii="Lucida Handwriting" w:hAnsi="Lucida Handwriting"/>
          <w:color w:val="595959" w:themeColor="text1" w:themeTint="A6"/>
          <w:szCs w:val="24"/>
        </w:rPr>
        <w:t xml:space="preserve"> de l’ouverture des inscriptions.</w:t>
      </w:r>
    </w:p>
    <w:p w14:paraId="3E2401F4" w14:textId="696AE567" w:rsidR="00F77799" w:rsidRDefault="006720B5" w:rsidP="00F77799">
      <w:pPr>
        <w:spacing w:after="0" w:line="360" w:lineRule="auto"/>
        <w:ind w:firstLine="426"/>
        <w:rPr>
          <w:rFonts w:ascii="Lucida Handwriting" w:hAnsi="Lucida Handwriting"/>
          <w:color w:val="595959" w:themeColor="text1" w:themeTint="A6"/>
          <w:szCs w:val="24"/>
        </w:rPr>
      </w:pPr>
      <w:r>
        <w:rPr>
          <w:rFonts w:ascii="Lucida Handwriting" w:hAnsi="Lucida Handwriting"/>
          <w:color w:val="595959" w:themeColor="text1" w:themeTint="A6"/>
          <w:szCs w:val="24"/>
        </w:rPr>
        <w:t>Les évaluations du M1 porte</w:t>
      </w:r>
      <w:r w:rsidR="00F77799">
        <w:rPr>
          <w:rFonts w:ascii="Lucida Handwriting" w:hAnsi="Lucida Handwriting"/>
          <w:color w:val="595959" w:themeColor="text1" w:themeTint="A6"/>
          <w:szCs w:val="24"/>
        </w:rPr>
        <w:t xml:space="preserve">nt essentiellement sur des </w:t>
      </w:r>
      <w:r w:rsidR="00FA5853">
        <w:rPr>
          <w:rFonts w:ascii="Lucida Handwriting" w:hAnsi="Lucida Handwriting"/>
          <w:color w:val="595959" w:themeColor="text1" w:themeTint="A6"/>
          <w:szCs w:val="24"/>
        </w:rPr>
        <w:t xml:space="preserve">épreuves qui vous entraînent à l’écrit et à l’oral du concours </w:t>
      </w:r>
      <w:r>
        <w:rPr>
          <w:rFonts w:ascii="Lucida Handwriting" w:hAnsi="Lucida Handwriting"/>
          <w:color w:val="595959" w:themeColor="text1" w:themeTint="A6"/>
          <w:szCs w:val="24"/>
        </w:rPr>
        <w:t>et en M2, s</w:t>
      </w:r>
      <w:r w:rsidR="00FA5853">
        <w:rPr>
          <w:rFonts w:ascii="Lucida Handwriting" w:hAnsi="Lucida Handwriting"/>
          <w:color w:val="595959" w:themeColor="text1" w:themeTint="A6"/>
          <w:szCs w:val="24"/>
        </w:rPr>
        <w:t xml:space="preserve">ur </w:t>
      </w:r>
      <w:r w:rsidR="00F77799">
        <w:rPr>
          <w:rFonts w:ascii="Lucida Handwriting" w:hAnsi="Lucida Handwriting"/>
          <w:color w:val="595959" w:themeColor="text1" w:themeTint="A6"/>
          <w:szCs w:val="24"/>
        </w:rPr>
        <w:t>de</w:t>
      </w:r>
      <w:r w:rsidR="00FA5853">
        <w:rPr>
          <w:rFonts w:ascii="Lucida Handwriting" w:hAnsi="Lucida Handwriting"/>
          <w:color w:val="595959" w:themeColor="text1" w:themeTint="A6"/>
          <w:szCs w:val="24"/>
        </w:rPr>
        <w:t xml:space="preserve">s travaux qui permettent de vérifier vos compétences didactiques et disciplinaires, dont un mémoire de </w:t>
      </w:r>
      <w:r w:rsidR="00F77799">
        <w:rPr>
          <w:rFonts w:ascii="Lucida Handwriting" w:hAnsi="Lucida Handwriting"/>
          <w:color w:val="595959" w:themeColor="text1" w:themeTint="A6"/>
          <w:szCs w:val="24"/>
        </w:rPr>
        <w:t>recherche.</w:t>
      </w:r>
    </w:p>
    <w:p w14:paraId="6C979078" w14:textId="6F0BBDEE" w:rsidR="008A69DE" w:rsidRDefault="00FA5853" w:rsidP="00462D64">
      <w:pPr>
        <w:spacing w:line="360" w:lineRule="auto"/>
        <w:ind w:firstLine="425"/>
        <w:rPr>
          <w:rFonts w:ascii="Lucida Handwriting" w:hAnsi="Lucida Handwriting"/>
          <w:color w:val="595959" w:themeColor="text1" w:themeTint="A6"/>
          <w:szCs w:val="24"/>
        </w:rPr>
      </w:pPr>
      <w:r>
        <w:rPr>
          <w:rFonts w:ascii="Lucida Handwriting" w:hAnsi="Lucida Handwriting"/>
          <w:color w:val="595959" w:themeColor="text1" w:themeTint="A6"/>
          <w:szCs w:val="24"/>
        </w:rPr>
        <w:t>N</w:t>
      </w:r>
      <w:r w:rsidR="00D342EB">
        <w:rPr>
          <w:rFonts w:ascii="Lucida Handwriting" w:hAnsi="Lucida Handwriting"/>
          <w:color w:val="595959" w:themeColor="text1" w:themeTint="A6"/>
          <w:szCs w:val="24"/>
        </w:rPr>
        <w:t>’</w:t>
      </w:r>
      <w:r w:rsidR="00B86DF7">
        <w:rPr>
          <w:rFonts w:ascii="Lucida Handwriting" w:hAnsi="Lucida Handwriting"/>
          <w:color w:val="595959" w:themeColor="text1" w:themeTint="A6"/>
          <w:szCs w:val="24"/>
        </w:rPr>
        <w:t>hésitez pas à mettre à profit</w:t>
      </w:r>
      <w:r w:rsidR="00D342EB">
        <w:rPr>
          <w:rFonts w:ascii="Lucida Handwriting" w:hAnsi="Lucida Handwriting"/>
          <w:color w:val="595959" w:themeColor="text1" w:themeTint="A6"/>
          <w:szCs w:val="24"/>
        </w:rPr>
        <w:t xml:space="preserve"> toutes les ressources, tant intellectuelles que physiques, que l’université met à votre disposition </w:t>
      </w:r>
      <w:r w:rsidR="00B86DF7">
        <w:rPr>
          <w:rFonts w:ascii="Lucida Handwriting" w:hAnsi="Lucida Handwriting"/>
          <w:color w:val="595959" w:themeColor="text1" w:themeTint="A6"/>
          <w:szCs w:val="24"/>
        </w:rPr>
        <w:t>pour une année universitaire riche et épanouissante</w:t>
      </w:r>
      <w:r w:rsidR="00B222D6">
        <w:rPr>
          <w:rFonts w:ascii="Lucida Handwriting" w:hAnsi="Lucida Handwriting"/>
          <w:color w:val="595959" w:themeColor="text1" w:themeTint="A6"/>
          <w:szCs w:val="24"/>
        </w:rPr>
        <w:t>.</w:t>
      </w:r>
    </w:p>
    <w:p w14:paraId="25F34EF6" w14:textId="19914A76" w:rsidR="00B222D6" w:rsidRDefault="004E72B7" w:rsidP="00D93598">
      <w:pPr>
        <w:spacing w:after="0"/>
        <w:ind w:left="2268" w:firstLine="0"/>
        <w:rPr>
          <w:rFonts w:ascii="Lucida Handwriting" w:hAnsi="Lucida Handwriting"/>
          <w:color w:val="595959" w:themeColor="text1" w:themeTint="A6"/>
          <w:szCs w:val="24"/>
        </w:rPr>
      </w:pPr>
      <w:r>
        <w:rPr>
          <w:rFonts w:ascii="Lucida Handwriting" w:hAnsi="Lucida Handwriting"/>
          <w:color w:val="595959" w:themeColor="text1" w:themeTint="A6"/>
          <w:szCs w:val="24"/>
        </w:rPr>
        <w:t>Corinne Pierreville</w:t>
      </w:r>
      <w:r w:rsidR="00D93598">
        <w:rPr>
          <w:rFonts w:ascii="Lucida Handwriting" w:hAnsi="Lucida Handwriting"/>
          <w:color w:val="595959" w:themeColor="text1" w:themeTint="A6"/>
          <w:szCs w:val="24"/>
        </w:rPr>
        <w:t xml:space="preserve"> </w:t>
      </w:r>
      <w:r w:rsidR="00B222D6">
        <w:rPr>
          <w:rFonts w:ascii="Lucida Handwriting" w:hAnsi="Lucida Handwriting"/>
          <w:color w:val="595959" w:themeColor="text1" w:themeTint="A6"/>
          <w:szCs w:val="24"/>
        </w:rPr>
        <w:t xml:space="preserve">Responsable </w:t>
      </w:r>
      <w:r>
        <w:rPr>
          <w:rFonts w:ascii="Lucida Handwriting" w:hAnsi="Lucida Handwriting"/>
          <w:color w:val="595959" w:themeColor="text1" w:themeTint="A6"/>
          <w:szCs w:val="24"/>
        </w:rPr>
        <w:t>du Master</w:t>
      </w:r>
      <w:r w:rsidR="003761B9">
        <w:rPr>
          <w:rFonts w:ascii="Lucida Handwriting" w:hAnsi="Lucida Handwriting"/>
          <w:color w:val="595959" w:themeColor="text1" w:themeTint="A6"/>
          <w:szCs w:val="24"/>
        </w:rPr>
        <w:t xml:space="preserve"> Lettres à Lyon 3</w:t>
      </w:r>
    </w:p>
    <w:p w14:paraId="207BE9A3" w14:textId="085E47DD" w:rsidR="003761B9" w:rsidRDefault="003761B9" w:rsidP="00D93598">
      <w:pPr>
        <w:spacing w:after="0"/>
        <w:ind w:left="2268" w:firstLine="0"/>
        <w:rPr>
          <w:rFonts w:ascii="Lucida Handwriting" w:hAnsi="Lucida Handwriting"/>
          <w:color w:val="595959" w:themeColor="text1" w:themeTint="A6"/>
          <w:szCs w:val="24"/>
        </w:rPr>
      </w:pPr>
      <w:r>
        <w:rPr>
          <w:rFonts w:ascii="Lucida Handwriting" w:hAnsi="Lucida Handwriting"/>
          <w:color w:val="595959" w:themeColor="text1" w:themeTint="A6"/>
          <w:szCs w:val="24"/>
        </w:rPr>
        <w:t>Catherine Nicolas</w:t>
      </w:r>
      <w:r w:rsidR="00D93598">
        <w:rPr>
          <w:rFonts w:ascii="Lucida Handwriting" w:hAnsi="Lucida Handwriting"/>
          <w:color w:val="595959" w:themeColor="text1" w:themeTint="A6"/>
          <w:szCs w:val="24"/>
        </w:rPr>
        <w:t xml:space="preserve"> </w:t>
      </w:r>
      <w:r>
        <w:rPr>
          <w:rFonts w:ascii="Lucida Handwriting" w:hAnsi="Lucida Handwriting"/>
          <w:color w:val="595959" w:themeColor="text1" w:themeTint="A6"/>
          <w:szCs w:val="24"/>
        </w:rPr>
        <w:t>Responsable du Master Lettres et du DU à Lyon 1</w:t>
      </w:r>
    </w:p>
    <w:p w14:paraId="7823C781" w14:textId="21C12FDC" w:rsidR="00462D64" w:rsidRDefault="00D93598" w:rsidP="00D93598">
      <w:pPr>
        <w:spacing w:after="0"/>
        <w:ind w:left="2268" w:firstLine="0"/>
        <w:rPr>
          <w:rFonts w:ascii="Lucida Handwriting" w:hAnsi="Lucida Handwriting"/>
          <w:color w:val="595959" w:themeColor="text1" w:themeTint="A6"/>
          <w:szCs w:val="24"/>
        </w:rPr>
      </w:pPr>
      <w:r>
        <w:rPr>
          <w:rFonts w:ascii="Lucida Handwriting" w:hAnsi="Lucida Handwriting"/>
          <w:color w:val="595959" w:themeColor="text1" w:themeTint="A6"/>
          <w:szCs w:val="24"/>
        </w:rPr>
        <w:t xml:space="preserve">Sabine Lardon </w:t>
      </w:r>
      <w:r w:rsidR="00462D64">
        <w:rPr>
          <w:rFonts w:ascii="Lucida Handwriting" w:hAnsi="Lucida Handwriting"/>
          <w:color w:val="595959" w:themeColor="text1" w:themeTint="A6"/>
          <w:szCs w:val="24"/>
        </w:rPr>
        <w:t>Directrice du département de Lettres Modernes</w:t>
      </w:r>
      <w:r>
        <w:rPr>
          <w:rFonts w:ascii="Lucida Handwriting" w:hAnsi="Lucida Handwriting"/>
          <w:color w:val="595959" w:themeColor="text1" w:themeTint="A6"/>
          <w:szCs w:val="24"/>
        </w:rPr>
        <w:t xml:space="preserve"> à Lyon 3</w:t>
      </w:r>
      <w:r w:rsidR="00462D64">
        <w:rPr>
          <w:rFonts w:ascii="Lucida Handwriting" w:hAnsi="Lucida Handwriting"/>
          <w:color w:val="595959" w:themeColor="text1" w:themeTint="A6"/>
          <w:szCs w:val="24"/>
        </w:rPr>
        <w:t>.</w:t>
      </w:r>
    </w:p>
    <w:p w14:paraId="0FA9A757" w14:textId="77777777" w:rsidR="00462D64" w:rsidRDefault="00462D64" w:rsidP="00B222D6">
      <w:pPr>
        <w:spacing w:after="0" w:line="360" w:lineRule="auto"/>
        <w:ind w:left="2835" w:firstLine="0"/>
        <w:rPr>
          <w:rFonts w:ascii="Lucida Handwriting" w:hAnsi="Lucida Handwriting"/>
          <w:color w:val="595959" w:themeColor="text1" w:themeTint="A6"/>
          <w:szCs w:val="24"/>
        </w:rPr>
      </w:pPr>
    </w:p>
    <w:p w14:paraId="7A856861" w14:textId="77777777" w:rsidR="007C4F9E" w:rsidRPr="00447CD5" w:rsidRDefault="007C4F9E" w:rsidP="00447CD5">
      <w:pPr>
        <w:spacing w:after="0" w:line="360" w:lineRule="auto"/>
        <w:ind w:left="2835" w:firstLine="0"/>
        <w:rPr>
          <w:rFonts w:ascii="Lucida Handwriting" w:hAnsi="Lucida Handwriting"/>
          <w:color w:val="595959" w:themeColor="text1" w:themeTint="A6"/>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7C4F9E" w:rsidRPr="007C4F9E" w14:paraId="502F6E13" w14:textId="77777777" w:rsidTr="00550638">
        <w:tc>
          <w:tcPr>
            <w:tcW w:w="9778" w:type="dxa"/>
            <w:shd w:val="clear" w:color="auto" w:fill="009B90"/>
          </w:tcPr>
          <w:p w14:paraId="6B023EC8" w14:textId="77777777" w:rsidR="007C4F9E" w:rsidRDefault="008643A3" w:rsidP="00550638">
            <w:pPr>
              <w:spacing w:after="360"/>
              <w:ind w:firstLine="0"/>
            </w:pPr>
            <w:r>
              <w:rPr>
                <w:rFonts w:ascii="Century Gothic" w:hAnsi="Century Gothic"/>
                <w:b/>
                <w:color w:val="FFFFFF" w:themeColor="background1"/>
                <w:sz w:val="52"/>
              </w:rPr>
              <w:lastRenderedPageBreak/>
              <w:t>Le site des quais</w:t>
            </w:r>
          </w:p>
        </w:tc>
      </w:tr>
    </w:tbl>
    <w:p w14:paraId="469EACA3" w14:textId="77777777" w:rsidR="007C4F9E" w:rsidRDefault="007C4F9E" w:rsidP="007C4F9E">
      <w:pPr>
        <w:ind w:firstLine="0"/>
        <w:rPr>
          <w:rFonts w:ascii="Century Gothic" w:hAnsi="Century Gothic"/>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500A8C" w14:paraId="6D0AD25E" w14:textId="77777777" w:rsidTr="00B7793F">
        <w:tc>
          <w:tcPr>
            <w:tcW w:w="9854" w:type="dxa"/>
          </w:tcPr>
          <w:p w14:paraId="5051CBF8" w14:textId="77777777" w:rsidR="00500A8C" w:rsidRDefault="00B7793F" w:rsidP="00500A8C">
            <w:pPr>
              <w:spacing w:after="0"/>
              <w:ind w:firstLine="0"/>
              <w:jc w:val="left"/>
              <w:rPr>
                <w:b/>
              </w:rPr>
            </w:pPr>
            <w:r>
              <w:rPr>
                <w:noProof/>
              </w:rPr>
              <w:drawing>
                <wp:inline distT="0" distB="0" distL="0" distR="0" wp14:anchorId="33D8E7EC" wp14:editId="2346298B">
                  <wp:extent cx="6167887" cy="4261449"/>
                  <wp:effectExtent l="0" t="0" r="444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777" t="20051" r="20367" b="8740"/>
                          <a:stretch/>
                        </pic:blipFill>
                        <pic:spPr bwMode="auto">
                          <a:xfrm>
                            <a:off x="0" y="0"/>
                            <a:ext cx="6171940" cy="4264249"/>
                          </a:xfrm>
                          <a:prstGeom prst="rect">
                            <a:avLst/>
                          </a:prstGeom>
                          <a:ln>
                            <a:noFill/>
                          </a:ln>
                          <a:extLst>
                            <a:ext uri="{53640926-AAD7-44D8-BBD7-CCE9431645EC}">
                              <a14:shadowObscured xmlns:a14="http://schemas.microsoft.com/office/drawing/2010/main"/>
                            </a:ext>
                          </a:extLst>
                        </pic:spPr>
                      </pic:pic>
                    </a:graphicData>
                  </a:graphic>
                </wp:inline>
              </w:drawing>
            </w:r>
          </w:p>
        </w:tc>
      </w:tr>
      <w:tr w:rsidR="00500A8C" w14:paraId="3D2C4301" w14:textId="77777777" w:rsidTr="00550638">
        <w:trPr>
          <w:trHeight w:val="2492"/>
        </w:trPr>
        <w:tc>
          <w:tcPr>
            <w:tcW w:w="10420" w:type="dxa"/>
          </w:tcPr>
          <w:p w14:paraId="533541DB" w14:textId="77777777" w:rsidR="00500A8C" w:rsidRDefault="00B7793F" w:rsidP="00500A8C">
            <w:pPr>
              <w:spacing w:after="0"/>
              <w:ind w:firstLine="0"/>
              <w:jc w:val="left"/>
              <w:rPr>
                <w:b/>
              </w:rPr>
            </w:pPr>
            <w:r>
              <w:rPr>
                <w:noProof/>
              </w:rPr>
              <w:drawing>
                <wp:inline distT="0" distB="0" distL="0" distR="0" wp14:anchorId="55B4870C" wp14:editId="09ADB121">
                  <wp:extent cx="6166486" cy="3838754"/>
                  <wp:effectExtent l="0" t="0" r="571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944" t="23650" r="21342" b="16157"/>
                          <a:stretch/>
                        </pic:blipFill>
                        <pic:spPr bwMode="auto">
                          <a:xfrm>
                            <a:off x="0" y="0"/>
                            <a:ext cx="6175866" cy="38445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134C09" w14:textId="77777777" w:rsidR="007C4F9E" w:rsidRDefault="007C4F9E" w:rsidP="007C4F9E">
      <w:pPr>
        <w:spacing w:after="200" w:line="276" w:lineRule="auto"/>
        <w:ind w:firstLine="0"/>
        <w:jc w:val="left"/>
        <w:rPr>
          <w:rFonts w:ascii="Century Gothic" w:hAnsi="Century Gothic"/>
          <w:szCs w:val="24"/>
        </w:rPr>
      </w:pPr>
      <w:r>
        <w:rPr>
          <w:rFonts w:ascii="Century Gothic" w:hAnsi="Century Gothic"/>
          <w:szCs w:val="24"/>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7C4F9E" w:rsidRPr="007C4F9E" w14:paraId="2735C6FF" w14:textId="77777777" w:rsidTr="00550638">
        <w:tc>
          <w:tcPr>
            <w:tcW w:w="9778" w:type="dxa"/>
            <w:shd w:val="clear" w:color="auto" w:fill="009B90"/>
          </w:tcPr>
          <w:p w14:paraId="0D58EAD6" w14:textId="77777777" w:rsidR="007C4F9E" w:rsidRDefault="00B40B6F" w:rsidP="008643A3">
            <w:pPr>
              <w:spacing w:after="360"/>
              <w:ind w:firstLine="0"/>
            </w:pPr>
            <w:r>
              <w:rPr>
                <w:rFonts w:ascii="Century Gothic" w:hAnsi="Century Gothic"/>
                <w:b/>
                <w:color w:val="FFFFFF" w:themeColor="background1"/>
                <w:sz w:val="52"/>
              </w:rPr>
              <w:lastRenderedPageBreak/>
              <w:t>Vos bibliothèques</w:t>
            </w:r>
          </w:p>
        </w:tc>
      </w:tr>
    </w:tbl>
    <w:p w14:paraId="551FE167" w14:textId="77777777" w:rsidR="005334D1" w:rsidRPr="00733566" w:rsidRDefault="005334D1" w:rsidP="009A14C0">
      <w:pPr>
        <w:spacing w:line="360" w:lineRule="auto"/>
        <w:ind w:firstLine="0"/>
        <w:jc w:val="center"/>
        <w:rPr>
          <w:rFonts w:ascii="Century Gothic" w:hAnsi="Century Gothic"/>
          <w:color w:val="009B90"/>
        </w:rPr>
      </w:pPr>
      <w:r w:rsidRPr="00733566">
        <w:rPr>
          <w:rFonts w:ascii="Century Gothic" w:hAnsi="Century Gothic"/>
          <w:color w:val="009B90"/>
        </w:rPr>
        <w:t>Pour consulter des ouvrages, emprunter ou travailler entre deux cours.</w:t>
      </w:r>
    </w:p>
    <w:p w14:paraId="4317122C" w14:textId="77777777" w:rsidR="005334D1" w:rsidRPr="00C95DA3" w:rsidRDefault="005334D1" w:rsidP="009A14C0">
      <w:pPr>
        <w:spacing w:line="360" w:lineRule="auto"/>
        <w:ind w:firstLine="0"/>
        <w:rPr>
          <w:rFonts w:eastAsia="Times New Roman" w:cs="Times New Roman"/>
          <w:b/>
          <w:bCs/>
          <w:sz w:val="40"/>
          <w:szCs w:val="36"/>
        </w:rPr>
      </w:pPr>
      <w:r>
        <w:rPr>
          <w:rFonts w:ascii="Century Gothic" w:hAnsi="Century Gothic"/>
          <w:b/>
          <w:color w:val="009B90"/>
        </w:rPr>
        <w:t>Bibliothèque de la Manufacture des Tabacs</w:t>
      </w:r>
    </w:p>
    <w:p w14:paraId="6720EF15" w14:textId="77777777" w:rsidR="005334D1" w:rsidRDefault="005334D1" w:rsidP="009A14C0">
      <w:pPr>
        <w:spacing w:line="360" w:lineRule="auto"/>
        <w:ind w:firstLine="0"/>
        <w:rPr>
          <w:rFonts w:ascii="Century Gothic" w:hAnsi="Century Gothic"/>
          <w:color w:val="002060"/>
        </w:rPr>
      </w:pPr>
      <w:r w:rsidRPr="008D3CED">
        <w:rPr>
          <w:rFonts w:ascii="Century Gothic" w:hAnsi="Century Gothic"/>
          <w:color w:val="009B90"/>
        </w:rPr>
        <w:t>Adresse</w:t>
      </w:r>
      <w:r>
        <w:rPr>
          <w:rFonts w:ascii="Century Gothic" w:hAnsi="Century Gothic"/>
          <w:color w:val="002060"/>
        </w:rPr>
        <w:t xml:space="preserve"> : 6 cours Albert Thomas </w:t>
      </w:r>
      <w:r>
        <w:rPr>
          <w:rFonts w:cs="Times New Roman"/>
          <w:color w:val="002060"/>
        </w:rPr>
        <w:t>‒</w:t>
      </w:r>
      <w:r>
        <w:rPr>
          <w:rFonts w:ascii="Century Gothic" w:hAnsi="Century Gothic"/>
          <w:color w:val="002060"/>
        </w:rPr>
        <w:t xml:space="preserve"> Lyon 8</w:t>
      </w:r>
      <w:r w:rsidRPr="008D3CED">
        <w:rPr>
          <w:rFonts w:ascii="Century Gothic" w:hAnsi="Century Gothic"/>
          <w:color w:val="002060"/>
          <w:vertAlign w:val="superscript"/>
        </w:rPr>
        <w:t>e</w:t>
      </w:r>
      <w:r>
        <w:rPr>
          <w:rFonts w:ascii="Century Gothic" w:hAnsi="Century Gothic"/>
          <w:color w:val="002060"/>
        </w:rPr>
        <w:t xml:space="preserve">. </w:t>
      </w:r>
      <w:r w:rsidRPr="008D3CED">
        <w:rPr>
          <w:rFonts w:ascii="Century Gothic" w:hAnsi="Century Gothic"/>
          <w:color w:val="009B90"/>
        </w:rPr>
        <w:t>Tel.</w:t>
      </w:r>
      <w:r>
        <w:rPr>
          <w:rFonts w:ascii="Century Gothic" w:hAnsi="Century Gothic"/>
          <w:color w:val="002060"/>
        </w:rPr>
        <w:t xml:space="preserve"> 04 78 78 79 40.</w:t>
      </w:r>
    </w:p>
    <w:p w14:paraId="7580F54E" w14:textId="77777777" w:rsidR="005334D1" w:rsidRPr="008D3CED" w:rsidRDefault="005334D1" w:rsidP="009A14C0">
      <w:pPr>
        <w:spacing w:line="360" w:lineRule="auto"/>
        <w:ind w:firstLine="0"/>
        <w:rPr>
          <w:rFonts w:ascii="Century Gothic" w:hAnsi="Century Gothic"/>
          <w:color w:val="002060"/>
        </w:rPr>
      </w:pPr>
      <w:r w:rsidRPr="008D3CED">
        <w:rPr>
          <w:rFonts w:ascii="Century Gothic" w:hAnsi="Century Gothic"/>
          <w:color w:val="009B90"/>
        </w:rPr>
        <w:t>Horaire</w:t>
      </w:r>
      <w:r>
        <w:rPr>
          <w:rFonts w:ascii="Century Gothic" w:hAnsi="Century Gothic"/>
          <w:color w:val="009B90"/>
        </w:rPr>
        <w:t>s</w:t>
      </w:r>
      <w:r>
        <w:rPr>
          <w:rFonts w:ascii="Century Gothic" w:hAnsi="Century Gothic"/>
          <w:color w:val="002060"/>
        </w:rPr>
        <w:t xml:space="preserve"> : L-V : 8h30-22h. </w:t>
      </w:r>
      <w:r w:rsidRPr="008D3CED">
        <w:rPr>
          <w:rFonts w:ascii="Century Gothic" w:hAnsi="Century Gothic"/>
          <w:color w:val="002060"/>
        </w:rPr>
        <w:t>Samedi : 9h30-17h. Dimanche : voir site web.</w:t>
      </w:r>
    </w:p>
    <w:p w14:paraId="6F4FBB20" w14:textId="77777777" w:rsidR="005334D1" w:rsidRDefault="005334D1" w:rsidP="009A14C0">
      <w:pPr>
        <w:spacing w:line="360" w:lineRule="auto"/>
        <w:ind w:firstLine="0"/>
        <w:rPr>
          <w:rFonts w:ascii="Century Gothic" w:hAnsi="Century Gothic"/>
          <w:color w:val="002060"/>
        </w:rPr>
      </w:pPr>
      <w:r>
        <w:rPr>
          <w:rFonts w:ascii="Century Gothic" w:hAnsi="Century Gothic"/>
          <w:color w:val="002060"/>
        </w:rPr>
        <w:t>Salles de travail individuel ou en groupe</w:t>
      </w:r>
      <w:r w:rsidRPr="00627DFF">
        <w:rPr>
          <w:rFonts w:ascii="Century Gothic" w:hAnsi="Century Gothic"/>
          <w:color w:val="002060"/>
        </w:rPr>
        <w:t xml:space="preserve">. </w:t>
      </w:r>
    </w:p>
    <w:p w14:paraId="10872F6B" w14:textId="0FCA6125" w:rsidR="005334D1" w:rsidRDefault="005334D1" w:rsidP="009A14C0">
      <w:pPr>
        <w:spacing w:line="360" w:lineRule="auto"/>
        <w:ind w:firstLine="0"/>
        <w:rPr>
          <w:rFonts w:ascii="Century Gothic" w:hAnsi="Century Gothic"/>
          <w:b/>
          <w:color w:val="009B90"/>
        </w:rPr>
      </w:pPr>
      <w:r w:rsidRPr="00C95DA3">
        <w:rPr>
          <w:rFonts w:ascii="Century Gothic" w:hAnsi="Century Gothic"/>
          <w:b/>
          <w:color w:val="009B90"/>
        </w:rPr>
        <w:t xml:space="preserve">Bibliothèque </w:t>
      </w:r>
      <w:r w:rsidR="00295A36">
        <w:rPr>
          <w:rFonts w:ascii="Century Gothic" w:hAnsi="Century Gothic"/>
          <w:b/>
          <w:color w:val="009B90"/>
        </w:rPr>
        <w:t xml:space="preserve">de </w:t>
      </w:r>
      <w:r w:rsidRPr="00C95DA3">
        <w:rPr>
          <w:rFonts w:ascii="Century Gothic" w:hAnsi="Century Gothic"/>
          <w:b/>
          <w:color w:val="009B90"/>
        </w:rPr>
        <w:t xml:space="preserve">Lyon 2 </w:t>
      </w:r>
    </w:p>
    <w:p w14:paraId="2D32C4A2" w14:textId="77777777" w:rsidR="005334D1" w:rsidRDefault="005334D1" w:rsidP="009A14C0">
      <w:pPr>
        <w:spacing w:line="360" w:lineRule="auto"/>
        <w:ind w:firstLine="0"/>
        <w:rPr>
          <w:rFonts w:ascii="Century Gothic" w:hAnsi="Century Gothic"/>
          <w:color w:val="002060"/>
        </w:rPr>
      </w:pPr>
      <w:r w:rsidRPr="008D3CED">
        <w:rPr>
          <w:rFonts w:ascii="Century Gothic" w:hAnsi="Century Gothic"/>
          <w:color w:val="009B90"/>
        </w:rPr>
        <w:t>Adresse</w:t>
      </w:r>
      <w:r>
        <w:rPr>
          <w:rFonts w:ascii="Century Gothic" w:hAnsi="Century Gothic"/>
          <w:color w:val="002060"/>
        </w:rPr>
        <w:t xml:space="preserve"> : 19 rue Chevreul </w:t>
      </w:r>
      <w:r>
        <w:rPr>
          <w:rFonts w:cs="Times New Roman"/>
          <w:color w:val="002060"/>
        </w:rPr>
        <w:t>‒</w:t>
      </w:r>
      <w:r>
        <w:rPr>
          <w:rFonts w:ascii="Century Gothic" w:hAnsi="Century Gothic"/>
          <w:color w:val="002060"/>
        </w:rPr>
        <w:t xml:space="preserve"> Lyon 7</w:t>
      </w:r>
      <w:r w:rsidRPr="008D3CED">
        <w:rPr>
          <w:rFonts w:ascii="Century Gothic" w:hAnsi="Century Gothic"/>
          <w:color w:val="002060"/>
          <w:vertAlign w:val="superscript"/>
        </w:rPr>
        <w:t>e</w:t>
      </w:r>
      <w:r>
        <w:rPr>
          <w:rFonts w:ascii="Century Gothic" w:hAnsi="Century Gothic"/>
          <w:color w:val="002060"/>
        </w:rPr>
        <w:t xml:space="preserve">. </w:t>
      </w:r>
      <w:r w:rsidRPr="008D3CED">
        <w:rPr>
          <w:rFonts w:ascii="Century Gothic" w:hAnsi="Century Gothic"/>
          <w:color w:val="009B90"/>
        </w:rPr>
        <w:t>Tel.</w:t>
      </w:r>
      <w:r>
        <w:rPr>
          <w:rFonts w:ascii="Century Gothic" w:hAnsi="Century Gothic"/>
          <w:color w:val="002060"/>
        </w:rPr>
        <w:t xml:space="preserve"> 04 81 65 26 59.</w:t>
      </w:r>
    </w:p>
    <w:p w14:paraId="0FAE4D80" w14:textId="77777777" w:rsidR="005334D1" w:rsidRDefault="005334D1" w:rsidP="009A14C0">
      <w:pPr>
        <w:spacing w:line="360" w:lineRule="auto"/>
        <w:ind w:firstLine="0"/>
        <w:rPr>
          <w:rFonts w:ascii="Century Gothic" w:hAnsi="Century Gothic"/>
          <w:color w:val="002060"/>
        </w:rPr>
      </w:pPr>
      <w:r w:rsidRPr="008D3CED">
        <w:rPr>
          <w:rFonts w:ascii="Century Gothic" w:hAnsi="Century Gothic"/>
          <w:color w:val="009B90"/>
        </w:rPr>
        <w:t>Horaire</w:t>
      </w:r>
      <w:r>
        <w:rPr>
          <w:rFonts w:ascii="Century Gothic" w:hAnsi="Century Gothic"/>
          <w:color w:val="009B90"/>
        </w:rPr>
        <w:t>s</w:t>
      </w:r>
      <w:r>
        <w:rPr>
          <w:rFonts w:ascii="Century Gothic" w:hAnsi="Century Gothic"/>
          <w:color w:val="002060"/>
        </w:rPr>
        <w:t> : variables selon les mois, consulter le site web ou l’affichage.</w:t>
      </w:r>
    </w:p>
    <w:p w14:paraId="2CDFE864" w14:textId="77777777" w:rsidR="005334D1" w:rsidRDefault="00263459" w:rsidP="009A14C0">
      <w:pPr>
        <w:spacing w:line="360" w:lineRule="auto"/>
        <w:ind w:firstLine="0"/>
        <w:rPr>
          <w:rFonts w:ascii="Century Gothic" w:hAnsi="Century Gothic"/>
          <w:color w:val="002060"/>
        </w:rPr>
      </w:pPr>
      <w:r>
        <w:rPr>
          <w:rFonts w:ascii="Century Gothic" w:hAnsi="Century Gothic"/>
          <w:color w:val="002060"/>
        </w:rPr>
        <w:t>Inscription gratuite pour les étudiants de Lyon 3</w:t>
      </w:r>
      <w:r w:rsidR="005334D1" w:rsidRPr="00C95DA3">
        <w:rPr>
          <w:rFonts w:ascii="Century Gothic" w:hAnsi="Century Gothic"/>
          <w:color w:val="002060"/>
        </w:rPr>
        <w:t>.</w:t>
      </w:r>
      <w:r w:rsidR="005334D1">
        <w:rPr>
          <w:rFonts w:ascii="Century Gothic" w:hAnsi="Century Gothic"/>
          <w:color w:val="002060"/>
        </w:rPr>
        <w:t xml:space="preserve"> </w:t>
      </w:r>
    </w:p>
    <w:p w14:paraId="24E30358" w14:textId="50011C67" w:rsidR="005334D1" w:rsidRPr="00384BED" w:rsidRDefault="005334D1" w:rsidP="009A14C0">
      <w:pPr>
        <w:spacing w:line="360" w:lineRule="auto"/>
        <w:ind w:firstLine="0"/>
        <w:rPr>
          <w:rFonts w:ascii="Century Gothic" w:hAnsi="Century Gothic"/>
          <w:b/>
          <w:color w:val="009B90"/>
        </w:rPr>
      </w:pPr>
      <w:r>
        <w:rPr>
          <w:rFonts w:ascii="Century Gothic" w:hAnsi="Century Gothic"/>
          <w:b/>
          <w:color w:val="009B90"/>
        </w:rPr>
        <w:t>Bibliothèque Diderot de Lyon</w:t>
      </w:r>
    </w:p>
    <w:p w14:paraId="34041798" w14:textId="77777777" w:rsidR="005334D1" w:rsidRDefault="005334D1" w:rsidP="009A14C0">
      <w:pPr>
        <w:spacing w:line="360" w:lineRule="auto"/>
        <w:ind w:firstLine="0"/>
        <w:rPr>
          <w:rFonts w:ascii="Century Gothic" w:hAnsi="Century Gothic"/>
          <w:color w:val="002060"/>
        </w:rPr>
      </w:pPr>
      <w:r w:rsidRPr="008D3CED">
        <w:rPr>
          <w:rFonts w:ascii="Century Gothic" w:hAnsi="Century Gothic"/>
          <w:color w:val="009B90"/>
        </w:rPr>
        <w:t>Adresse</w:t>
      </w:r>
      <w:r>
        <w:rPr>
          <w:rFonts w:ascii="Century Gothic" w:hAnsi="Century Gothic"/>
          <w:color w:val="002060"/>
        </w:rPr>
        <w:t xml:space="preserve"> : 5 parvis René Descartes </w:t>
      </w:r>
      <w:r>
        <w:rPr>
          <w:rFonts w:cs="Times New Roman"/>
          <w:color w:val="002060"/>
        </w:rPr>
        <w:t>‒</w:t>
      </w:r>
      <w:r>
        <w:rPr>
          <w:rFonts w:ascii="Century Gothic" w:hAnsi="Century Gothic"/>
          <w:color w:val="002060"/>
        </w:rPr>
        <w:t xml:space="preserve"> Lyon 7</w:t>
      </w:r>
      <w:r w:rsidRPr="008D3CED">
        <w:rPr>
          <w:rFonts w:ascii="Century Gothic" w:hAnsi="Century Gothic"/>
          <w:color w:val="002060"/>
          <w:vertAlign w:val="superscript"/>
        </w:rPr>
        <w:t>e</w:t>
      </w:r>
      <w:r>
        <w:rPr>
          <w:rFonts w:ascii="Century Gothic" w:hAnsi="Century Gothic"/>
          <w:color w:val="002060"/>
        </w:rPr>
        <w:t xml:space="preserve">. </w:t>
      </w:r>
      <w:r w:rsidRPr="008D3CED">
        <w:rPr>
          <w:rFonts w:ascii="Century Gothic" w:hAnsi="Century Gothic"/>
          <w:color w:val="009B90"/>
        </w:rPr>
        <w:t>Tel.</w:t>
      </w:r>
      <w:r>
        <w:rPr>
          <w:rFonts w:ascii="Century Gothic" w:hAnsi="Century Gothic"/>
          <w:color w:val="002060"/>
        </w:rPr>
        <w:t xml:space="preserve"> 04 37 37 65 00.</w:t>
      </w:r>
    </w:p>
    <w:p w14:paraId="1C09E6C8" w14:textId="36ED480B" w:rsidR="005334D1" w:rsidRDefault="00263459" w:rsidP="009A14C0">
      <w:pPr>
        <w:spacing w:line="360" w:lineRule="auto"/>
        <w:ind w:firstLine="0"/>
        <w:rPr>
          <w:rFonts w:ascii="Century Gothic" w:hAnsi="Century Gothic"/>
          <w:color w:val="002060"/>
        </w:rPr>
      </w:pPr>
      <w:r>
        <w:rPr>
          <w:rFonts w:ascii="Century Gothic" w:hAnsi="Century Gothic"/>
          <w:color w:val="002060"/>
        </w:rPr>
        <w:t>F</w:t>
      </w:r>
      <w:r w:rsidR="005334D1">
        <w:rPr>
          <w:rFonts w:ascii="Century Gothic" w:hAnsi="Century Gothic"/>
          <w:color w:val="002060"/>
        </w:rPr>
        <w:t>onds très riche (livres, revues, ressources électroniques, manuels scolai</w:t>
      </w:r>
      <w:r w:rsidR="00A230B3">
        <w:rPr>
          <w:rFonts w:ascii="Century Gothic" w:hAnsi="Century Gothic"/>
          <w:color w:val="002060"/>
        </w:rPr>
        <w:t>res et littérature de jeunesse)</w:t>
      </w:r>
      <w:r w:rsidR="005334D1">
        <w:rPr>
          <w:rFonts w:ascii="Century Gothic" w:hAnsi="Century Gothic"/>
          <w:color w:val="002060"/>
        </w:rPr>
        <w:t>.</w:t>
      </w:r>
    </w:p>
    <w:p w14:paraId="67D84BA1" w14:textId="77777777" w:rsidR="0037544A" w:rsidRDefault="009A14C0" w:rsidP="009A14C0">
      <w:pPr>
        <w:spacing w:line="360" w:lineRule="auto"/>
        <w:ind w:firstLine="0"/>
        <w:rPr>
          <w:rFonts w:ascii="Century Gothic" w:hAnsi="Century Gothic"/>
          <w:b/>
          <w:color w:val="009B90"/>
        </w:rPr>
      </w:pPr>
      <w:r>
        <w:rPr>
          <w:rFonts w:ascii="Century Gothic" w:hAnsi="Century Gothic"/>
          <w:b/>
          <w:color w:val="009B90"/>
        </w:rPr>
        <w:t>Bibliothèque de l’ESPE - BU Éducation Lyon-Croix-Rousse</w:t>
      </w:r>
    </w:p>
    <w:p w14:paraId="1FE37DF3" w14:textId="77777777" w:rsidR="0037544A" w:rsidRPr="0037544A" w:rsidRDefault="004C14F0" w:rsidP="0037544A">
      <w:pPr>
        <w:spacing w:after="0"/>
        <w:ind w:firstLine="0"/>
        <w:jc w:val="left"/>
        <w:rPr>
          <w:rFonts w:ascii="Century Gothic" w:hAnsi="Century Gothic"/>
        </w:rPr>
      </w:pPr>
      <w:hyperlink r:id="rId13" w:history="1">
        <w:r w:rsidR="0037544A" w:rsidRPr="0037544A">
          <w:rPr>
            <w:rStyle w:val="Lienhypertexte"/>
            <w:rFonts w:ascii="Century Gothic" w:hAnsi="Century Gothic"/>
          </w:rPr>
          <w:t>https://portaildoc.univ-lyon1.fr/</w:t>
        </w:r>
      </w:hyperlink>
    </w:p>
    <w:p w14:paraId="6823CBEB" w14:textId="77777777" w:rsidR="0037544A" w:rsidRDefault="009A14C0" w:rsidP="009A14C0">
      <w:pPr>
        <w:spacing w:line="360" w:lineRule="auto"/>
        <w:ind w:firstLine="0"/>
        <w:rPr>
          <w:rFonts w:ascii="Century Gothic" w:hAnsi="Century Gothic"/>
          <w:b/>
          <w:color w:val="009B90"/>
        </w:rPr>
      </w:pPr>
      <w:r>
        <w:rPr>
          <w:rFonts w:ascii="Century Gothic" w:hAnsi="Century Gothic"/>
          <w:b/>
          <w:color w:val="009B90"/>
        </w:rPr>
        <w:t xml:space="preserve"> </w:t>
      </w:r>
    </w:p>
    <w:p w14:paraId="65D7BF56" w14:textId="039E3A00" w:rsidR="009A14C0" w:rsidRPr="0037544A" w:rsidRDefault="009A14C0" w:rsidP="009A14C0">
      <w:pPr>
        <w:spacing w:line="360" w:lineRule="auto"/>
        <w:ind w:firstLine="0"/>
        <w:rPr>
          <w:rFonts w:ascii="Century Gothic" w:hAnsi="Century Gothic"/>
          <w:b/>
          <w:color w:val="009B90"/>
        </w:rPr>
      </w:pPr>
      <w:r w:rsidRPr="008D3CED">
        <w:rPr>
          <w:rFonts w:ascii="Century Gothic" w:hAnsi="Century Gothic"/>
          <w:color w:val="009B90"/>
        </w:rPr>
        <w:t>Adresse</w:t>
      </w:r>
      <w:r>
        <w:rPr>
          <w:rFonts w:ascii="Century Gothic" w:hAnsi="Century Gothic"/>
          <w:color w:val="002060"/>
        </w:rPr>
        <w:t xml:space="preserve"> : 5 rue Anselme </w:t>
      </w:r>
      <w:r>
        <w:rPr>
          <w:rFonts w:cs="Times New Roman"/>
          <w:color w:val="002060"/>
        </w:rPr>
        <w:t>‒</w:t>
      </w:r>
      <w:r>
        <w:rPr>
          <w:rFonts w:ascii="Century Gothic" w:hAnsi="Century Gothic"/>
          <w:color w:val="002060"/>
        </w:rPr>
        <w:t xml:space="preserve"> Lyon 4</w:t>
      </w:r>
      <w:r w:rsidRPr="008D3CED">
        <w:rPr>
          <w:rFonts w:ascii="Century Gothic" w:hAnsi="Century Gothic"/>
          <w:color w:val="002060"/>
          <w:vertAlign w:val="superscript"/>
        </w:rPr>
        <w:t>e</w:t>
      </w:r>
      <w:r>
        <w:rPr>
          <w:rFonts w:ascii="Century Gothic" w:hAnsi="Century Gothic"/>
          <w:color w:val="002060"/>
        </w:rPr>
        <w:t xml:space="preserve">. </w:t>
      </w:r>
      <w:r w:rsidRPr="008D3CED">
        <w:rPr>
          <w:rFonts w:ascii="Century Gothic" w:hAnsi="Century Gothic"/>
          <w:color w:val="009B90"/>
        </w:rPr>
        <w:t>Tel.</w:t>
      </w:r>
      <w:r>
        <w:rPr>
          <w:rFonts w:ascii="Century Gothic" w:hAnsi="Century Gothic"/>
          <w:color w:val="002060"/>
        </w:rPr>
        <w:t xml:space="preserve"> 04 72 07 30 93.</w:t>
      </w:r>
    </w:p>
    <w:p w14:paraId="20D4440D" w14:textId="1DEB2569" w:rsidR="009A14C0" w:rsidRDefault="009A14C0" w:rsidP="009A14C0">
      <w:pPr>
        <w:spacing w:line="360" w:lineRule="auto"/>
        <w:ind w:firstLine="0"/>
        <w:rPr>
          <w:rFonts w:ascii="Century Gothic" w:hAnsi="Century Gothic"/>
          <w:color w:val="002060"/>
        </w:rPr>
      </w:pPr>
      <w:r w:rsidRPr="008D3CED">
        <w:rPr>
          <w:rFonts w:ascii="Century Gothic" w:hAnsi="Century Gothic"/>
          <w:color w:val="009B90"/>
        </w:rPr>
        <w:t>Horaire</w:t>
      </w:r>
      <w:r>
        <w:rPr>
          <w:rFonts w:ascii="Century Gothic" w:hAnsi="Century Gothic"/>
          <w:color w:val="009B90"/>
        </w:rPr>
        <w:t>s</w:t>
      </w:r>
      <w:r>
        <w:rPr>
          <w:rFonts w:ascii="Century Gothic" w:hAnsi="Century Gothic"/>
          <w:color w:val="002060"/>
        </w:rPr>
        <w:t> : Lundi-Jeudi : 9-19h. Vendredi 9-18h. Samedi : 9h</w:t>
      </w:r>
      <w:r w:rsidRPr="008D3CED">
        <w:rPr>
          <w:rFonts w:ascii="Century Gothic" w:hAnsi="Century Gothic"/>
          <w:color w:val="002060"/>
        </w:rPr>
        <w:t>-1</w:t>
      </w:r>
      <w:r>
        <w:rPr>
          <w:rFonts w:ascii="Century Gothic" w:hAnsi="Century Gothic"/>
          <w:color w:val="002060"/>
        </w:rPr>
        <w:t>2</w:t>
      </w:r>
      <w:r w:rsidRPr="008D3CED">
        <w:rPr>
          <w:rFonts w:ascii="Century Gothic" w:hAnsi="Century Gothic"/>
          <w:color w:val="002060"/>
        </w:rPr>
        <w:t xml:space="preserve">h. </w:t>
      </w:r>
    </w:p>
    <w:p w14:paraId="47F1A79C" w14:textId="7902E84C" w:rsidR="00A230B3" w:rsidRPr="008D3CED" w:rsidRDefault="00A230B3" w:rsidP="009A14C0">
      <w:pPr>
        <w:spacing w:line="360" w:lineRule="auto"/>
        <w:ind w:firstLine="0"/>
        <w:rPr>
          <w:rFonts w:ascii="Century Gothic" w:hAnsi="Century Gothic"/>
          <w:color w:val="002060"/>
        </w:rPr>
      </w:pPr>
      <w:r>
        <w:rPr>
          <w:rFonts w:ascii="Century Gothic" w:hAnsi="Century Gothic"/>
          <w:color w:val="002060"/>
        </w:rPr>
        <w:t>Pour tous les ouvrages et revues en lien avec les questions d’enseignement.</w:t>
      </w:r>
    </w:p>
    <w:p w14:paraId="5CF3860D" w14:textId="77777777" w:rsidR="009A14C0" w:rsidRDefault="009A14C0" w:rsidP="005334D1">
      <w:pPr>
        <w:ind w:firstLine="0"/>
        <w:rPr>
          <w:rFonts w:ascii="Century Gothic" w:hAnsi="Century Gothic"/>
          <w:color w:val="002060"/>
        </w:rPr>
      </w:pPr>
    </w:p>
    <w:p w14:paraId="3CD60EB4" w14:textId="3F774473" w:rsidR="00B7793F" w:rsidRPr="009A14C0" w:rsidRDefault="009A14C0" w:rsidP="009A14C0">
      <w:pPr>
        <w:spacing w:after="200" w:line="276" w:lineRule="auto"/>
        <w:ind w:firstLine="0"/>
        <w:jc w:val="left"/>
        <w:rPr>
          <w:rFonts w:ascii="Century Gothic" w:hAnsi="Century Gothic"/>
          <w:color w:val="002060"/>
        </w:rPr>
      </w:pPr>
      <w:r>
        <w:rPr>
          <w:rFonts w:ascii="Century Gothic" w:hAnsi="Century Gothic"/>
          <w:color w:val="002060"/>
        </w:rPr>
        <w:br w:type="page"/>
      </w:r>
    </w:p>
    <w:tbl>
      <w:tblPr>
        <w:tblStyle w:val="Grilledutableau"/>
        <w:tblW w:w="0" w:type="auto"/>
        <w:tblLook w:val="04A0" w:firstRow="1" w:lastRow="0" w:firstColumn="1" w:lastColumn="0" w:noHBand="0" w:noVBand="1"/>
      </w:tblPr>
      <w:tblGrid>
        <w:gridCol w:w="9854"/>
      </w:tblGrid>
      <w:tr w:rsidR="00500A8C" w:rsidRPr="007C4F9E" w14:paraId="1FD63327" w14:textId="77777777" w:rsidTr="00500A8C">
        <w:tc>
          <w:tcPr>
            <w:tcW w:w="9854" w:type="dxa"/>
            <w:tcBorders>
              <w:top w:val="nil"/>
              <w:left w:val="nil"/>
              <w:bottom w:val="nil"/>
              <w:right w:val="nil"/>
            </w:tcBorders>
            <w:shd w:val="clear" w:color="auto" w:fill="009B90"/>
          </w:tcPr>
          <w:p w14:paraId="7AFEE64E" w14:textId="62D4DADE" w:rsidR="00500A8C" w:rsidRDefault="00500A8C" w:rsidP="00AA6CE8">
            <w:pPr>
              <w:spacing w:after="360"/>
              <w:ind w:firstLine="0"/>
            </w:pPr>
            <w:r>
              <w:rPr>
                <w:rFonts w:ascii="Century Gothic" w:hAnsi="Century Gothic"/>
                <w:b/>
                <w:color w:val="FFFFFF" w:themeColor="background1"/>
                <w:sz w:val="52"/>
              </w:rPr>
              <w:lastRenderedPageBreak/>
              <w:t xml:space="preserve">L’équipe </w:t>
            </w:r>
            <w:r w:rsidR="00AA6CE8">
              <w:rPr>
                <w:rFonts w:ascii="Century Gothic" w:hAnsi="Century Gothic"/>
                <w:b/>
                <w:color w:val="FFFFFF" w:themeColor="background1"/>
                <w:sz w:val="52"/>
              </w:rPr>
              <w:t>du master</w:t>
            </w:r>
            <w:r>
              <w:rPr>
                <w:rFonts w:ascii="Century Gothic" w:hAnsi="Century Gothic"/>
                <w:b/>
                <w:color w:val="FFFFFF" w:themeColor="background1"/>
                <w:sz w:val="52"/>
              </w:rPr>
              <w:t xml:space="preserve"> </w:t>
            </w:r>
            <w:r w:rsidR="00FA5853">
              <w:rPr>
                <w:rFonts w:ascii="Century Gothic" w:hAnsi="Century Gothic"/>
                <w:b/>
                <w:color w:val="FFFFFF" w:themeColor="background1"/>
                <w:sz w:val="52"/>
              </w:rPr>
              <w:t>MEEF</w:t>
            </w:r>
          </w:p>
        </w:tc>
      </w:tr>
    </w:tbl>
    <w:p w14:paraId="77751989" w14:textId="77777777" w:rsidR="00500A8C" w:rsidRPr="00447CD5" w:rsidRDefault="00500A8C" w:rsidP="00500A8C">
      <w:pPr>
        <w:spacing w:before="240"/>
        <w:ind w:firstLine="0"/>
        <w:jc w:val="center"/>
        <w:rPr>
          <w:rFonts w:ascii="Century Gothic" w:hAnsi="Century Gothic"/>
          <w:b/>
          <w:color w:val="009B90"/>
          <w:sz w:val="28"/>
        </w:rPr>
      </w:pPr>
      <w:r w:rsidRPr="00447CD5">
        <w:rPr>
          <w:rFonts w:ascii="Century Gothic" w:hAnsi="Century Gothic"/>
          <w:b/>
          <w:color w:val="009B90"/>
          <w:sz w:val="28"/>
        </w:rPr>
        <w:t>Pour toute question ou tout problème, une équipe est là pour vous répondre, vous aider et vous conseiller.</w:t>
      </w:r>
    </w:p>
    <w:p w14:paraId="626189B7" w14:textId="151F87E3" w:rsidR="00500A8C" w:rsidRPr="000D66E4" w:rsidRDefault="00500A8C" w:rsidP="003E7DD0">
      <w:pPr>
        <w:ind w:firstLine="0"/>
        <w:rPr>
          <w:rFonts w:ascii="Century Gothic" w:hAnsi="Century Gothic"/>
          <w:b/>
          <w:sz w:val="22"/>
        </w:rPr>
      </w:pPr>
      <w:r w:rsidRPr="000D66E4">
        <w:rPr>
          <w:rFonts w:ascii="Century Gothic" w:hAnsi="Century Gothic"/>
          <w:b/>
          <w:sz w:val="22"/>
        </w:rPr>
        <w:t xml:space="preserve">En premier lieu, </w:t>
      </w:r>
      <w:r w:rsidR="00E306E9" w:rsidRPr="000D66E4">
        <w:rPr>
          <w:rFonts w:ascii="Century Gothic" w:hAnsi="Century Gothic"/>
          <w:b/>
          <w:sz w:val="22"/>
        </w:rPr>
        <w:t>adressez-vous</w:t>
      </w:r>
      <w:r w:rsidRPr="000D66E4">
        <w:rPr>
          <w:rFonts w:ascii="Century Gothic" w:hAnsi="Century Gothic"/>
          <w:b/>
          <w:sz w:val="22"/>
        </w:rPr>
        <w:t xml:space="preserve"> au secrétariat</w:t>
      </w:r>
      <w:r w:rsidR="00A230B3" w:rsidRPr="000D66E4">
        <w:rPr>
          <w:rFonts w:ascii="Century Gothic" w:hAnsi="Century Gothic"/>
          <w:b/>
          <w:sz w:val="22"/>
        </w:rPr>
        <w:t>,</w:t>
      </w:r>
      <w:r w:rsidRPr="000D66E4">
        <w:rPr>
          <w:rFonts w:ascii="Century Gothic" w:hAnsi="Century Gothic"/>
          <w:b/>
          <w:sz w:val="22"/>
        </w:rPr>
        <w:t xml:space="preserve"> </w:t>
      </w:r>
      <w:r w:rsidR="003E7DD0" w:rsidRPr="000D66E4">
        <w:rPr>
          <w:rFonts w:ascii="Century Gothic" w:hAnsi="Century Gothic"/>
          <w:b/>
          <w:sz w:val="22"/>
        </w:rPr>
        <w:t xml:space="preserve">aux deux responsables du Master Lettres (Corinne Pierreville-Lyon 3 ; Catherine Nicolas-Lyon 1) ou </w:t>
      </w:r>
      <w:r w:rsidRPr="000D66E4">
        <w:rPr>
          <w:rFonts w:ascii="Century Gothic" w:hAnsi="Century Gothic"/>
          <w:b/>
          <w:sz w:val="22"/>
        </w:rPr>
        <w:t>à votre</w:t>
      </w:r>
      <w:r w:rsidR="004D2AB8" w:rsidRPr="000D66E4">
        <w:rPr>
          <w:rFonts w:ascii="Century Gothic" w:hAnsi="Century Gothic"/>
          <w:b/>
          <w:sz w:val="22"/>
        </w:rPr>
        <w:t xml:space="preserve"> tuteur universitaire</w:t>
      </w:r>
      <w:r w:rsidRPr="000D66E4">
        <w:rPr>
          <w:rFonts w:ascii="Century Gothic" w:hAnsi="Century Gothic"/>
          <w:b/>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3791"/>
      </w:tblGrid>
      <w:tr w:rsidR="00500A8C" w:rsidRPr="00043126" w14:paraId="1EE32423" w14:textId="77777777" w:rsidTr="00FA5853">
        <w:tc>
          <w:tcPr>
            <w:tcW w:w="6063" w:type="dxa"/>
            <w:tcBorders>
              <w:top w:val="nil"/>
              <w:left w:val="nil"/>
              <w:bottom w:val="nil"/>
              <w:right w:val="nil"/>
            </w:tcBorders>
            <w:shd w:val="clear" w:color="auto" w:fill="auto"/>
          </w:tcPr>
          <w:p w14:paraId="52ED0F84" w14:textId="77777777" w:rsidR="00500A8C" w:rsidRPr="00043126" w:rsidRDefault="00500A8C" w:rsidP="00550638">
            <w:pPr>
              <w:spacing w:after="0"/>
              <w:ind w:firstLine="0"/>
              <w:rPr>
                <w:b/>
                <w:color w:val="009B90"/>
                <w:sz w:val="28"/>
              </w:rPr>
            </w:pPr>
            <w:r>
              <w:rPr>
                <w:b/>
                <w:color w:val="009B90"/>
                <w:sz w:val="28"/>
              </w:rPr>
              <w:t>Votre référente administrative</w:t>
            </w:r>
            <w:r w:rsidRPr="00043126">
              <w:rPr>
                <w:rFonts w:ascii="Century Gothic" w:hAnsi="Century Gothic"/>
                <w:color w:val="002060"/>
                <w:sz w:val="22"/>
              </w:rPr>
              <w:t> </w:t>
            </w:r>
          </w:p>
        </w:tc>
        <w:tc>
          <w:tcPr>
            <w:tcW w:w="3791" w:type="dxa"/>
            <w:tcBorders>
              <w:top w:val="nil"/>
              <w:left w:val="nil"/>
              <w:bottom w:val="nil"/>
              <w:right w:val="nil"/>
            </w:tcBorders>
            <w:shd w:val="clear" w:color="auto" w:fill="auto"/>
          </w:tcPr>
          <w:p w14:paraId="6B791337" w14:textId="77777777" w:rsidR="00500A8C" w:rsidRPr="00043126" w:rsidRDefault="00500A8C" w:rsidP="00550638">
            <w:pPr>
              <w:ind w:firstLine="0"/>
              <w:rPr>
                <w:rStyle w:val="Lienhypertexte"/>
                <w:rFonts w:ascii="Century Gothic" w:hAnsi="Century Gothic"/>
                <w:sz w:val="22"/>
              </w:rPr>
            </w:pPr>
          </w:p>
        </w:tc>
      </w:tr>
      <w:tr w:rsidR="00500A8C" w:rsidRPr="00043126" w14:paraId="7F80B491" w14:textId="77777777" w:rsidTr="00FA5853">
        <w:tc>
          <w:tcPr>
            <w:tcW w:w="6063" w:type="dxa"/>
            <w:tcBorders>
              <w:top w:val="nil"/>
              <w:left w:val="nil"/>
              <w:bottom w:val="nil"/>
              <w:right w:val="nil"/>
            </w:tcBorders>
            <w:shd w:val="clear" w:color="auto" w:fill="auto"/>
          </w:tcPr>
          <w:p w14:paraId="0AEE0FA3" w14:textId="44723F72" w:rsidR="00500A8C" w:rsidRPr="00043126" w:rsidRDefault="00500A8C" w:rsidP="00AA6CE8">
            <w:pPr>
              <w:spacing w:after="0"/>
              <w:ind w:firstLine="0"/>
              <w:rPr>
                <w:rFonts w:ascii="Century Gothic" w:hAnsi="Century Gothic"/>
                <w:color w:val="002060"/>
                <w:sz w:val="22"/>
              </w:rPr>
            </w:pPr>
            <w:r>
              <w:rPr>
                <w:rFonts w:ascii="Century Gothic" w:hAnsi="Century Gothic"/>
                <w:color w:val="009B90"/>
                <w:sz w:val="22"/>
              </w:rPr>
              <w:t xml:space="preserve">Secrétariat </w:t>
            </w:r>
            <w:r w:rsidR="00AA6CE8">
              <w:rPr>
                <w:rFonts w:ascii="Century Gothic" w:hAnsi="Century Gothic"/>
                <w:color w:val="009B90"/>
                <w:sz w:val="22"/>
              </w:rPr>
              <w:t>du Master Lettres</w:t>
            </w:r>
            <w:r w:rsidRPr="00FE70E0">
              <w:rPr>
                <w:rFonts w:ascii="Century Gothic" w:hAnsi="Century Gothic"/>
                <w:b/>
                <w:color w:val="002060"/>
                <w:sz w:val="22"/>
              </w:rPr>
              <w:t> </w:t>
            </w:r>
            <w:r w:rsidRPr="00043126">
              <w:rPr>
                <w:rFonts w:ascii="Century Gothic" w:hAnsi="Century Gothic"/>
                <w:b/>
                <w:color w:val="002060"/>
                <w:sz w:val="22"/>
              </w:rPr>
              <w:t xml:space="preserve">: </w:t>
            </w:r>
            <w:r w:rsidR="004738FB" w:rsidRPr="004738FB">
              <w:rPr>
                <w:rFonts w:ascii="Century Gothic" w:hAnsi="Century Gothic"/>
                <w:color w:val="002060"/>
                <w:sz w:val="22"/>
              </w:rPr>
              <w:t>Noemie Chombar</w:t>
            </w:r>
            <w:r w:rsidR="00AA6CE8" w:rsidRPr="00AA6CE8">
              <w:rPr>
                <w:rFonts w:ascii="Century Gothic" w:hAnsi="Century Gothic"/>
                <w:color w:val="002060"/>
                <w:sz w:val="22"/>
              </w:rPr>
              <w:t>.</w:t>
            </w:r>
          </w:p>
        </w:tc>
        <w:tc>
          <w:tcPr>
            <w:tcW w:w="3791" w:type="dxa"/>
            <w:tcBorders>
              <w:top w:val="nil"/>
              <w:left w:val="nil"/>
              <w:bottom w:val="nil"/>
              <w:right w:val="nil"/>
            </w:tcBorders>
            <w:shd w:val="clear" w:color="auto" w:fill="auto"/>
          </w:tcPr>
          <w:p w14:paraId="69DA872D" w14:textId="05E341BE" w:rsidR="00500A8C" w:rsidRPr="00043126" w:rsidRDefault="004C14F0" w:rsidP="00AA6CE8">
            <w:pPr>
              <w:ind w:firstLine="0"/>
              <w:rPr>
                <w:rStyle w:val="Lienhypertexte"/>
                <w:rFonts w:ascii="Century Gothic" w:hAnsi="Century Gothic"/>
                <w:sz w:val="22"/>
              </w:rPr>
            </w:pPr>
            <w:hyperlink r:id="rId14" w:history="1">
              <w:r w:rsidR="004738FB" w:rsidRPr="004813A2">
                <w:rPr>
                  <w:rStyle w:val="Lienhypertexte"/>
                </w:rPr>
                <w:t>noemie.chomba</w:t>
              </w:r>
              <w:r w:rsidR="004738FB" w:rsidRPr="004813A2">
                <w:rPr>
                  <w:rStyle w:val="Lienhypertexte"/>
                  <w:rFonts w:ascii="Century Gothic" w:hAnsi="Century Gothic"/>
                  <w:sz w:val="22"/>
                </w:rPr>
                <w:t>r@univ-lyon3.fr</w:t>
              </w:r>
            </w:hyperlink>
          </w:p>
        </w:tc>
      </w:tr>
      <w:tr w:rsidR="00500A8C" w:rsidRPr="00043126" w14:paraId="10EC5A53" w14:textId="77777777" w:rsidTr="00FA5853">
        <w:tc>
          <w:tcPr>
            <w:tcW w:w="6063" w:type="dxa"/>
            <w:tcBorders>
              <w:top w:val="nil"/>
              <w:left w:val="nil"/>
              <w:bottom w:val="nil"/>
              <w:right w:val="nil"/>
            </w:tcBorders>
            <w:shd w:val="clear" w:color="auto" w:fill="auto"/>
          </w:tcPr>
          <w:p w14:paraId="079C1C1C" w14:textId="77777777" w:rsidR="00500A8C" w:rsidRPr="00043126" w:rsidRDefault="00500A8C" w:rsidP="00550638">
            <w:pPr>
              <w:spacing w:after="0"/>
              <w:ind w:firstLine="0"/>
              <w:rPr>
                <w:rStyle w:val="Lienhypertexte"/>
                <w:rFonts w:ascii="Century Gothic" w:hAnsi="Century Gothic"/>
                <w:color w:val="002060"/>
                <w:sz w:val="22"/>
              </w:rPr>
            </w:pPr>
            <w:r>
              <w:rPr>
                <w:b/>
                <w:color w:val="009B90"/>
                <w:sz w:val="28"/>
              </w:rPr>
              <w:t>Vos référents formation</w:t>
            </w:r>
          </w:p>
        </w:tc>
        <w:tc>
          <w:tcPr>
            <w:tcW w:w="3791" w:type="dxa"/>
            <w:tcBorders>
              <w:top w:val="nil"/>
              <w:left w:val="nil"/>
              <w:bottom w:val="nil"/>
              <w:right w:val="nil"/>
            </w:tcBorders>
            <w:shd w:val="clear" w:color="auto" w:fill="auto"/>
          </w:tcPr>
          <w:p w14:paraId="0AEF1459" w14:textId="77777777" w:rsidR="00500A8C" w:rsidRPr="00043126" w:rsidRDefault="00500A8C" w:rsidP="00550638">
            <w:pPr>
              <w:ind w:firstLine="0"/>
              <w:rPr>
                <w:rStyle w:val="Lienhypertexte"/>
                <w:rFonts w:ascii="Century Gothic" w:hAnsi="Century Gothic"/>
                <w:sz w:val="22"/>
              </w:rPr>
            </w:pPr>
          </w:p>
        </w:tc>
      </w:tr>
      <w:tr w:rsidR="00500A8C" w:rsidRPr="00043126" w14:paraId="43F9CA81" w14:textId="77777777" w:rsidTr="00FA5853">
        <w:tc>
          <w:tcPr>
            <w:tcW w:w="6063" w:type="dxa"/>
            <w:tcBorders>
              <w:top w:val="nil"/>
              <w:left w:val="nil"/>
              <w:bottom w:val="nil"/>
              <w:right w:val="nil"/>
            </w:tcBorders>
            <w:shd w:val="clear" w:color="auto" w:fill="auto"/>
          </w:tcPr>
          <w:p w14:paraId="744A1FA1" w14:textId="77777777" w:rsidR="00500A8C" w:rsidRDefault="00AA6CE8" w:rsidP="004D2AB8">
            <w:pPr>
              <w:ind w:firstLine="0"/>
              <w:rPr>
                <w:rFonts w:ascii="Century Gothic" w:hAnsi="Century Gothic"/>
                <w:color w:val="002060"/>
                <w:sz w:val="22"/>
              </w:rPr>
            </w:pPr>
            <w:r>
              <w:rPr>
                <w:rFonts w:ascii="Century Gothic" w:hAnsi="Century Gothic"/>
                <w:color w:val="009B90"/>
                <w:sz w:val="22"/>
              </w:rPr>
              <w:t>Responsable du Master</w:t>
            </w:r>
            <w:r w:rsidR="00500A8C" w:rsidRPr="00FE70E0">
              <w:rPr>
                <w:rFonts w:ascii="Century Gothic" w:hAnsi="Century Gothic"/>
                <w:b/>
                <w:color w:val="002060"/>
                <w:sz w:val="22"/>
              </w:rPr>
              <w:t> </w:t>
            </w:r>
            <w:r w:rsidR="00500A8C" w:rsidRPr="00043126">
              <w:rPr>
                <w:rFonts w:ascii="Century Gothic" w:hAnsi="Century Gothic"/>
                <w:b/>
                <w:color w:val="002060"/>
                <w:sz w:val="22"/>
              </w:rPr>
              <w:t xml:space="preserve">: </w:t>
            </w:r>
            <w:r>
              <w:rPr>
                <w:rFonts w:ascii="Century Gothic" w:hAnsi="Century Gothic"/>
                <w:color w:val="002060"/>
                <w:sz w:val="22"/>
              </w:rPr>
              <w:t>Corinne Pierreville</w:t>
            </w:r>
            <w:r w:rsidR="00333744">
              <w:rPr>
                <w:rFonts w:ascii="Century Gothic" w:hAnsi="Century Gothic"/>
                <w:color w:val="002060"/>
                <w:sz w:val="22"/>
              </w:rPr>
              <w:t>.</w:t>
            </w:r>
          </w:p>
          <w:p w14:paraId="5651DA46" w14:textId="306025A2" w:rsidR="004D2AB8" w:rsidRPr="00043126" w:rsidRDefault="004D2AB8" w:rsidP="004D2AB8">
            <w:pPr>
              <w:ind w:firstLine="0"/>
              <w:rPr>
                <w:rFonts w:ascii="Century Gothic" w:hAnsi="Century Gothic"/>
                <w:color w:val="002060"/>
                <w:sz w:val="22"/>
              </w:rPr>
            </w:pPr>
            <w:r>
              <w:rPr>
                <w:rFonts w:ascii="Century Gothic" w:hAnsi="Century Gothic"/>
                <w:color w:val="009B90"/>
                <w:sz w:val="22"/>
              </w:rPr>
              <w:t xml:space="preserve">Responsable du DU : </w:t>
            </w:r>
            <w:r w:rsidRPr="004D2AB8">
              <w:rPr>
                <w:rFonts w:ascii="Century Gothic" w:hAnsi="Century Gothic"/>
                <w:color w:val="000000" w:themeColor="text1"/>
                <w:sz w:val="22"/>
              </w:rPr>
              <w:t>Catherine Nicolas.</w:t>
            </w:r>
          </w:p>
        </w:tc>
        <w:tc>
          <w:tcPr>
            <w:tcW w:w="3791" w:type="dxa"/>
            <w:tcBorders>
              <w:top w:val="nil"/>
              <w:left w:val="nil"/>
              <w:bottom w:val="nil"/>
              <w:right w:val="nil"/>
            </w:tcBorders>
            <w:shd w:val="clear" w:color="auto" w:fill="auto"/>
          </w:tcPr>
          <w:p w14:paraId="5511F8FF" w14:textId="77777777" w:rsidR="004D2AB8" w:rsidRDefault="004C14F0" w:rsidP="004D2AB8">
            <w:pPr>
              <w:ind w:firstLine="0"/>
              <w:rPr>
                <w:rStyle w:val="Lienhypertexte"/>
                <w:rFonts w:ascii="Century Gothic" w:hAnsi="Century Gothic"/>
                <w:sz w:val="22"/>
              </w:rPr>
            </w:pPr>
            <w:hyperlink r:id="rId15" w:history="1">
              <w:r w:rsidR="004D2AB8" w:rsidRPr="00006379">
                <w:rPr>
                  <w:rStyle w:val="Lienhypertexte"/>
                  <w:rFonts w:ascii="Century Gothic" w:hAnsi="Century Gothic"/>
                  <w:sz w:val="22"/>
                </w:rPr>
                <w:t>corinne.pierreville@univ-lyon3.fr</w:t>
              </w:r>
            </w:hyperlink>
          </w:p>
          <w:p w14:paraId="1D2F8B25" w14:textId="2D8A42ED" w:rsidR="004D2AB8" w:rsidRPr="00043126" w:rsidRDefault="004D2AB8" w:rsidP="004D2AB8">
            <w:pPr>
              <w:ind w:firstLine="0"/>
              <w:rPr>
                <w:rStyle w:val="Lienhypertexte"/>
                <w:rFonts w:ascii="Century Gothic" w:hAnsi="Century Gothic"/>
                <w:sz w:val="22"/>
              </w:rPr>
            </w:pPr>
            <w:r>
              <w:rPr>
                <w:rStyle w:val="Lienhypertexte"/>
                <w:rFonts w:ascii="Century Gothic" w:hAnsi="Century Gothic"/>
                <w:sz w:val="22"/>
              </w:rPr>
              <w:t>catherine.nicolas@univ-lyon1.fr</w:t>
            </w:r>
          </w:p>
        </w:tc>
      </w:tr>
      <w:tr w:rsidR="00500A8C" w:rsidRPr="00043126" w14:paraId="6E3D7E03" w14:textId="77777777" w:rsidTr="00FA5853">
        <w:tc>
          <w:tcPr>
            <w:tcW w:w="6063" w:type="dxa"/>
            <w:tcBorders>
              <w:top w:val="nil"/>
              <w:left w:val="nil"/>
              <w:bottom w:val="nil"/>
              <w:right w:val="nil"/>
            </w:tcBorders>
            <w:shd w:val="clear" w:color="auto" w:fill="auto"/>
          </w:tcPr>
          <w:p w14:paraId="2F0F3E8C" w14:textId="77777777" w:rsidR="00500A8C" w:rsidRPr="00043126" w:rsidRDefault="00500A8C" w:rsidP="004D2AB8">
            <w:pPr>
              <w:ind w:firstLine="0"/>
              <w:rPr>
                <w:rFonts w:ascii="Century Gothic" w:hAnsi="Century Gothic"/>
                <w:color w:val="002060"/>
                <w:sz w:val="22"/>
              </w:rPr>
            </w:pPr>
            <w:r w:rsidRPr="00330EAA">
              <w:rPr>
                <w:rFonts w:ascii="Century Gothic" w:hAnsi="Century Gothic"/>
                <w:color w:val="009B90"/>
                <w:sz w:val="22"/>
              </w:rPr>
              <w:t>Directrice de département</w:t>
            </w:r>
            <w:r w:rsidRPr="00043126">
              <w:rPr>
                <w:rFonts w:ascii="Century Gothic" w:hAnsi="Century Gothic"/>
                <w:color w:val="002060"/>
                <w:sz w:val="22"/>
              </w:rPr>
              <w:t> : Sabine Lardon.</w:t>
            </w:r>
          </w:p>
        </w:tc>
        <w:tc>
          <w:tcPr>
            <w:tcW w:w="3791" w:type="dxa"/>
            <w:tcBorders>
              <w:top w:val="nil"/>
              <w:left w:val="nil"/>
              <w:bottom w:val="nil"/>
              <w:right w:val="nil"/>
            </w:tcBorders>
            <w:shd w:val="clear" w:color="auto" w:fill="auto"/>
          </w:tcPr>
          <w:p w14:paraId="76DF43EB" w14:textId="77777777" w:rsidR="00500A8C" w:rsidRPr="00043126" w:rsidRDefault="004C14F0" w:rsidP="004D2AB8">
            <w:pPr>
              <w:ind w:firstLine="0"/>
              <w:rPr>
                <w:rStyle w:val="Lienhypertexte"/>
                <w:rFonts w:ascii="Century Gothic" w:hAnsi="Century Gothic"/>
                <w:sz w:val="22"/>
              </w:rPr>
            </w:pPr>
            <w:hyperlink r:id="rId16" w:history="1">
              <w:r w:rsidR="00500A8C" w:rsidRPr="00043126">
                <w:rPr>
                  <w:rStyle w:val="Lienhypertexte"/>
                  <w:rFonts w:ascii="Century Gothic" w:hAnsi="Century Gothic"/>
                  <w:sz w:val="22"/>
                </w:rPr>
                <w:t>sabine.lardon@univ-lyon3.fr</w:t>
              </w:r>
            </w:hyperlink>
          </w:p>
        </w:tc>
      </w:tr>
      <w:tr w:rsidR="00500A8C" w:rsidRPr="00043126" w14:paraId="7F9B534F" w14:textId="77777777" w:rsidTr="00FA5853">
        <w:tc>
          <w:tcPr>
            <w:tcW w:w="6063" w:type="dxa"/>
            <w:tcBorders>
              <w:top w:val="nil"/>
              <w:left w:val="nil"/>
              <w:bottom w:val="nil"/>
              <w:right w:val="nil"/>
            </w:tcBorders>
            <w:shd w:val="clear" w:color="auto" w:fill="auto"/>
          </w:tcPr>
          <w:p w14:paraId="48182BCE" w14:textId="41E868DD" w:rsidR="00500A8C" w:rsidRPr="00043126" w:rsidRDefault="00500A8C" w:rsidP="00550638">
            <w:pPr>
              <w:spacing w:after="0"/>
              <w:ind w:firstLine="0"/>
              <w:rPr>
                <w:rStyle w:val="Lienhypertexte"/>
                <w:rFonts w:ascii="Century Gothic" w:hAnsi="Century Gothic"/>
                <w:color w:val="002060"/>
                <w:sz w:val="22"/>
              </w:rPr>
            </w:pPr>
            <w:r>
              <w:rPr>
                <w:rFonts w:cs="Times New Roman"/>
                <w:b/>
                <w:color w:val="009B90"/>
                <w:sz w:val="28"/>
              </w:rPr>
              <w:t>É</w:t>
            </w:r>
            <w:r>
              <w:rPr>
                <w:b/>
                <w:color w:val="009B90"/>
                <w:sz w:val="28"/>
              </w:rPr>
              <w:t xml:space="preserve">quipe </w:t>
            </w:r>
            <w:r w:rsidRPr="00FE70E0">
              <w:rPr>
                <w:b/>
                <w:color w:val="009B90"/>
                <w:sz w:val="28"/>
              </w:rPr>
              <w:t>pédagogique</w:t>
            </w:r>
            <w:r w:rsidR="00B96E45">
              <w:rPr>
                <w:b/>
                <w:color w:val="009B90"/>
                <w:sz w:val="28"/>
              </w:rPr>
              <w:t xml:space="preserve"> à Lyon 3</w:t>
            </w:r>
          </w:p>
        </w:tc>
        <w:tc>
          <w:tcPr>
            <w:tcW w:w="3791" w:type="dxa"/>
            <w:tcBorders>
              <w:top w:val="nil"/>
              <w:left w:val="nil"/>
              <w:bottom w:val="nil"/>
              <w:right w:val="nil"/>
            </w:tcBorders>
            <w:shd w:val="clear" w:color="auto" w:fill="auto"/>
          </w:tcPr>
          <w:p w14:paraId="62555B45" w14:textId="77777777" w:rsidR="00500A8C" w:rsidRPr="00043126" w:rsidRDefault="00500A8C" w:rsidP="00550638">
            <w:pPr>
              <w:ind w:firstLine="0"/>
              <w:rPr>
                <w:rStyle w:val="Lienhypertexte"/>
                <w:rFonts w:ascii="Century Gothic" w:hAnsi="Century Gothic"/>
                <w:sz w:val="22"/>
              </w:rPr>
            </w:pPr>
          </w:p>
        </w:tc>
      </w:tr>
      <w:tr w:rsidR="00500A8C" w:rsidRPr="00043126" w14:paraId="0092BF86" w14:textId="77777777" w:rsidTr="00FA5853">
        <w:tc>
          <w:tcPr>
            <w:tcW w:w="6063" w:type="dxa"/>
            <w:tcBorders>
              <w:top w:val="nil"/>
              <w:left w:val="nil"/>
              <w:bottom w:val="nil"/>
              <w:right w:val="nil"/>
            </w:tcBorders>
            <w:shd w:val="clear" w:color="auto" w:fill="auto"/>
          </w:tcPr>
          <w:p w14:paraId="04D7F776" w14:textId="77777777" w:rsidR="00500A8C" w:rsidRPr="00043126" w:rsidRDefault="00500A8C" w:rsidP="00500A8C">
            <w:pPr>
              <w:ind w:firstLine="0"/>
              <w:rPr>
                <w:rFonts w:ascii="Century Gothic" w:hAnsi="Century Gothic"/>
                <w:b/>
                <w:color w:val="00AC9D"/>
                <w:sz w:val="22"/>
              </w:rPr>
            </w:pPr>
            <w:r w:rsidRPr="00FE70E0">
              <w:rPr>
                <w:rFonts w:ascii="Century Gothic" w:hAnsi="Century Gothic"/>
                <w:color w:val="009B90"/>
                <w:sz w:val="22"/>
              </w:rPr>
              <w:t>Benoît Auclerc</w:t>
            </w:r>
            <w:r w:rsidRPr="00FE70E0">
              <w:rPr>
                <w:rFonts w:ascii="Century Gothic" w:hAnsi="Century Gothic"/>
                <w:b/>
                <w:color w:val="009B90"/>
                <w:sz w:val="22"/>
              </w:rPr>
              <w:t xml:space="preserve"> </w:t>
            </w:r>
            <w:r w:rsidRPr="00043126">
              <w:rPr>
                <w:rFonts w:ascii="Century Gothic" w:hAnsi="Century Gothic"/>
                <w:color w:val="002060"/>
                <w:sz w:val="22"/>
              </w:rPr>
              <w:t>: littérature française XX</w:t>
            </w:r>
            <w:r>
              <w:rPr>
                <w:rFonts w:ascii="Century Gothic" w:hAnsi="Century Gothic"/>
                <w:color w:val="002060"/>
                <w:sz w:val="22"/>
                <w:vertAlign w:val="superscript"/>
              </w:rPr>
              <w:t>e-</w:t>
            </w:r>
            <w:r w:rsidRPr="00043126">
              <w:rPr>
                <w:rFonts w:ascii="Century Gothic" w:hAnsi="Century Gothic"/>
                <w:color w:val="002060"/>
                <w:sz w:val="22"/>
              </w:rPr>
              <w:t>XXI</w:t>
            </w:r>
            <w:r w:rsidRPr="00043126">
              <w:rPr>
                <w:rFonts w:ascii="Century Gothic" w:hAnsi="Century Gothic"/>
                <w:color w:val="002060"/>
                <w:sz w:val="22"/>
                <w:vertAlign w:val="superscript"/>
              </w:rPr>
              <w:t>e</w:t>
            </w:r>
            <w:r w:rsidRPr="00043126">
              <w:rPr>
                <w:rFonts w:ascii="Century Gothic" w:hAnsi="Century Gothic"/>
                <w:color w:val="002060"/>
                <w:sz w:val="22"/>
              </w:rPr>
              <w:t xml:space="preserve"> siècles.</w:t>
            </w:r>
          </w:p>
        </w:tc>
        <w:tc>
          <w:tcPr>
            <w:tcW w:w="3791" w:type="dxa"/>
            <w:tcBorders>
              <w:top w:val="nil"/>
              <w:left w:val="nil"/>
              <w:bottom w:val="nil"/>
              <w:right w:val="nil"/>
            </w:tcBorders>
            <w:shd w:val="clear" w:color="auto" w:fill="auto"/>
          </w:tcPr>
          <w:p w14:paraId="6C3D23C9" w14:textId="77777777" w:rsidR="00500A8C" w:rsidRPr="00043126" w:rsidRDefault="004C14F0" w:rsidP="00550638">
            <w:pPr>
              <w:ind w:firstLine="0"/>
              <w:rPr>
                <w:rStyle w:val="Lienhypertexte"/>
                <w:rFonts w:ascii="Century Gothic" w:hAnsi="Century Gothic"/>
                <w:sz w:val="22"/>
              </w:rPr>
            </w:pPr>
            <w:hyperlink r:id="rId17" w:history="1">
              <w:r w:rsidR="00500A8C" w:rsidRPr="00043126">
                <w:rPr>
                  <w:rStyle w:val="Lienhypertexte"/>
                  <w:rFonts w:ascii="Century Gothic" w:hAnsi="Century Gothic"/>
                  <w:sz w:val="22"/>
                </w:rPr>
                <w:t>benoit.auclerc@univ-lyon3.fr</w:t>
              </w:r>
            </w:hyperlink>
          </w:p>
        </w:tc>
      </w:tr>
      <w:tr w:rsidR="00500A8C" w:rsidRPr="00043126" w14:paraId="661010C6" w14:textId="77777777" w:rsidTr="00FA5853">
        <w:tc>
          <w:tcPr>
            <w:tcW w:w="6063" w:type="dxa"/>
            <w:tcBorders>
              <w:top w:val="nil"/>
              <w:left w:val="nil"/>
              <w:bottom w:val="nil"/>
              <w:right w:val="nil"/>
            </w:tcBorders>
            <w:shd w:val="clear" w:color="auto" w:fill="auto"/>
          </w:tcPr>
          <w:p w14:paraId="18CA2191" w14:textId="77777777" w:rsidR="00500A8C" w:rsidRPr="00043126" w:rsidRDefault="00500A8C" w:rsidP="00550638">
            <w:pPr>
              <w:ind w:firstLine="0"/>
              <w:rPr>
                <w:rFonts w:ascii="Century Gothic" w:hAnsi="Century Gothic"/>
                <w:color w:val="002060"/>
                <w:sz w:val="22"/>
              </w:rPr>
            </w:pPr>
            <w:r w:rsidRPr="00FE70E0">
              <w:rPr>
                <w:rFonts w:ascii="Century Gothic" w:hAnsi="Century Gothic"/>
                <w:color w:val="009B90"/>
                <w:sz w:val="22"/>
              </w:rPr>
              <w:t>Aurélie Barre</w:t>
            </w:r>
            <w:r w:rsidRPr="00500A8C">
              <w:rPr>
                <w:rStyle w:val="Lienhypertexte"/>
                <w:rFonts w:ascii="Century Gothic" w:hAnsi="Century Gothic"/>
                <w:color w:val="002060"/>
                <w:sz w:val="22"/>
                <w:u w:val="none"/>
              </w:rPr>
              <w:t> </w:t>
            </w:r>
            <w:r w:rsidRPr="00500A8C">
              <w:rPr>
                <w:rFonts w:ascii="Century Gothic" w:hAnsi="Century Gothic"/>
                <w:color w:val="002060"/>
                <w:sz w:val="22"/>
              </w:rPr>
              <w:t>:</w:t>
            </w:r>
            <w:r w:rsidRPr="00043126">
              <w:rPr>
                <w:rFonts w:ascii="Century Gothic" w:hAnsi="Century Gothic"/>
                <w:color w:val="002060"/>
                <w:sz w:val="22"/>
              </w:rPr>
              <w:t xml:space="preserve"> langue et </w:t>
            </w:r>
            <w:r>
              <w:rPr>
                <w:rFonts w:ascii="Century Gothic" w:hAnsi="Century Gothic"/>
                <w:color w:val="002060"/>
                <w:sz w:val="22"/>
              </w:rPr>
              <w:t>littérature médiévales</w:t>
            </w:r>
            <w:r w:rsidRPr="00043126">
              <w:rPr>
                <w:rFonts w:ascii="Century Gothic" w:hAnsi="Century Gothic"/>
                <w:color w:val="002060"/>
                <w:sz w:val="22"/>
              </w:rPr>
              <w:t>.</w:t>
            </w:r>
          </w:p>
        </w:tc>
        <w:tc>
          <w:tcPr>
            <w:tcW w:w="3791" w:type="dxa"/>
            <w:tcBorders>
              <w:top w:val="nil"/>
              <w:left w:val="nil"/>
              <w:bottom w:val="nil"/>
              <w:right w:val="nil"/>
            </w:tcBorders>
            <w:shd w:val="clear" w:color="auto" w:fill="auto"/>
          </w:tcPr>
          <w:p w14:paraId="1D767FC3" w14:textId="77777777" w:rsidR="00500A8C" w:rsidRPr="00043126" w:rsidRDefault="004C14F0" w:rsidP="00550638">
            <w:pPr>
              <w:ind w:firstLine="0"/>
              <w:rPr>
                <w:rStyle w:val="Lienhypertexte"/>
                <w:rFonts w:ascii="Century Gothic" w:hAnsi="Century Gothic"/>
                <w:sz w:val="22"/>
              </w:rPr>
            </w:pPr>
            <w:hyperlink r:id="rId18" w:history="1">
              <w:hyperlink r:id="rId19" w:history="1">
                <w:r w:rsidR="00500A8C" w:rsidRPr="00043126">
                  <w:rPr>
                    <w:rStyle w:val="Lienhypertexte"/>
                    <w:rFonts w:ascii="Century Gothic" w:hAnsi="Century Gothic"/>
                    <w:sz w:val="22"/>
                  </w:rPr>
                  <w:t>oreliebarre@hotmail.com</w:t>
                </w:r>
              </w:hyperlink>
            </w:hyperlink>
          </w:p>
        </w:tc>
      </w:tr>
      <w:tr w:rsidR="00500A8C" w:rsidRPr="00043126" w14:paraId="4C867C33" w14:textId="77777777" w:rsidTr="00FA5853">
        <w:tc>
          <w:tcPr>
            <w:tcW w:w="6063" w:type="dxa"/>
            <w:tcBorders>
              <w:top w:val="nil"/>
              <w:left w:val="nil"/>
              <w:bottom w:val="nil"/>
              <w:right w:val="nil"/>
            </w:tcBorders>
            <w:shd w:val="clear" w:color="auto" w:fill="auto"/>
          </w:tcPr>
          <w:p w14:paraId="11607594" w14:textId="77777777" w:rsidR="00500A8C" w:rsidRPr="00043126" w:rsidRDefault="00500A8C" w:rsidP="00550638">
            <w:pPr>
              <w:ind w:firstLine="0"/>
              <w:rPr>
                <w:rFonts w:ascii="Century Gothic" w:hAnsi="Century Gothic"/>
                <w:b/>
                <w:color w:val="00AC9D"/>
                <w:sz w:val="22"/>
              </w:rPr>
            </w:pPr>
            <w:r w:rsidRPr="00FE70E0">
              <w:rPr>
                <w:rFonts w:ascii="Century Gothic" w:hAnsi="Century Gothic"/>
                <w:color w:val="009B90"/>
                <w:sz w:val="22"/>
              </w:rPr>
              <w:t>Ariane Bayle</w:t>
            </w:r>
            <w:r w:rsidRPr="00043126">
              <w:rPr>
                <w:rFonts w:ascii="Century Gothic" w:hAnsi="Century Gothic"/>
                <w:b/>
                <w:color w:val="00AC9D"/>
                <w:sz w:val="22"/>
              </w:rPr>
              <w:t xml:space="preserve"> </w:t>
            </w:r>
            <w:r w:rsidRPr="00043126">
              <w:rPr>
                <w:rFonts w:ascii="Century Gothic" w:hAnsi="Century Gothic"/>
                <w:color w:val="002060"/>
                <w:sz w:val="22"/>
              </w:rPr>
              <w:t>: littérature comparée.</w:t>
            </w:r>
          </w:p>
        </w:tc>
        <w:tc>
          <w:tcPr>
            <w:tcW w:w="3791" w:type="dxa"/>
            <w:tcBorders>
              <w:top w:val="nil"/>
              <w:left w:val="nil"/>
              <w:bottom w:val="nil"/>
              <w:right w:val="nil"/>
            </w:tcBorders>
            <w:shd w:val="clear" w:color="auto" w:fill="auto"/>
          </w:tcPr>
          <w:p w14:paraId="3C8B714D" w14:textId="77777777" w:rsidR="00500A8C" w:rsidRPr="00043126" w:rsidRDefault="004C14F0" w:rsidP="00550638">
            <w:pPr>
              <w:ind w:firstLine="0"/>
              <w:rPr>
                <w:rStyle w:val="Lienhypertexte"/>
                <w:rFonts w:ascii="Century Gothic" w:hAnsi="Century Gothic"/>
                <w:sz w:val="22"/>
              </w:rPr>
            </w:pPr>
            <w:hyperlink r:id="rId20" w:history="1">
              <w:r w:rsidR="00500A8C" w:rsidRPr="00043126">
                <w:rPr>
                  <w:rStyle w:val="Lienhypertexte"/>
                  <w:rFonts w:ascii="Century Gothic" w:hAnsi="Century Gothic"/>
                  <w:sz w:val="22"/>
                </w:rPr>
                <w:t>ariane.bayle@univ-lyon3.fr</w:t>
              </w:r>
            </w:hyperlink>
          </w:p>
        </w:tc>
      </w:tr>
      <w:tr w:rsidR="00500A8C" w:rsidRPr="00043126" w14:paraId="0DAF8E7D" w14:textId="77777777" w:rsidTr="00FA5853">
        <w:tc>
          <w:tcPr>
            <w:tcW w:w="6063" w:type="dxa"/>
            <w:tcBorders>
              <w:top w:val="nil"/>
              <w:left w:val="nil"/>
              <w:bottom w:val="nil"/>
              <w:right w:val="nil"/>
            </w:tcBorders>
            <w:shd w:val="clear" w:color="auto" w:fill="auto"/>
          </w:tcPr>
          <w:p w14:paraId="5E579993" w14:textId="77777777" w:rsidR="00500A8C" w:rsidRPr="00043126" w:rsidRDefault="00500A8C" w:rsidP="00500A8C">
            <w:pPr>
              <w:ind w:firstLine="0"/>
              <w:rPr>
                <w:rFonts w:ascii="Century Gothic" w:hAnsi="Century Gothic"/>
                <w:b/>
                <w:color w:val="00AC9D"/>
                <w:sz w:val="22"/>
              </w:rPr>
            </w:pPr>
            <w:r w:rsidRPr="00FE70E0">
              <w:rPr>
                <w:rFonts w:ascii="Century Gothic" w:hAnsi="Century Gothic"/>
                <w:color w:val="009B90"/>
                <w:sz w:val="22"/>
              </w:rPr>
              <w:t>Fabienne Boissiéras</w:t>
            </w:r>
            <w:r w:rsidRPr="00043126">
              <w:rPr>
                <w:rFonts w:ascii="Century Gothic" w:hAnsi="Century Gothic"/>
                <w:b/>
                <w:color w:val="00AC9D"/>
                <w:sz w:val="22"/>
              </w:rPr>
              <w:t xml:space="preserve"> </w:t>
            </w:r>
            <w:r w:rsidRPr="00043126">
              <w:rPr>
                <w:rFonts w:ascii="Century Gothic" w:hAnsi="Century Gothic"/>
                <w:color w:val="002060"/>
                <w:sz w:val="22"/>
              </w:rPr>
              <w:t>: grammaire, langue et style.</w:t>
            </w:r>
          </w:p>
        </w:tc>
        <w:tc>
          <w:tcPr>
            <w:tcW w:w="3791" w:type="dxa"/>
            <w:tcBorders>
              <w:top w:val="nil"/>
              <w:left w:val="nil"/>
              <w:bottom w:val="nil"/>
              <w:right w:val="nil"/>
            </w:tcBorders>
            <w:shd w:val="clear" w:color="auto" w:fill="auto"/>
          </w:tcPr>
          <w:p w14:paraId="61AB8F91" w14:textId="77777777" w:rsidR="00500A8C" w:rsidRPr="00043126" w:rsidRDefault="004C14F0" w:rsidP="00550638">
            <w:pPr>
              <w:ind w:firstLine="0"/>
              <w:rPr>
                <w:rStyle w:val="Lienhypertexte"/>
                <w:rFonts w:ascii="Century Gothic" w:hAnsi="Century Gothic"/>
                <w:sz w:val="22"/>
              </w:rPr>
            </w:pPr>
            <w:hyperlink r:id="rId21" w:history="1">
              <w:r w:rsidR="00500A8C" w:rsidRPr="00043126">
                <w:rPr>
                  <w:rStyle w:val="Lienhypertexte"/>
                  <w:rFonts w:ascii="Century Gothic" w:hAnsi="Century Gothic"/>
                  <w:sz w:val="22"/>
                </w:rPr>
                <w:t>fabienne.boissieras@univ-lyon3.fr</w:t>
              </w:r>
            </w:hyperlink>
          </w:p>
        </w:tc>
      </w:tr>
      <w:tr w:rsidR="00500A8C" w:rsidRPr="00043126" w14:paraId="50FF2409" w14:textId="77777777" w:rsidTr="00FA5853">
        <w:tc>
          <w:tcPr>
            <w:tcW w:w="6063" w:type="dxa"/>
            <w:tcBorders>
              <w:top w:val="nil"/>
              <w:left w:val="nil"/>
              <w:bottom w:val="nil"/>
              <w:right w:val="nil"/>
            </w:tcBorders>
            <w:shd w:val="clear" w:color="auto" w:fill="auto"/>
          </w:tcPr>
          <w:p w14:paraId="22F9F89A" w14:textId="77777777" w:rsidR="00500A8C" w:rsidRPr="00043126" w:rsidRDefault="00500A8C" w:rsidP="00550638">
            <w:pPr>
              <w:ind w:firstLine="0"/>
              <w:rPr>
                <w:rFonts w:ascii="Century Gothic" w:hAnsi="Century Gothic"/>
                <w:b/>
                <w:color w:val="00AC9D"/>
                <w:sz w:val="22"/>
              </w:rPr>
            </w:pPr>
            <w:r w:rsidRPr="00FE70E0">
              <w:rPr>
                <w:rFonts w:ascii="Century Gothic" w:hAnsi="Century Gothic"/>
                <w:color w:val="009B90"/>
                <w:sz w:val="22"/>
              </w:rPr>
              <w:t>Mathilde Bombart</w:t>
            </w:r>
            <w:r w:rsidRPr="00043126">
              <w:rPr>
                <w:rFonts w:ascii="Century Gothic" w:hAnsi="Century Gothic"/>
                <w:b/>
                <w:color w:val="00AC9D"/>
                <w:sz w:val="22"/>
              </w:rPr>
              <w:t xml:space="preserve"> </w:t>
            </w:r>
            <w:r w:rsidRPr="00043126">
              <w:rPr>
                <w:rFonts w:ascii="Century Gothic" w:hAnsi="Century Gothic"/>
                <w:color w:val="002060"/>
                <w:sz w:val="22"/>
              </w:rPr>
              <w:t>: littérature française du XVII</w:t>
            </w:r>
            <w:r w:rsidRPr="00043126">
              <w:rPr>
                <w:rFonts w:ascii="Century Gothic" w:hAnsi="Century Gothic"/>
                <w:color w:val="002060"/>
                <w:sz w:val="22"/>
                <w:vertAlign w:val="superscript"/>
              </w:rPr>
              <w:t>e</w:t>
            </w:r>
            <w:r w:rsidRPr="00043126">
              <w:rPr>
                <w:rFonts w:ascii="Century Gothic" w:hAnsi="Century Gothic"/>
                <w:color w:val="002060"/>
                <w:sz w:val="22"/>
              </w:rPr>
              <w:t xml:space="preserve"> siècle.</w:t>
            </w:r>
          </w:p>
        </w:tc>
        <w:tc>
          <w:tcPr>
            <w:tcW w:w="3791" w:type="dxa"/>
            <w:tcBorders>
              <w:top w:val="nil"/>
              <w:left w:val="nil"/>
              <w:bottom w:val="nil"/>
              <w:right w:val="nil"/>
            </w:tcBorders>
            <w:shd w:val="clear" w:color="auto" w:fill="auto"/>
          </w:tcPr>
          <w:p w14:paraId="6AC2DF58" w14:textId="77777777" w:rsidR="00500A8C" w:rsidRPr="00043126" w:rsidRDefault="004C14F0" w:rsidP="00550638">
            <w:pPr>
              <w:ind w:firstLine="0"/>
              <w:rPr>
                <w:rStyle w:val="Lienhypertexte"/>
                <w:rFonts w:ascii="Century Gothic" w:hAnsi="Century Gothic"/>
                <w:sz w:val="22"/>
              </w:rPr>
            </w:pPr>
            <w:hyperlink r:id="rId22" w:history="1">
              <w:r w:rsidR="00500A8C" w:rsidRPr="00043126">
                <w:rPr>
                  <w:rStyle w:val="Lienhypertexte"/>
                  <w:rFonts w:ascii="Century Gothic" w:hAnsi="Century Gothic"/>
                  <w:sz w:val="22"/>
                </w:rPr>
                <w:t>mathilde.bombart@univ-lyon3.fr</w:t>
              </w:r>
            </w:hyperlink>
          </w:p>
        </w:tc>
      </w:tr>
      <w:tr w:rsidR="00500A8C" w:rsidRPr="00043126" w14:paraId="6E305280" w14:textId="77777777" w:rsidTr="00FA5853">
        <w:tc>
          <w:tcPr>
            <w:tcW w:w="6063" w:type="dxa"/>
            <w:tcBorders>
              <w:top w:val="nil"/>
              <w:left w:val="nil"/>
              <w:bottom w:val="nil"/>
              <w:right w:val="nil"/>
            </w:tcBorders>
            <w:shd w:val="clear" w:color="auto" w:fill="auto"/>
          </w:tcPr>
          <w:p w14:paraId="67164AC7" w14:textId="77777777" w:rsidR="00500A8C" w:rsidRPr="00043126" w:rsidRDefault="00500A8C" w:rsidP="00EA6EBC">
            <w:pPr>
              <w:ind w:firstLine="0"/>
              <w:rPr>
                <w:rFonts w:ascii="Century Gothic" w:hAnsi="Century Gothic"/>
                <w:color w:val="002060"/>
                <w:sz w:val="22"/>
              </w:rPr>
            </w:pPr>
            <w:r w:rsidRPr="00FE70E0">
              <w:rPr>
                <w:rFonts w:ascii="Century Gothic" w:hAnsi="Century Gothic"/>
                <w:color w:val="009B90"/>
                <w:sz w:val="22"/>
              </w:rPr>
              <w:t>Gilles Bonnet</w:t>
            </w:r>
            <w:r w:rsidRPr="00043126">
              <w:rPr>
                <w:rFonts w:ascii="Century Gothic" w:hAnsi="Century Gothic"/>
                <w:b/>
                <w:color w:val="00AC9D"/>
                <w:sz w:val="22"/>
              </w:rPr>
              <w:t xml:space="preserve"> </w:t>
            </w:r>
            <w:r w:rsidRPr="00043126">
              <w:rPr>
                <w:rFonts w:ascii="Century Gothic" w:hAnsi="Century Gothic"/>
                <w:color w:val="002060"/>
                <w:sz w:val="22"/>
              </w:rPr>
              <w:t>: littérature française XIX</w:t>
            </w:r>
            <w:r w:rsidRPr="00043126">
              <w:rPr>
                <w:rFonts w:ascii="Century Gothic" w:hAnsi="Century Gothic"/>
                <w:color w:val="002060"/>
                <w:sz w:val="22"/>
                <w:vertAlign w:val="superscript"/>
              </w:rPr>
              <w:t>e</w:t>
            </w:r>
            <w:r w:rsidRPr="00043126">
              <w:rPr>
                <w:rFonts w:ascii="Century Gothic" w:hAnsi="Century Gothic"/>
                <w:color w:val="002060"/>
                <w:sz w:val="22"/>
              </w:rPr>
              <w:t>–XXI</w:t>
            </w:r>
            <w:r w:rsidRPr="00043126">
              <w:rPr>
                <w:rFonts w:ascii="Century Gothic" w:hAnsi="Century Gothic"/>
                <w:color w:val="002060"/>
                <w:sz w:val="22"/>
                <w:vertAlign w:val="superscript"/>
              </w:rPr>
              <w:t>e</w:t>
            </w:r>
            <w:r w:rsidRPr="00043126">
              <w:rPr>
                <w:rFonts w:ascii="Century Gothic" w:hAnsi="Century Gothic"/>
                <w:color w:val="002060"/>
                <w:sz w:val="22"/>
              </w:rPr>
              <w:t xml:space="preserve"> siècle</w:t>
            </w:r>
            <w:r w:rsidR="001615CB">
              <w:rPr>
                <w:rFonts w:ascii="Century Gothic" w:hAnsi="Century Gothic"/>
                <w:color w:val="002060"/>
                <w:sz w:val="22"/>
              </w:rPr>
              <w:t>s</w:t>
            </w:r>
            <w:r w:rsidRPr="00043126">
              <w:rPr>
                <w:rFonts w:ascii="Century Gothic" w:hAnsi="Century Gothic"/>
                <w:color w:val="002060"/>
                <w:sz w:val="22"/>
              </w:rPr>
              <w:t xml:space="preserve">, </w:t>
            </w:r>
            <w:r w:rsidR="00EA6EBC">
              <w:rPr>
                <w:rFonts w:ascii="Century Gothic" w:hAnsi="Century Gothic"/>
                <w:color w:val="002060"/>
                <w:sz w:val="22"/>
              </w:rPr>
              <w:t>littérature</w:t>
            </w:r>
            <w:r w:rsidRPr="00043126">
              <w:rPr>
                <w:rFonts w:ascii="Century Gothic" w:hAnsi="Century Gothic"/>
                <w:color w:val="002060"/>
                <w:sz w:val="22"/>
              </w:rPr>
              <w:t xml:space="preserve"> numérique.</w:t>
            </w:r>
          </w:p>
        </w:tc>
        <w:tc>
          <w:tcPr>
            <w:tcW w:w="3791" w:type="dxa"/>
            <w:tcBorders>
              <w:top w:val="nil"/>
              <w:left w:val="nil"/>
              <w:bottom w:val="nil"/>
              <w:right w:val="nil"/>
            </w:tcBorders>
            <w:shd w:val="clear" w:color="auto" w:fill="auto"/>
          </w:tcPr>
          <w:p w14:paraId="5D3FA881" w14:textId="77777777" w:rsidR="00500A8C" w:rsidRPr="00043126" w:rsidRDefault="004C14F0" w:rsidP="00550638">
            <w:pPr>
              <w:ind w:firstLine="0"/>
              <w:rPr>
                <w:rStyle w:val="Lienhypertexte"/>
                <w:rFonts w:ascii="Century Gothic" w:hAnsi="Century Gothic"/>
                <w:sz w:val="22"/>
              </w:rPr>
            </w:pPr>
            <w:hyperlink r:id="rId23" w:history="1">
              <w:r w:rsidR="00500A8C" w:rsidRPr="00043126">
                <w:rPr>
                  <w:rStyle w:val="Lienhypertexte"/>
                  <w:rFonts w:ascii="Century Gothic" w:hAnsi="Century Gothic"/>
                  <w:sz w:val="22"/>
                </w:rPr>
                <w:t>gilles.bonnet@univ-lyon3.fr</w:t>
              </w:r>
            </w:hyperlink>
          </w:p>
        </w:tc>
      </w:tr>
      <w:tr w:rsidR="004738FB" w:rsidRPr="00043126" w14:paraId="2934D389" w14:textId="77777777" w:rsidTr="00FA5853">
        <w:tc>
          <w:tcPr>
            <w:tcW w:w="6063" w:type="dxa"/>
            <w:tcBorders>
              <w:top w:val="nil"/>
              <w:left w:val="nil"/>
              <w:bottom w:val="nil"/>
              <w:right w:val="nil"/>
            </w:tcBorders>
            <w:shd w:val="clear" w:color="auto" w:fill="auto"/>
          </w:tcPr>
          <w:p w14:paraId="5FDDA550" w14:textId="28D3EFE5" w:rsidR="004738FB" w:rsidRPr="00FE70E0" w:rsidRDefault="004738FB" w:rsidP="00EA6EBC">
            <w:pPr>
              <w:ind w:firstLine="0"/>
              <w:rPr>
                <w:rFonts w:ascii="Century Gothic" w:hAnsi="Century Gothic"/>
                <w:color w:val="009B90"/>
                <w:sz w:val="22"/>
              </w:rPr>
            </w:pPr>
            <w:r>
              <w:rPr>
                <w:rFonts w:ascii="Century Gothic" w:hAnsi="Century Gothic"/>
                <w:color w:val="009B90"/>
                <w:sz w:val="22"/>
              </w:rPr>
              <w:t>Agnè</w:t>
            </w:r>
            <w:r w:rsidRPr="00FE70E0">
              <w:rPr>
                <w:rFonts w:ascii="Century Gothic" w:hAnsi="Century Gothic"/>
                <w:color w:val="009B90"/>
                <w:sz w:val="22"/>
              </w:rPr>
              <w:t xml:space="preserve">s </w:t>
            </w:r>
            <w:r>
              <w:rPr>
                <w:rFonts w:ascii="Century Gothic" w:hAnsi="Century Gothic"/>
                <w:color w:val="009B90"/>
                <w:sz w:val="22"/>
              </w:rPr>
              <w:t>Curel </w:t>
            </w:r>
            <w:r w:rsidRPr="00043126">
              <w:rPr>
                <w:rFonts w:ascii="Century Gothic" w:hAnsi="Century Gothic"/>
                <w:color w:val="002060"/>
                <w:sz w:val="22"/>
              </w:rPr>
              <w:t>: littérature française XIX</w:t>
            </w:r>
            <w:r w:rsidRPr="00043126">
              <w:rPr>
                <w:rFonts w:ascii="Century Gothic" w:hAnsi="Century Gothic"/>
                <w:color w:val="002060"/>
                <w:sz w:val="22"/>
                <w:vertAlign w:val="superscript"/>
              </w:rPr>
              <w:t>e</w:t>
            </w:r>
            <w:r>
              <w:rPr>
                <w:rFonts w:ascii="Century Gothic" w:hAnsi="Century Gothic"/>
                <w:color w:val="002060"/>
                <w:sz w:val="22"/>
                <w:vertAlign w:val="superscript"/>
              </w:rPr>
              <w:t xml:space="preserve"> </w:t>
            </w:r>
            <w:r w:rsidRPr="00043126">
              <w:rPr>
                <w:rFonts w:ascii="Century Gothic" w:hAnsi="Century Gothic"/>
                <w:color w:val="002060"/>
                <w:sz w:val="22"/>
              </w:rPr>
              <w:t>siècle,</w:t>
            </w:r>
            <w:r>
              <w:rPr>
                <w:rFonts w:ascii="Century Gothic" w:hAnsi="Century Gothic"/>
                <w:color w:val="002060"/>
                <w:sz w:val="22"/>
              </w:rPr>
              <w:t xml:space="preserve"> théâtre</w:t>
            </w:r>
          </w:p>
        </w:tc>
        <w:tc>
          <w:tcPr>
            <w:tcW w:w="3791" w:type="dxa"/>
            <w:tcBorders>
              <w:top w:val="nil"/>
              <w:left w:val="nil"/>
              <w:bottom w:val="nil"/>
              <w:right w:val="nil"/>
            </w:tcBorders>
            <w:shd w:val="clear" w:color="auto" w:fill="auto"/>
          </w:tcPr>
          <w:p w14:paraId="551BDE87" w14:textId="6DCF70CE" w:rsidR="004738FB" w:rsidRDefault="004C14F0" w:rsidP="00550638">
            <w:pPr>
              <w:ind w:firstLine="0"/>
            </w:pPr>
            <w:hyperlink r:id="rId24" w:history="1">
              <w:r w:rsidR="00F34EFE" w:rsidRPr="004813A2">
                <w:rPr>
                  <w:rStyle w:val="Lienhypertexte"/>
                </w:rPr>
                <w:t>agnes.curel@univ-lyon3.fr</w:t>
              </w:r>
            </w:hyperlink>
            <w:r w:rsidR="00F34EFE">
              <w:t xml:space="preserve"> </w:t>
            </w:r>
          </w:p>
        </w:tc>
      </w:tr>
      <w:tr w:rsidR="00500A8C" w:rsidRPr="00043126" w14:paraId="75D20836" w14:textId="77777777" w:rsidTr="00FA5853">
        <w:tc>
          <w:tcPr>
            <w:tcW w:w="6063" w:type="dxa"/>
            <w:tcBorders>
              <w:top w:val="nil"/>
              <w:left w:val="nil"/>
              <w:bottom w:val="nil"/>
              <w:right w:val="nil"/>
            </w:tcBorders>
            <w:shd w:val="clear" w:color="auto" w:fill="auto"/>
          </w:tcPr>
          <w:p w14:paraId="4ED9D915" w14:textId="77777777" w:rsidR="00500A8C" w:rsidRPr="00043126" w:rsidRDefault="00500A8C" w:rsidP="00550638">
            <w:pPr>
              <w:ind w:firstLine="0"/>
              <w:rPr>
                <w:rFonts w:ascii="Century Gothic" w:hAnsi="Century Gothic"/>
                <w:b/>
                <w:color w:val="00AC9D"/>
                <w:sz w:val="22"/>
              </w:rPr>
            </w:pPr>
            <w:r w:rsidRPr="00FE70E0">
              <w:rPr>
                <w:rFonts w:ascii="Century Gothic" w:hAnsi="Century Gothic"/>
                <w:color w:val="009B90"/>
                <w:sz w:val="22"/>
              </w:rPr>
              <w:t>Cyril Francès</w:t>
            </w:r>
            <w:r w:rsidRPr="00043126">
              <w:rPr>
                <w:rFonts w:ascii="Century Gothic" w:hAnsi="Century Gothic"/>
                <w:b/>
                <w:color w:val="00AC9D"/>
                <w:sz w:val="22"/>
              </w:rPr>
              <w:t xml:space="preserve"> </w:t>
            </w:r>
            <w:r w:rsidRPr="00043126">
              <w:rPr>
                <w:rFonts w:ascii="Century Gothic" w:hAnsi="Century Gothic"/>
                <w:color w:val="002060"/>
                <w:sz w:val="22"/>
              </w:rPr>
              <w:t>: littérature française du XVIII</w:t>
            </w:r>
            <w:r w:rsidRPr="00043126">
              <w:rPr>
                <w:rFonts w:ascii="Century Gothic" w:hAnsi="Century Gothic"/>
                <w:color w:val="002060"/>
                <w:sz w:val="22"/>
                <w:vertAlign w:val="superscript"/>
              </w:rPr>
              <w:t>e</w:t>
            </w:r>
            <w:r w:rsidRPr="00043126">
              <w:rPr>
                <w:rFonts w:ascii="Century Gothic" w:hAnsi="Century Gothic"/>
                <w:color w:val="002060"/>
                <w:sz w:val="22"/>
              </w:rPr>
              <w:t xml:space="preserve"> siècle.</w:t>
            </w:r>
          </w:p>
        </w:tc>
        <w:tc>
          <w:tcPr>
            <w:tcW w:w="3791" w:type="dxa"/>
            <w:tcBorders>
              <w:top w:val="nil"/>
              <w:left w:val="nil"/>
              <w:bottom w:val="nil"/>
              <w:right w:val="nil"/>
            </w:tcBorders>
            <w:shd w:val="clear" w:color="auto" w:fill="auto"/>
          </w:tcPr>
          <w:p w14:paraId="1669D9B7" w14:textId="77777777" w:rsidR="00500A8C" w:rsidRPr="00043126" w:rsidRDefault="004C14F0" w:rsidP="00550638">
            <w:pPr>
              <w:ind w:firstLine="0"/>
              <w:rPr>
                <w:rStyle w:val="Lienhypertexte"/>
                <w:rFonts w:ascii="Century Gothic" w:hAnsi="Century Gothic"/>
                <w:sz w:val="22"/>
              </w:rPr>
            </w:pPr>
            <w:hyperlink r:id="rId25" w:history="1">
              <w:r w:rsidR="00500A8C" w:rsidRPr="00043126">
                <w:rPr>
                  <w:rStyle w:val="Lienhypertexte"/>
                  <w:rFonts w:ascii="Century Gothic" w:hAnsi="Century Gothic"/>
                  <w:sz w:val="22"/>
                </w:rPr>
                <w:t>cyril.frances@univ-lyon3.fr</w:t>
              </w:r>
            </w:hyperlink>
          </w:p>
        </w:tc>
      </w:tr>
      <w:tr w:rsidR="00500A8C" w:rsidRPr="00043126" w14:paraId="5C34D05E" w14:textId="77777777" w:rsidTr="00FA5853">
        <w:tc>
          <w:tcPr>
            <w:tcW w:w="6063" w:type="dxa"/>
            <w:tcBorders>
              <w:top w:val="nil"/>
              <w:left w:val="nil"/>
              <w:bottom w:val="nil"/>
              <w:right w:val="nil"/>
            </w:tcBorders>
            <w:shd w:val="clear" w:color="auto" w:fill="auto"/>
          </w:tcPr>
          <w:p w14:paraId="1591EB71" w14:textId="635EE716" w:rsidR="00500A8C" w:rsidRPr="003D35F5" w:rsidRDefault="00500A8C" w:rsidP="003D35F5">
            <w:pPr>
              <w:spacing w:after="0"/>
              <w:ind w:firstLine="0"/>
            </w:pPr>
            <w:r w:rsidRPr="00FE70E0">
              <w:rPr>
                <w:rFonts w:ascii="Century Gothic" w:hAnsi="Century Gothic"/>
                <w:color w:val="009B90"/>
                <w:sz w:val="22"/>
              </w:rPr>
              <w:t>Isabelle Garnier</w:t>
            </w:r>
            <w:r w:rsidRPr="00043126">
              <w:rPr>
                <w:rFonts w:ascii="Century Gothic" w:hAnsi="Century Gothic"/>
                <w:b/>
                <w:color w:val="00AC9D"/>
                <w:sz w:val="22"/>
              </w:rPr>
              <w:t xml:space="preserve"> </w:t>
            </w:r>
            <w:r w:rsidRPr="00043126">
              <w:rPr>
                <w:rFonts w:ascii="Century Gothic" w:hAnsi="Century Gothic"/>
                <w:color w:val="002060"/>
                <w:sz w:val="22"/>
              </w:rPr>
              <w:t xml:space="preserve">: </w:t>
            </w:r>
            <w:r w:rsidR="003D35F5">
              <w:rPr>
                <w:rFonts w:ascii="Century Gothic" w:hAnsi="Century Gothic"/>
                <w:color w:val="002060"/>
                <w:sz w:val="22"/>
                <w:shd w:val="clear" w:color="auto" w:fill="FFFFFF"/>
              </w:rPr>
              <w:t>littérature française de la Renaissance ; littérature et langue managériale</w:t>
            </w:r>
            <w:r w:rsidRPr="00043126">
              <w:rPr>
                <w:rFonts w:ascii="Century Gothic" w:hAnsi="Century Gothic"/>
                <w:color w:val="002060"/>
                <w:sz w:val="22"/>
              </w:rPr>
              <w:t>.</w:t>
            </w:r>
          </w:p>
        </w:tc>
        <w:tc>
          <w:tcPr>
            <w:tcW w:w="3791" w:type="dxa"/>
            <w:tcBorders>
              <w:top w:val="nil"/>
              <w:left w:val="nil"/>
              <w:bottom w:val="nil"/>
              <w:right w:val="nil"/>
            </w:tcBorders>
            <w:shd w:val="clear" w:color="auto" w:fill="auto"/>
          </w:tcPr>
          <w:p w14:paraId="1A021037" w14:textId="77777777" w:rsidR="00500A8C" w:rsidRPr="00043126" w:rsidRDefault="004C14F0" w:rsidP="00550638">
            <w:pPr>
              <w:ind w:firstLine="0"/>
              <w:rPr>
                <w:rStyle w:val="Lienhypertexte"/>
                <w:rFonts w:ascii="Century Gothic" w:hAnsi="Century Gothic"/>
                <w:sz w:val="22"/>
              </w:rPr>
            </w:pPr>
            <w:hyperlink r:id="rId26" w:history="1">
              <w:r w:rsidR="00500A8C" w:rsidRPr="00043126">
                <w:rPr>
                  <w:rStyle w:val="Lienhypertexte"/>
                  <w:rFonts w:ascii="Century Gothic" w:hAnsi="Century Gothic"/>
                  <w:sz w:val="22"/>
                </w:rPr>
                <w:t>isabelle.garnier@univ-lyon3.fr</w:t>
              </w:r>
            </w:hyperlink>
          </w:p>
        </w:tc>
      </w:tr>
      <w:tr w:rsidR="00500A8C" w:rsidRPr="00043126" w14:paraId="5A19C33C" w14:textId="77777777" w:rsidTr="00FA5853">
        <w:tc>
          <w:tcPr>
            <w:tcW w:w="6063" w:type="dxa"/>
            <w:tcBorders>
              <w:top w:val="nil"/>
              <w:left w:val="nil"/>
              <w:bottom w:val="nil"/>
              <w:right w:val="nil"/>
            </w:tcBorders>
            <w:shd w:val="clear" w:color="auto" w:fill="auto"/>
          </w:tcPr>
          <w:p w14:paraId="712A7D70" w14:textId="77777777" w:rsidR="00500A8C" w:rsidRPr="00043126" w:rsidRDefault="00500A8C" w:rsidP="001615CB">
            <w:pPr>
              <w:ind w:firstLine="0"/>
              <w:rPr>
                <w:rFonts w:ascii="Century Gothic" w:hAnsi="Century Gothic"/>
                <w:b/>
                <w:color w:val="00AC9D"/>
                <w:sz w:val="22"/>
              </w:rPr>
            </w:pPr>
            <w:r w:rsidRPr="00FE70E0">
              <w:rPr>
                <w:rFonts w:ascii="Century Gothic" w:hAnsi="Century Gothic"/>
                <w:color w:val="009B90"/>
                <w:sz w:val="22"/>
              </w:rPr>
              <w:t>Violaine Géraud</w:t>
            </w:r>
            <w:r w:rsidRPr="00043126">
              <w:rPr>
                <w:rFonts w:ascii="Century Gothic" w:hAnsi="Century Gothic"/>
                <w:b/>
                <w:color w:val="00AC9D"/>
                <w:sz w:val="22"/>
              </w:rPr>
              <w:t xml:space="preserve"> </w:t>
            </w:r>
            <w:r w:rsidRPr="00043126">
              <w:rPr>
                <w:rFonts w:ascii="Century Gothic" w:hAnsi="Century Gothic"/>
                <w:color w:val="002060"/>
                <w:sz w:val="22"/>
              </w:rPr>
              <w:t xml:space="preserve">: grammaire </w:t>
            </w:r>
            <w:r w:rsidR="001615CB">
              <w:rPr>
                <w:rFonts w:ascii="Century Gothic" w:hAnsi="Century Gothic"/>
                <w:color w:val="002060"/>
                <w:sz w:val="22"/>
              </w:rPr>
              <w:t xml:space="preserve">et stylistique, </w:t>
            </w:r>
            <w:r w:rsidRPr="00043126">
              <w:rPr>
                <w:rFonts w:ascii="Century Gothic" w:hAnsi="Century Gothic"/>
                <w:color w:val="002060"/>
                <w:sz w:val="22"/>
              </w:rPr>
              <w:t>XVIII</w:t>
            </w:r>
            <w:r w:rsidRPr="00043126">
              <w:rPr>
                <w:rFonts w:ascii="Century Gothic" w:hAnsi="Century Gothic"/>
                <w:color w:val="002060"/>
                <w:sz w:val="22"/>
                <w:vertAlign w:val="superscript"/>
              </w:rPr>
              <w:t>e</w:t>
            </w:r>
            <w:r w:rsidRPr="00043126">
              <w:rPr>
                <w:rFonts w:ascii="Century Gothic" w:hAnsi="Century Gothic"/>
                <w:color w:val="002060"/>
                <w:sz w:val="22"/>
              </w:rPr>
              <w:t xml:space="preserve"> siècle.</w:t>
            </w:r>
          </w:p>
        </w:tc>
        <w:tc>
          <w:tcPr>
            <w:tcW w:w="3791" w:type="dxa"/>
            <w:tcBorders>
              <w:top w:val="nil"/>
              <w:left w:val="nil"/>
              <w:bottom w:val="nil"/>
              <w:right w:val="nil"/>
            </w:tcBorders>
            <w:shd w:val="clear" w:color="auto" w:fill="auto"/>
          </w:tcPr>
          <w:p w14:paraId="061B22FC" w14:textId="77777777" w:rsidR="00500A8C" w:rsidRPr="00043126" w:rsidRDefault="004C14F0" w:rsidP="00550638">
            <w:pPr>
              <w:ind w:firstLine="0"/>
              <w:rPr>
                <w:rStyle w:val="Lienhypertexte"/>
                <w:rFonts w:ascii="Century Gothic" w:hAnsi="Century Gothic"/>
                <w:sz w:val="22"/>
              </w:rPr>
            </w:pPr>
            <w:hyperlink r:id="rId27" w:history="1">
              <w:r w:rsidR="00500A8C" w:rsidRPr="00043126">
                <w:rPr>
                  <w:rStyle w:val="Lienhypertexte"/>
                  <w:rFonts w:ascii="Century Gothic" w:hAnsi="Century Gothic"/>
                  <w:sz w:val="22"/>
                </w:rPr>
                <w:t>violaine.geraud@univ-lyon3.fr</w:t>
              </w:r>
            </w:hyperlink>
          </w:p>
        </w:tc>
      </w:tr>
      <w:tr w:rsidR="00500A8C" w:rsidRPr="00043126" w14:paraId="75135B68" w14:textId="77777777" w:rsidTr="00FA5853">
        <w:tc>
          <w:tcPr>
            <w:tcW w:w="6063" w:type="dxa"/>
            <w:tcBorders>
              <w:top w:val="nil"/>
              <w:left w:val="nil"/>
              <w:bottom w:val="nil"/>
              <w:right w:val="nil"/>
            </w:tcBorders>
            <w:shd w:val="clear" w:color="auto" w:fill="auto"/>
          </w:tcPr>
          <w:p w14:paraId="2963BCA6" w14:textId="77777777" w:rsidR="00500A8C" w:rsidRPr="00043126" w:rsidRDefault="00500A8C" w:rsidP="001615CB">
            <w:pPr>
              <w:ind w:firstLine="0"/>
              <w:rPr>
                <w:rFonts w:ascii="Century Gothic" w:hAnsi="Century Gothic"/>
                <w:b/>
                <w:color w:val="00AC9D"/>
                <w:sz w:val="22"/>
              </w:rPr>
            </w:pPr>
            <w:r w:rsidRPr="00FE70E0">
              <w:rPr>
                <w:rFonts w:ascii="Century Gothic" w:hAnsi="Century Gothic"/>
                <w:color w:val="009B90"/>
                <w:sz w:val="22"/>
              </w:rPr>
              <w:t>Anne-Claire Gignoux</w:t>
            </w:r>
            <w:r w:rsidRPr="00043126">
              <w:rPr>
                <w:rFonts w:ascii="Century Gothic" w:hAnsi="Century Gothic"/>
                <w:b/>
                <w:color w:val="00AC9D"/>
                <w:sz w:val="22"/>
              </w:rPr>
              <w:t xml:space="preserve"> </w:t>
            </w:r>
            <w:r w:rsidRPr="00043126">
              <w:rPr>
                <w:rFonts w:ascii="Century Gothic" w:hAnsi="Century Gothic"/>
                <w:color w:val="002060"/>
                <w:sz w:val="22"/>
              </w:rPr>
              <w:t>: grammaire et stylistique.</w:t>
            </w:r>
          </w:p>
        </w:tc>
        <w:tc>
          <w:tcPr>
            <w:tcW w:w="3791" w:type="dxa"/>
            <w:tcBorders>
              <w:top w:val="nil"/>
              <w:left w:val="nil"/>
              <w:bottom w:val="nil"/>
              <w:right w:val="nil"/>
            </w:tcBorders>
            <w:shd w:val="clear" w:color="auto" w:fill="auto"/>
          </w:tcPr>
          <w:p w14:paraId="7248FCB3" w14:textId="77777777" w:rsidR="00500A8C" w:rsidRPr="00043126" w:rsidRDefault="004C14F0" w:rsidP="00550638">
            <w:pPr>
              <w:ind w:firstLine="0"/>
              <w:rPr>
                <w:rStyle w:val="Lienhypertexte"/>
                <w:rFonts w:ascii="Century Gothic" w:hAnsi="Century Gothic"/>
                <w:sz w:val="22"/>
              </w:rPr>
            </w:pPr>
            <w:hyperlink r:id="rId28" w:tgtFrame="_blank" w:history="1">
              <w:r w:rsidR="00500A8C" w:rsidRPr="001615CB">
                <w:rPr>
                  <w:rStyle w:val="Lienhypertexte"/>
                  <w:rFonts w:ascii="Century Gothic" w:hAnsi="Century Gothic"/>
                  <w:sz w:val="20"/>
                </w:rPr>
                <w:t>anne-claire.gignoux@univ-lyon3.fr</w:t>
              </w:r>
            </w:hyperlink>
          </w:p>
        </w:tc>
      </w:tr>
      <w:tr w:rsidR="00500A8C" w:rsidRPr="00043126" w14:paraId="5B641548" w14:textId="77777777" w:rsidTr="00FA5853">
        <w:tc>
          <w:tcPr>
            <w:tcW w:w="6063" w:type="dxa"/>
            <w:tcBorders>
              <w:top w:val="nil"/>
              <w:left w:val="nil"/>
              <w:bottom w:val="nil"/>
              <w:right w:val="nil"/>
            </w:tcBorders>
            <w:shd w:val="clear" w:color="auto" w:fill="auto"/>
          </w:tcPr>
          <w:p w14:paraId="02A692B5" w14:textId="77777777" w:rsidR="00500A8C" w:rsidRPr="00043126" w:rsidRDefault="00500A8C" w:rsidP="00550638">
            <w:pPr>
              <w:ind w:firstLine="0"/>
              <w:rPr>
                <w:rFonts w:ascii="Century Gothic" w:hAnsi="Century Gothic"/>
                <w:b/>
                <w:color w:val="00AC9D"/>
                <w:sz w:val="22"/>
              </w:rPr>
            </w:pPr>
            <w:r w:rsidRPr="00FE70E0">
              <w:rPr>
                <w:rFonts w:ascii="Century Gothic" w:hAnsi="Century Gothic"/>
                <w:color w:val="009B90"/>
                <w:sz w:val="22"/>
              </w:rPr>
              <w:t>Florence Godeau</w:t>
            </w:r>
            <w:r w:rsidRPr="00043126">
              <w:rPr>
                <w:rFonts w:ascii="Century Gothic" w:hAnsi="Century Gothic"/>
                <w:b/>
                <w:color w:val="00AC9D"/>
                <w:sz w:val="22"/>
              </w:rPr>
              <w:t xml:space="preserve"> </w:t>
            </w:r>
            <w:r w:rsidRPr="00043126">
              <w:rPr>
                <w:rFonts w:ascii="Century Gothic" w:hAnsi="Century Gothic"/>
                <w:color w:val="002060"/>
                <w:sz w:val="22"/>
              </w:rPr>
              <w:t>: littérature comparée.</w:t>
            </w:r>
          </w:p>
        </w:tc>
        <w:tc>
          <w:tcPr>
            <w:tcW w:w="3791" w:type="dxa"/>
            <w:tcBorders>
              <w:top w:val="nil"/>
              <w:left w:val="nil"/>
              <w:bottom w:val="nil"/>
              <w:right w:val="nil"/>
            </w:tcBorders>
            <w:shd w:val="clear" w:color="auto" w:fill="auto"/>
          </w:tcPr>
          <w:p w14:paraId="4B56C8D9" w14:textId="77777777" w:rsidR="00500A8C" w:rsidRPr="00043126" w:rsidRDefault="004C14F0" w:rsidP="00550638">
            <w:pPr>
              <w:ind w:firstLine="0"/>
              <w:rPr>
                <w:rStyle w:val="Lienhypertexte"/>
                <w:rFonts w:ascii="Century Gothic" w:hAnsi="Century Gothic"/>
                <w:sz w:val="22"/>
              </w:rPr>
            </w:pPr>
            <w:hyperlink r:id="rId29" w:history="1">
              <w:r w:rsidR="00500A8C" w:rsidRPr="00043126">
                <w:rPr>
                  <w:rStyle w:val="Lienhypertexte"/>
                  <w:rFonts w:ascii="Century Gothic" w:hAnsi="Century Gothic"/>
                  <w:sz w:val="22"/>
                </w:rPr>
                <w:t>florence.godeau@univ-lyon3.fr</w:t>
              </w:r>
            </w:hyperlink>
          </w:p>
        </w:tc>
      </w:tr>
      <w:tr w:rsidR="00FB3929" w:rsidRPr="00043126" w14:paraId="2C7CB828" w14:textId="77777777" w:rsidTr="00FA5853">
        <w:tc>
          <w:tcPr>
            <w:tcW w:w="6063" w:type="dxa"/>
            <w:tcBorders>
              <w:top w:val="nil"/>
              <w:left w:val="nil"/>
              <w:bottom w:val="nil"/>
              <w:right w:val="nil"/>
            </w:tcBorders>
            <w:shd w:val="clear" w:color="auto" w:fill="auto"/>
          </w:tcPr>
          <w:p w14:paraId="59DDCF89" w14:textId="3787A343" w:rsidR="00FB3929" w:rsidRPr="00FB3929" w:rsidRDefault="00FB3929" w:rsidP="00550638">
            <w:pPr>
              <w:ind w:firstLine="0"/>
              <w:rPr>
                <w:rFonts w:ascii="Century Gothic" w:hAnsi="Century Gothic"/>
                <w:color w:val="000000" w:themeColor="text1"/>
                <w:sz w:val="22"/>
              </w:rPr>
            </w:pPr>
            <w:r>
              <w:rPr>
                <w:rFonts w:ascii="Century Gothic" w:hAnsi="Century Gothic"/>
                <w:color w:val="009B90"/>
                <w:sz w:val="22"/>
              </w:rPr>
              <w:t xml:space="preserve">François Jacob : </w:t>
            </w:r>
            <w:r>
              <w:rPr>
                <w:rFonts w:ascii="Century Gothic" w:hAnsi="Century Gothic"/>
                <w:color w:val="000000" w:themeColor="text1"/>
                <w:sz w:val="22"/>
              </w:rPr>
              <w:t>littérature du XVIII</w:t>
            </w:r>
            <w:r w:rsidRPr="00FB3929">
              <w:rPr>
                <w:rFonts w:ascii="Century Gothic" w:hAnsi="Century Gothic"/>
                <w:color w:val="000000" w:themeColor="text1"/>
                <w:sz w:val="22"/>
                <w:vertAlign w:val="superscript"/>
              </w:rPr>
              <w:t>e</w:t>
            </w:r>
            <w:r>
              <w:rPr>
                <w:rFonts w:ascii="Century Gothic" w:hAnsi="Century Gothic"/>
                <w:color w:val="000000" w:themeColor="text1"/>
                <w:sz w:val="22"/>
              </w:rPr>
              <w:t xml:space="preserve"> siècle</w:t>
            </w:r>
          </w:p>
        </w:tc>
        <w:tc>
          <w:tcPr>
            <w:tcW w:w="3791" w:type="dxa"/>
            <w:tcBorders>
              <w:top w:val="nil"/>
              <w:left w:val="nil"/>
              <w:bottom w:val="nil"/>
              <w:right w:val="nil"/>
            </w:tcBorders>
            <w:shd w:val="clear" w:color="auto" w:fill="auto"/>
          </w:tcPr>
          <w:p w14:paraId="2D6F9390" w14:textId="4B696D52" w:rsidR="00FB3929" w:rsidRDefault="00FB3929" w:rsidP="00550638">
            <w:pPr>
              <w:ind w:firstLine="0"/>
            </w:pPr>
            <w:r>
              <w:t>francois.jacob@univ-lyon3.fr</w:t>
            </w:r>
          </w:p>
        </w:tc>
      </w:tr>
      <w:tr w:rsidR="00500A8C" w:rsidRPr="00043126" w14:paraId="15ADD0EF" w14:textId="77777777" w:rsidTr="00FA5853">
        <w:tc>
          <w:tcPr>
            <w:tcW w:w="6063" w:type="dxa"/>
            <w:tcBorders>
              <w:top w:val="nil"/>
              <w:left w:val="nil"/>
              <w:bottom w:val="nil"/>
              <w:right w:val="nil"/>
            </w:tcBorders>
            <w:shd w:val="clear" w:color="auto" w:fill="auto"/>
          </w:tcPr>
          <w:p w14:paraId="299163F1" w14:textId="77777777" w:rsidR="00500A8C" w:rsidRPr="00043126" w:rsidRDefault="00500A8C" w:rsidP="00AA6CE8">
            <w:pPr>
              <w:ind w:firstLine="0"/>
              <w:rPr>
                <w:rFonts w:ascii="Century Gothic" w:hAnsi="Century Gothic"/>
                <w:b/>
                <w:color w:val="00AC9D"/>
                <w:sz w:val="22"/>
              </w:rPr>
            </w:pPr>
            <w:r w:rsidRPr="00FE70E0">
              <w:rPr>
                <w:rFonts w:ascii="Century Gothic" w:hAnsi="Century Gothic"/>
                <w:color w:val="009B90"/>
                <w:sz w:val="22"/>
              </w:rPr>
              <w:t>Sabine Lardon</w:t>
            </w:r>
            <w:r w:rsidRPr="00043126">
              <w:rPr>
                <w:rFonts w:ascii="Century Gothic" w:hAnsi="Century Gothic"/>
                <w:color w:val="002060"/>
                <w:sz w:val="22"/>
              </w:rPr>
              <w:t xml:space="preserve"> : </w:t>
            </w:r>
            <w:r w:rsidR="00AA6CE8">
              <w:rPr>
                <w:rFonts w:ascii="Century Gothic" w:hAnsi="Century Gothic"/>
                <w:color w:val="002060"/>
                <w:sz w:val="22"/>
              </w:rPr>
              <w:t>histoire de la langue, XVI</w:t>
            </w:r>
            <w:r w:rsidR="00AA6CE8" w:rsidRPr="00AA6CE8">
              <w:rPr>
                <w:rFonts w:ascii="Century Gothic" w:hAnsi="Century Gothic"/>
                <w:color w:val="002060"/>
                <w:sz w:val="22"/>
                <w:vertAlign w:val="superscript"/>
              </w:rPr>
              <w:t>e</w:t>
            </w:r>
            <w:r w:rsidR="00AA6CE8">
              <w:rPr>
                <w:rFonts w:ascii="Century Gothic" w:hAnsi="Century Gothic"/>
                <w:color w:val="002060"/>
                <w:sz w:val="22"/>
              </w:rPr>
              <w:t xml:space="preserve"> siècle, grammaire et stylistique</w:t>
            </w:r>
            <w:r w:rsidRPr="00043126">
              <w:rPr>
                <w:rFonts w:ascii="Century Gothic" w:hAnsi="Century Gothic"/>
                <w:color w:val="002060"/>
                <w:sz w:val="22"/>
              </w:rPr>
              <w:t>.</w:t>
            </w:r>
          </w:p>
        </w:tc>
        <w:tc>
          <w:tcPr>
            <w:tcW w:w="3791" w:type="dxa"/>
            <w:tcBorders>
              <w:top w:val="nil"/>
              <w:left w:val="nil"/>
              <w:bottom w:val="nil"/>
              <w:right w:val="nil"/>
            </w:tcBorders>
            <w:shd w:val="clear" w:color="auto" w:fill="auto"/>
          </w:tcPr>
          <w:p w14:paraId="49B3E6E6" w14:textId="77777777" w:rsidR="00500A8C" w:rsidRPr="00043126" w:rsidRDefault="004C14F0" w:rsidP="00550638">
            <w:pPr>
              <w:ind w:firstLine="0"/>
              <w:rPr>
                <w:rStyle w:val="Lienhypertexte"/>
                <w:rFonts w:ascii="Century Gothic" w:hAnsi="Century Gothic"/>
                <w:sz w:val="22"/>
              </w:rPr>
            </w:pPr>
            <w:hyperlink r:id="rId30" w:history="1">
              <w:r w:rsidR="00500A8C" w:rsidRPr="00043126">
                <w:rPr>
                  <w:rStyle w:val="Lienhypertexte"/>
                  <w:rFonts w:ascii="Century Gothic" w:hAnsi="Century Gothic"/>
                  <w:sz w:val="22"/>
                </w:rPr>
                <w:t>sabine.lardon@univ-lyon3.fr</w:t>
              </w:r>
            </w:hyperlink>
          </w:p>
        </w:tc>
      </w:tr>
      <w:tr w:rsidR="00500A8C" w:rsidRPr="00043126" w14:paraId="78D00970" w14:textId="77777777" w:rsidTr="00FA5853">
        <w:tc>
          <w:tcPr>
            <w:tcW w:w="6063" w:type="dxa"/>
            <w:tcBorders>
              <w:top w:val="nil"/>
              <w:left w:val="nil"/>
              <w:bottom w:val="nil"/>
              <w:right w:val="nil"/>
            </w:tcBorders>
            <w:shd w:val="clear" w:color="auto" w:fill="auto"/>
          </w:tcPr>
          <w:p w14:paraId="48353053" w14:textId="77777777" w:rsidR="00500A8C" w:rsidRPr="00500A8C" w:rsidRDefault="00500A8C" w:rsidP="001615CB">
            <w:pPr>
              <w:ind w:firstLine="0"/>
              <w:rPr>
                <w:rFonts w:ascii="Century Gothic" w:hAnsi="Century Gothic"/>
                <w:color w:val="002060"/>
                <w:sz w:val="22"/>
              </w:rPr>
            </w:pPr>
            <w:r w:rsidRPr="00FE70E0">
              <w:rPr>
                <w:rFonts w:ascii="Century Gothic" w:hAnsi="Century Gothic"/>
                <w:color w:val="009B90"/>
                <w:sz w:val="22"/>
              </w:rPr>
              <w:t>Olivier Leplatre</w:t>
            </w:r>
            <w:r w:rsidRPr="00043126">
              <w:rPr>
                <w:rFonts w:ascii="Century Gothic" w:hAnsi="Century Gothic"/>
                <w:b/>
                <w:color w:val="00AC9D"/>
                <w:sz w:val="22"/>
              </w:rPr>
              <w:t xml:space="preserve"> </w:t>
            </w:r>
            <w:r w:rsidRPr="001615CB">
              <w:rPr>
                <w:rStyle w:val="Lienhypertexte"/>
                <w:rFonts w:ascii="Century Gothic" w:hAnsi="Century Gothic"/>
                <w:color w:val="002060"/>
                <w:sz w:val="22"/>
                <w:u w:val="none"/>
              </w:rPr>
              <w:t>:</w:t>
            </w:r>
            <w:r w:rsidRPr="00043126">
              <w:rPr>
                <w:rFonts w:ascii="Century Gothic" w:hAnsi="Century Gothic"/>
                <w:color w:val="002060"/>
                <w:sz w:val="22"/>
              </w:rPr>
              <w:t xml:space="preserve"> littérature </w:t>
            </w:r>
            <w:r w:rsidR="001615CB">
              <w:rPr>
                <w:rFonts w:ascii="Century Gothic" w:hAnsi="Century Gothic"/>
                <w:color w:val="002060"/>
                <w:sz w:val="22"/>
              </w:rPr>
              <w:t xml:space="preserve">française </w:t>
            </w:r>
            <w:r w:rsidRPr="00043126">
              <w:rPr>
                <w:rFonts w:ascii="Century Gothic" w:hAnsi="Century Gothic"/>
                <w:color w:val="002060"/>
                <w:sz w:val="22"/>
              </w:rPr>
              <w:t>XVII</w:t>
            </w:r>
            <w:r w:rsidRPr="00FE70E0">
              <w:rPr>
                <w:rFonts w:ascii="Century Gothic" w:hAnsi="Century Gothic"/>
                <w:color w:val="002060"/>
                <w:sz w:val="22"/>
                <w:vertAlign w:val="superscript"/>
              </w:rPr>
              <w:t>e</w:t>
            </w:r>
            <w:r w:rsidRPr="00043126">
              <w:rPr>
                <w:rFonts w:ascii="Century Gothic" w:hAnsi="Century Gothic"/>
                <w:color w:val="002060"/>
                <w:sz w:val="22"/>
              </w:rPr>
              <w:t xml:space="preserve"> siècle ; textes/image.</w:t>
            </w:r>
          </w:p>
        </w:tc>
        <w:tc>
          <w:tcPr>
            <w:tcW w:w="3791" w:type="dxa"/>
            <w:tcBorders>
              <w:top w:val="nil"/>
              <w:left w:val="nil"/>
              <w:bottom w:val="nil"/>
              <w:right w:val="nil"/>
            </w:tcBorders>
            <w:shd w:val="clear" w:color="auto" w:fill="auto"/>
          </w:tcPr>
          <w:p w14:paraId="3B8BAF47" w14:textId="77777777" w:rsidR="00500A8C" w:rsidRPr="00043126" w:rsidRDefault="004C14F0" w:rsidP="00550638">
            <w:pPr>
              <w:ind w:firstLine="0"/>
              <w:rPr>
                <w:rStyle w:val="Lienhypertexte"/>
                <w:rFonts w:ascii="Century Gothic" w:hAnsi="Century Gothic"/>
                <w:sz w:val="22"/>
              </w:rPr>
            </w:pPr>
            <w:hyperlink r:id="rId31" w:history="1">
              <w:r w:rsidR="00500A8C" w:rsidRPr="00043126">
                <w:rPr>
                  <w:rStyle w:val="Lienhypertexte"/>
                  <w:rFonts w:ascii="Century Gothic" w:hAnsi="Century Gothic"/>
                  <w:sz w:val="22"/>
                </w:rPr>
                <w:t>olivierleplatre@hotmail.com</w:t>
              </w:r>
            </w:hyperlink>
          </w:p>
        </w:tc>
      </w:tr>
      <w:tr w:rsidR="00500A8C" w:rsidRPr="00043126" w14:paraId="5029CB0A" w14:textId="77777777" w:rsidTr="00FA5853">
        <w:tc>
          <w:tcPr>
            <w:tcW w:w="6063" w:type="dxa"/>
            <w:tcBorders>
              <w:top w:val="nil"/>
              <w:left w:val="nil"/>
              <w:bottom w:val="nil"/>
              <w:right w:val="nil"/>
            </w:tcBorders>
            <w:shd w:val="clear" w:color="auto" w:fill="auto"/>
          </w:tcPr>
          <w:p w14:paraId="6006F4F0" w14:textId="77777777" w:rsidR="00500A8C" w:rsidRPr="00043126" w:rsidRDefault="00500A8C" w:rsidP="00550638">
            <w:pPr>
              <w:ind w:firstLine="0"/>
              <w:rPr>
                <w:rFonts w:ascii="Century Gothic" w:hAnsi="Century Gothic"/>
                <w:b/>
                <w:color w:val="00AC9D"/>
                <w:sz w:val="22"/>
              </w:rPr>
            </w:pPr>
            <w:r w:rsidRPr="00FE70E0">
              <w:rPr>
                <w:rFonts w:ascii="Century Gothic" w:hAnsi="Century Gothic"/>
                <w:color w:val="009B90"/>
                <w:sz w:val="22"/>
              </w:rPr>
              <w:t>Lydie Louison</w:t>
            </w:r>
            <w:r w:rsidRPr="00043126">
              <w:rPr>
                <w:rFonts w:ascii="Century Gothic" w:hAnsi="Century Gothic"/>
                <w:b/>
                <w:color w:val="00AC9D"/>
                <w:sz w:val="22"/>
              </w:rPr>
              <w:t xml:space="preserve"> </w:t>
            </w:r>
            <w:r w:rsidRPr="00043126">
              <w:rPr>
                <w:rFonts w:ascii="Century Gothic" w:hAnsi="Century Gothic"/>
                <w:color w:val="002060"/>
                <w:sz w:val="22"/>
              </w:rPr>
              <w:t>: langue et littérature médiévales.</w:t>
            </w:r>
          </w:p>
        </w:tc>
        <w:tc>
          <w:tcPr>
            <w:tcW w:w="3791" w:type="dxa"/>
            <w:tcBorders>
              <w:top w:val="nil"/>
              <w:left w:val="nil"/>
              <w:bottom w:val="nil"/>
              <w:right w:val="nil"/>
            </w:tcBorders>
            <w:shd w:val="clear" w:color="auto" w:fill="auto"/>
          </w:tcPr>
          <w:p w14:paraId="05EF80B8" w14:textId="77777777" w:rsidR="00500A8C" w:rsidRPr="00043126" w:rsidRDefault="00500A8C" w:rsidP="00550638">
            <w:pPr>
              <w:ind w:firstLine="0"/>
              <w:rPr>
                <w:rStyle w:val="Lienhypertexte"/>
                <w:rFonts w:ascii="Century Gothic" w:hAnsi="Century Gothic"/>
                <w:sz w:val="22"/>
              </w:rPr>
            </w:pPr>
            <w:r w:rsidRPr="00043126">
              <w:rPr>
                <w:rStyle w:val="Lienhypertexte"/>
                <w:rFonts w:ascii="Century Gothic" w:hAnsi="Century Gothic"/>
                <w:sz w:val="22"/>
              </w:rPr>
              <w:t>lydie.louison@univ-lyon3.fr</w:t>
            </w:r>
          </w:p>
        </w:tc>
      </w:tr>
      <w:tr w:rsidR="00500A8C" w:rsidRPr="00043126" w14:paraId="274BE7FA" w14:textId="77777777" w:rsidTr="00FA5853">
        <w:tc>
          <w:tcPr>
            <w:tcW w:w="6063" w:type="dxa"/>
            <w:tcBorders>
              <w:top w:val="nil"/>
              <w:left w:val="nil"/>
              <w:bottom w:val="nil"/>
              <w:right w:val="nil"/>
            </w:tcBorders>
            <w:shd w:val="clear" w:color="auto" w:fill="auto"/>
          </w:tcPr>
          <w:p w14:paraId="6E5F2150" w14:textId="77777777" w:rsidR="00500A8C" w:rsidRPr="00043126" w:rsidRDefault="00500A8C" w:rsidP="00550638">
            <w:pPr>
              <w:ind w:firstLine="0"/>
              <w:rPr>
                <w:rFonts w:ascii="Century Gothic" w:hAnsi="Century Gothic"/>
                <w:b/>
                <w:color w:val="00AC9D"/>
                <w:sz w:val="22"/>
              </w:rPr>
            </w:pPr>
            <w:r w:rsidRPr="00FE70E0">
              <w:rPr>
                <w:rFonts w:ascii="Century Gothic" w:hAnsi="Century Gothic"/>
                <w:color w:val="009B90"/>
                <w:sz w:val="22"/>
              </w:rPr>
              <w:t>Laurent Mattiussi</w:t>
            </w:r>
            <w:r w:rsidRPr="00043126">
              <w:rPr>
                <w:rFonts w:ascii="Century Gothic" w:hAnsi="Century Gothic"/>
                <w:b/>
                <w:color w:val="00AC9D"/>
                <w:sz w:val="22"/>
              </w:rPr>
              <w:t xml:space="preserve"> </w:t>
            </w:r>
            <w:r w:rsidRPr="00043126">
              <w:rPr>
                <w:rFonts w:ascii="Century Gothic" w:hAnsi="Century Gothic"/>
                <w:color w:val="002060"/>
                <w:sz w:val="22"/>
              </w:rPr>
              <w:t>: littérature comparée.</w:t>
            </w:r>
          </w:p>
        </w:tc>
        <w:tc>
          <w:tcPr>
            <w:tcW w:w="3791" w:type="dxa"/>
            <w:tcBorders>
              <w:top w:val="nil"/>
              <w:left w:val="nil"/>
              <w:bottom w:val="nil"/>
              <w:right w:val="nil"/>
            </w:tcBorders>
            <w:shd w:val="clear" w:color="auto" w:fill="auto"/>
          </w:tcPr>
          <w:p w14:paraId="528DDC5E" w14:textId="77777777" w:rsidR="00500A8C" w:rsidRPr="00043126" w:rsidRDefault="004C14F0" w:rsidP="00550638">
            <w:pPr>
              <w:ind w:firstLine="0"/>
              <w:rPr>
                <w:rStyle w:val="Lienhypertexte"/>
                <w:rFonts w:ascii="Century Gothic" w:hAnsi="Century Gothic"/>
                <w:sz w:val="22"/>
              </w:rPr>
            </w:pPr>
            <w:hyperlink r:id="rId32" w:history="1">
              <w:r w:rsidR="00500A8C" w:rsidRPr="00043126">
                <w:rPr>
                  <w:rStyle w:val="Lienhypertexte"/>
                  <w:rFonts w:ascii="Century Gothic" w:hAnsi="Century Gothic"/>
                  <w:sz w:val="22"/>
                </w:rPr>
                <w:t>laurent.mattiussi@univ-lyon3.fr</w:t>
              </w:r>
            </w:hyperlink>
          </w:p>
        </w:tc>
      </w:tr>
      <w:tr w:rsidR="00500A8C" w:rsidRPr="00043126" w14:paraId="1BBF4FFD" w14:textId="77777777" w:rsidTr="00FA5853">
        <w:tc>
          <w:tcPr>
            <w:tcW w:w="6063" w:type="dxa"/>
            <w:tcBorders>
              <w:top w:val="nil"/>
              <w:left w:val="nil"/>
              <w:bottom w:val="nil"/>
              <w:right w:val="nil"/>
            </w:tcBorders>
            <w:shd w:val="clear" w:color="auto" w:fill="auto"/>
          </w:tcPr>
          <w:p w14:paraId="5D64F58D" w14:textId="624E888F" w:rsidR="00B45B22" w:rsidRPr="00B45B22" w:rsidRDefault="00B45B22" w:rsidP="00550638">
            <w:pPr>
              <w:ind w:firstLine="0"/>
              <w:rPr>
                <w:rFonts w:ascii="Century Gothic" w:hAnsi="Century Gothic"/>
                <w:color w:val="000000" w:themeColor="text1"/>
                <w:sz w:val="22"/>
              </w:rPr>
            </w:pPr>
            <w:r>
              <w:rPr>
                <w:rFonts w:ascii="Century Gothic" w:hAnsi="Century Gothic"/>
                <w:color w:val="009B90"/>
                <w:sz w:val="22"/>
              </w:rPr>
              <w:t xml:space="preserve">Christian Nicolas : </w:t>
            </w:r>
            <w:r>
              <w:rPr>
                <w:rFonts w:ascii="Century Gothic" w:hAnsi="Century Gothic"/>
                <w:color w:val="000000" w:themeColor="text1"/>
                <w:sz w:val="22"/>
              </w:rPr>
              <w:t>latin</w:t>
            </w:r>
          </w:p>
          <w:p w14:paraId="260F35E4" w14:textId="77777777" w:rsidR="00500A8C" w:rsidRPr="00043126" w:rsidRDefault="00500A8C" w:rsidP="00550638">
            <w:pPr>
              <w:ind w:firstLine="0"/>
              <w:rPr>
                <w:rFonts w:ascii="Century Gothic" w:hAnsi="Century Gothic"/>
                <w:b/>
                <w:color w:val="00AC9D"/>
                <w:sz w:val="22"/>
              </w:rPr>
            </w:pPr>
            <w:r w:rsidRPr="00330EAA">
              <w:rPr>
                <w:rFonts w:ascii="Century Gothic" w:hAnsi="Century Gothic"/>
                <w:color w:val="009B90"/>
                <w:sz w:val="22"/>
              </w:rPr>
              <w:t>Corinne Pierreville</w:t>
            </w:r>
            <w:r w:rsidRPr="00043126">
              <w:rPr>
                <w:rFonts w:ascii="Century Gothic" w:hAnsi="Century Gothic"/>
                <w:b/>
                <w:color w:val="00AC9D"/>
                <w:sz w:val="22"/>
              </w:rPr>
              <w:t xml:space="preserve"> </w:t>
            </w:r>
            <w:r w:rsidRPr="00043126">
              <w:rPr>
                <w:rFonts w:ascii="Century Gothic" w:hAnsi="Century Gothic"/>
                <w:color w:val="002060"/>
                <w:sz w:val="22"/>
              </w:rPr>
              <w:t>: langue et littérature médiévales.</w:t>
            </w:r>
          </w:p>
        </w:tc>
        <w:tc>
          <w:tcPr>
            <w:tcW w:w="3791" w:type="dxa"/>
            <w:tcBorders>
              <w:top w:val="nil"/>
              <w:left w:val="nil"/>
              <w:bottom w:val="nil"/>
              <w:right w:val="nil"/>
            </w:tcBorders>
            <w:shd w:val="clear" w:color="auto" w:fill="auto"/>
          </w:tcPr>
          <w:p w14:paraId="052D1804" w14:textId="3289A3E8" w:rsidR="00B45B22" w:rsidRPr="00B45B22" w:rsidRDefault="00B45B22" w:rsidP="00550638">
            <w:pPr>
              <w:ind w:firstLine="0"/>
              <w:rPr>
                <w:rStyle w:val="Lienhypertexte"/>
                <w:rFonts w:ascii="Century Gothic" w:hAnsi="Century Gothic"/>
                <w:sz w:val="22"/>
                <w:u w:val="none"/>
              </w:rPr>
            </w:pPr>
            <w:r>
              <w:rPr>
                <w:rStyle w:val="Lienhypertexte"/>
                <w:rFonts w:ascii="Century Gothic" w:hAnsi="Century Gothic"/>
                <w:sz w:val="22"/>
                <w:u w:val="none"/>
              </w:rPr>
              <w:t>christian.nicolas@univ-lyon3.fr</w:t>
            </w:r>
          </w:p>
          <w:p w14:paraId="30933E07" w14:textId="77777777" w:rsidR="00500A8C" w:rsidRPr="00043126" w:rsidRDefault="00500A8C" w:rsidP="00550638">
            <w:pPr>
              <w:ind w:firstLine="0"/>
              <w:rPr>
                <w:rStyle w:val="Lienhypertexte"/>
                <w:rFonts w:ascii="Century Gothic" w:hAnsi="Century Gothic"/>
                <w:sz w:val="22"/>
              </w:rPr>
            </w:pPr>
            <w:r w:rsidRPr="00043126">
              <w:rPr>
                <w:rStyle w:val="Lienhypertexte"/>
                <w:rFonts w:ascii="Century Gothic" w:hAnsi="Century Gothic"/>
                <w:sz w:val="22"/>
              </w:rPr>
              <w:t>corinne.pierreville@univ-lyon3.fr</w:t>
            </w:r>
          </w:p>
        </w:tc>
      </w:tr>
      <w:tr w:rsidR="00500A8C" w:rsidRPr="00043126" w14:paraId="78622CAA" w14:textId="77777777" w:rsidTr="00FA5853">
        <w:tc>
          <w:tcPr>
            <w:tcW w:w="6063" w:type="dxa"/>
            <w:tcBorders>
              <w:top w:val="nil"/>
              <w:left w:val="nil"/>
              <w:bottom w:val="nil"/>
              <w:right w:val="nil"/>
            </w:tcBorders>
            <w:shd w:val="clear" w:color="auto" w:fill="auto"/>
          </w:tcPr>
          <w:p w14:paraId="156C4E4A" w14:textId="77777777" w:rsidR="00500A8C" w:rsidRPr="00043126" w:rsidRDefault="00500A8C" w:rsidP="00AA6CE8">
            <w:pPr>
              <w:ind w:firstLine="0"/>
              <w:rPr>
                <w:rFonts w:ascii="Century Gothic" w:hAnsi="Century Gothic"/>
                <w:b/>
                <w:color w:val="00AC9D"/>
                <w:sz w:val="22"/>
              </w:rPr>
            </w:pPr>
            <w:r w:rsidRPr="00330EAA">
              <w:rPr>
                <w:rFonts w:ascii="Century Gothic" w:hAnsi="Century Gothic"/>
                <w:color w:val="009B90"/>
                <w:sz w:val="22"/>
              </w:rPr>
              <w:t>Sandrine Rabosseau</w:t>
            </w:r>
            <w:r w:rsidRPr="00043126">
              <w:rPr>
                <w:rFonts w:ascii="Century Gothic" w:hAnsi="Century Gothic"/>
                <w:b/>
                <w:color w:val="00AC9D"/>
                <w:sz w:val="22"/>
              </w:rPr>
              <w:t xml:space="preserve"> </w:t>
            </w:r>
            <w:r w:rsidRPr="00043126">
              <w:rPr>
                <w:rFonts w:ascii="Century Gothic" w:hAnsi="Century Gothic"/>
                <w:color w:val="002060"/>
                <w:sz w:val="22"/>
              </w:rPr>
              <w:t>: littérature française XIX</w:t>
            </w:r>
            <w:r w:rsidRPr="00043126">
              <w:rPr>
                <w:rFonts w:ascii="Century Gothic" w:hAnsi="Century Gothic"/>
                <w:color w:val="002060"/>
                <w:sz w:val="22"/>
                <w:vertAlign w:val="superscript"/>
              </w:rPr>
              <w:t>e</w:t>
            </w:r>
            <w:r>
              <w:rPr>
                <w:rFonts w:ascii="Century Gothic" w:hAnsi="Century Gothic"/>
                <w:color w:val="002060"/>
                <w:sz w:val="22"/>
              </w:rPr>
              <w:t>-</w:t>
            </w:r>
            <w:r w:rsidRPr="00043126">
              <w:rPr>
                <w:rFonts w:ascii="Century Gothic" w:hAnsi="Century Gothic"/>
                <w:color w:val="002060"/>
                <w:sz w:val="22"/>
              </w:rPr>
              <w:t>XX</w:t>
            </w:r>
            <w:r w:rsidRPr="00043126">
              <w:rPr>
                <w:rFonts w:ascii="Century Gothic" w:hAnsi="Century Gothic"/>
                <w:color w:val="002060"/>
                <w:sz w:val="22"/>
                <w:vertAlign w:val="superscript"/>
              </w:rPr>
              <w:t>e</w:t>
            </w:r>
            <w:r w:rsidRPr="00043126">
              <w:rPr>
                <w:rFonts w:ascii="Century Gothic" w:hAnsi="Century Gothic"/>
                <w:color w:val="002060"/>
                <w:sz w:val="22"/>
              </w:rPr>
              <w:t xml:space="preserve"> </w:t>
            </w:r>
            <w:r w:rsidR="00AA6CE8">
              <w:rPr>
                <w:rFonts w:ascii="Century Gothic" w:hAnsi="Century Gothic"/>
                <w:color w:val="002060"/>
                <w:sz w:val="22"/>
              </w:rPr>
              <w:t>s</w:t>
            </w:r>
            <w:r w:rsidRPr="00043126">
              <w:rPr>
                <w:rFonts w:ascii="Century Gothic" w:hAnsi="Century Gothic"/>
                <w:color w:val="002060"/>
                <w:sz w:val="22"/>
              </w:rPr>
              <w:t>.</w:t>
            </w:r>
          </w:p>
        </w:tc>
        <w:tc>
          <w:tcPr>
            <w:tcW w:w="3791" w:type="dxa"/>
            <w:tcBorders>
              <w:top w:val="nil"/>
              <w:left w:val="nil"/>
              <w:bottom w:val="nil"/>
              <w:right w:val="nil"/>
            </w:tcBorders>
            <w:shd w:val="clear" w:color="auto" w:fill="auto"/>
          </w:tcPr>
          <w:p w14:paraId="77043B41" w14:textId="77777777" w:rsidR="00500A8C" w:rsidRPr="00043126" w:rsidRDefault="004C14F0" w:rsidP="00550638">
            <w:pPr>
              <w:ind w:firstLine="0"/>
              <w:rPr>
                <w:rStyle w:val="Lienhypertexte"/>
                <w:rFonts w:ascii="Century Gothic" w:hAnsi="Century Gothic"/>
                <w:sz w:val="22"/>
              </w:rPr>
            </w:pPr>
            <w:hyperlink r:id="rId33" w:history="1">
              <w:r w:rsidR="00500A8C" w:rsidRPr="00043126">
                <w:rPr>
                  <w:rStyle w:val="Lienhypertexte"/>
                  <w:rFonts w:ascii="Century Gothic" w:hAnsi="Century Gothic"/>
                  <w:sz w:val="22"/>
                </w:rPr>
                <w:t>sandrine.rabosseau@univ-lyon3.fr</w:t>
              </w:r>
            </w:hyperlink>
          </w:p>
        </w:tc>
      </w:tr>
      <w:tr w:rsidR="00500A8C" w:rsidRPr="00043126" w14:paraId="070F0D0B" w14:textId="77777777" w:rsidTr="00FA5853">
        <w:tc>
          <w:tcPr>
            <w:tcW w:w="6063" w:type="dxa"/>
            <w:tcBorders>
              <w:top w:val="nil"/>
              <w:left w:val="nil"/>
              <w:bottom w:val="nil"/>
              <w:right w:val="nil"/>
            </w:tcBorders>
            <w:shd w:val="clear" w:color="auto" w:fill="auto"/>
          </w:tcPr>
          <w:p w14:paraId="69585FEE" w14:textId="77777777" w:rsidR="00500A8C" w:rsidRPr="00043126" w:rsidRDefault="00500A8C" w:rsidP="00550638">
            <w:pPr>
              <w:ind w:firstLine="0"/>
              <w:rPr>
                <w:rFonts w:ascii="Century Gothic" w:hAnsi="Century Gothic"/>
                <w:b/>
                <w:color w:val="00AC9D"/>
                <w:sz w:val="22"/>
              </w:rPr>
            </w:pPr>
            <w:r w:rsidRPr="00330EAA">
              <w:rPr>
                <w:rFonts w:ascii="Century Gothic" w:hAnsi="Century Gothic"/>
                <w:color w:val="009B90"/>
                <w:sz w:val="22"/>
              </w:rPr>
              <w:t>Pierre Servet</w:t>
            </w:r>
            <w:r w:rsidRPr="00043126">
              <w:rPr>
                <w:rFonts w:ascii="Century Gothic" w:hAnsi="Century Gothic"/>
                <w:b/>
                <w:color w:val="00AC9D"/>
                <w:sz w:val="22"/>
              </w:rPr>
              <w:t xml:space="preserve"> </w:t>
            </w:r>
            <w:r w:rsidRPr="00043126">
              <w:rPr>
                <w:rFonts w:ascii="Century Gothic" w:hAnsi="Century Gothic"/>
                <w:color w:val="002060"/>
                <w:sz w:val="22"/>
              </w:rPr>
              <w:t>: littérature du XVI</w:t>
            </w:r>
            <w:r w:rsidRPr="00043126">
              <w:rPr>
                <w:rFonts w:ascii="Century Gothic" w:hAnsi="Century Gothic"/>
                <w:color w:val="002060"/>
                <w:sz w:val="22"/>
                <w:vertAlign w:val="superscript"/>
              </w:rPr>
              <w:t>e</w:t>
            </w:r>
            <w:r w:rsidRPr="00043126">
              <w:rPr>
                <w:rFonts w:ascii="Century Gothic" w:hAnsi="Century Gothic"/>
                <w:color w:val="002060"/>
                <w:sz w:val="22"/>
              </w:rPr>
              <w:t xml:space="preserve"> siècle.</w:t>
            </w:r>
          </w:p>
        </w:tc>
        <w:tc>
          <w:tcPr>
            <w:tcW w:w="3791" w:type="dxa"/>
            <w:tcBorders>
              <w:top w:val="nil"/>
              <w:left w:val="nil"/>
              <w:bottom w:val="nil"/>
              <w:right w:val="nil"/>
            </w:tcBorders>
            <w:shd w:val="clear" w:color="auto" w:fill="auto"/>
          </w:tcPr>
          <w:p w14:paraId="7E651622" w14:textId="77777777" w:rsidR="00500A8C" w:rsidRPr="00043126" w:rsidRDefault="004C14F0" w:rsidP="00550638">
            <w:pPr>
              <w:ind w:firstLine="0"/>
              <w:rPr>
                <w:rStyle w:val="Lienhypertexte"/>
                <w:rFonts w:ascii="Century Gothic" w:hAnsi="Century Gothic"/>
                <w:sz w:val="22"/>
              </w:rPr>
            </w:pPr>
            <w:hyperlink r:id="rId34" w:history="1">
              <w:r w:rsidR="00500A8C" w:rsidRPr="00043126">
                <w:rPr>
                  <w:rStyle w:val="Lienhypertexte"/>
                  <w:rFonts w:ascii="Century Gothic" w:hAnsi="Century Gothic"/>
                  <w:sz w:val="22"/>
                </w:rPr>
                <w:t>pierre.servet@univ-lyon3.fr</w:t>
              </w:r>
            </w:hyperlink>
          </w:p>
        </w:tc>
      </w:tr>
      <w:tr w:rsidR="00500A8C" w:rsidRPr="00043126" w14:paraId="5F45D29F" w14:textId="77777777" w:rsidTr="00FA5853">
        <w:tc>
          <w:tcPr>
            <w:tcW w:w="6063" w:type="dxa"/>
            <w:tcBorders>
              <w:top w:val="nil"/>
              <w:left w:val="nil"/>
              <w:bottom w:val="nil"/>
              <w:right w:val="nil"/>
            </w:tcBorders>
            <w:shd w:val="clear" w:color="auto" w:fill="auto"/>
          </w:tcPr>
          <w:p w14:paraId="677407AE" w14:textId="77777777" w:rsidR="00500A8C" w:rsidRPr="00043126" w:rsidRDefault="00500A8C" w:rsidP="00550638">
            <w:pPr>
              <w:ind w:firstLine="0"/>
              <w:rPr>
                <w:rFonts w:ascii="Century Gothic" w:hAnsi="Century Gothic"/>
                <w:b/>
                <w:color w:val="00AC9D"/>
                <w:sz w:val="22"/>
              </w:rPr>
            </w:pPr>
            <w:r w:rsidRPr="00330EAA">
              <w:rPr>
                <w:rFonts w:ascii="Century Gothic" w:hAnsi="Century Gothic"/>
                <w:color w:val="009B90"/>
                <w:sz w:val="22"/>
              </w:rPr>
              <w:t>Jérôme Thélot</w:t>
            </w:r>
            <w:r w:rsidRPr="00043126">
              <w:rPr>
                <w:rFonts w:ascii="Century Gothic" w:hAnsi="Century Gothic"/>
                <w:b/>
                <w:color w:val="00AC9D"/>
                <w:sz w:val="22"/>
              </w:rPr>
              <w:t xml:space="preserve"> </w:t>
            </w:r>
            <w:r w:rsidRPr="00043126">
              <w:rPr>
                <w:rFonts w:ascii="Century Gothic" w:hAnsi="Century Gothic"/>
                <w:color w:val="002060"/>
                <w:sz w:val="22"/>
              </w:rPr>
              <w:t>: littérature française du XIX</w:t>
            </w:r>
            <w:r w:rsidRPr="00043126">
              <w:rPr>
                <w:rFonts w:ascii="Century Gothic" w:hAnsi="Century Gothic"/>
                <w:color w:val="002060"/>
                <w:sz w:val="22"/>
                <w:vertAlign w:val="superscript"/>
              </w:rPr>
              <w:t>e</w:t>
            </w:r>
            <w:r w:rsidRPr="00043126">
              <w:rPr>
                <w:rFonts w:ascii="Century Gothic" w:hAnsi="Century Gothic"/>
                <w:color w:val="002060"/>
                <w:sz w:val="22"/>
              </w:rPr>
              <w:t xml:space="preserve"> siècle.</w:t>
            </w:r>
          </w:p>
        </w:tc>
        <w:tc>
          <w:tcPr>
            <w:tcW w:w="3791" w:type="dxa"/>
            <w:tcBorders>
              <w:top w:val="nil"/>
              <w:left w:val="nil"/>
              <w:bottom w:val="nil"/>
              <w:right w:val="nil"/>
            </w:tcBorders>
            <w:shd w:val="clear" w:color="auto" w:fill="auto"/>
          </w:tcPr>
          <w:p w14:paraId="69579040" w14:textId="77777777" w:rsidR="00500A8C" w:rsidRPr="00043126" w:rsidRDefault="004C14F0" w:rsidP="00550638">
            <w:pPr>
              <w:ind w:firstLine="0"/>
              <w:rPr>
                <w:rStyle w:val="Lienhypertexte"/>
                <w:rFonts w:ascii="Century Gothic" w:hAnsi="Century Gothic"/>
                <w:sz w:val="22"/>
              </w:rPr>
            </w:pPr>
            <w:hyperlink r:id="rId35" w:history="1">
              <w:r w:rsidR="00500A8C" w:rsidRPr="00043126">
                <w:rPr>
                  <w:rStyle w:val="Lienhypertexte"/>
                  <w:rFonts w:ascii="Century Gothic" w:hAnsi="Century Gothic"/>
                  <w:sz w:val="22"/>
                </w:rPr>
                <w:t>jerome.thelot@univ-lyon3.fr</w:t>
              </w:r>
            </w:hyperlink>
          </w:p>
        </w:tc>
      </w:tr>
      <w:tr w:rsidR="00500A8C" w:rsidRPr="00043126" w14:paraId="6F1A487F" w14:textId="77777777" w:rsidTr="00FA5853">
        <w:tc>
          <w:tcPr>
            <w:tcW w:w="6063" w:type="dxa"/>
            <w:tcBorders>
              <w:top w:val="nil"/>
              <w:left w:val="nil"/>
              <w:bottom w:val="nil"/>
              <w:right w:val="nil"/>
            </w:tcBorders>
            <w:shd w:val="clear" w:color="auto" w:fill="auto"/>
          </w:tcPr>
          <w:p w14:paraId="14AE02C5" w14:textId="77777777" w:rsidR="00500A8C" w:rsidRPr="00043126" w:rsidRDefault="00500A8C" w:rsidP="00AA6CE8">
            <w:pPr>
              <w:ind w:firstLine="0"/>
              <w:rPr>
                <w:rFonts w:ascii="Century Gothic" w:hAnsi="Century Gothic"/>
                <w:color w:val="00AC9D"/>
                <w:sz w:val="22"/>
              </w:rPr>
            </w:pPr>
            <w:r w:rsidRPr="00330EAA">
              <w:rPr>
                <w:rFonts w:ascii="Century Gothic" w:hAnsi="Century Gothic"/>
                <w:color w:val="009B90"/>
                <w:sz w:val="22"/>
              </w:rPr>
              <w:lastRenderedPageBreak/>
              <w:t>Eric Tourrette</w:t>
            </w:r>
            <w:r w:rsidRPr="00043126">
              <w:rPr>
                <w:rFonts w:ascii="Century Gothic" w:hAnsi="Century Gothic"/>
                <w:b/>
                <w:color w:val="00AC9D"/>
                <w:sz w:val="22"/>
              </w:rPr>
              <w:t xml:space="preserve"> : </w:t>
            </w:r>
            <w:r w:rsidRPr="00043126">
              <w:rPr>
                <w:rFonts w:ascii="Century Gothic" w:hAnsi="Century Gothic"/>
                <w:color w:val="002060"/>
                <w:sz w:val="22"/>
              </w:rPr>
              <w:t>littérature du XVII</w:t>
            </w:r>
            <w:r w:rsidRPr="00043126">
              <w:rPr>
                <w:rFonts w:ascii="Century Gothic" w:hAnsi="Century Gothic"/>
                <w:color w:val="002060"/>
                <w:sz w:val="22"/>
                <w:vertAlign w:val="superscript"/>
              </w:rPr>
              <w:t>e</w:t>
            </w:r>
            <w:r w:rsidR="00AA6CE8">
              <w:rPr>
                <w:rFonts w:ascii="Century Gothic" w:hAnsi="Century Gothic"/>
                <w:color w:val="002060"/>
                <w:sz w:val="22"/>
              </w:rPr>
              <w:t xml:space="preserve"> siècle</w:t>
            </w:r>
            <w:r w:rsidRPr="00043126">
              <w:rPr>
                <w:rFonts w:ascii="Century Gothic" w:hAnsi="Century Gothic"/>
                <w:color w:val="002060"/>
                <w:sz w:val="22"/>
              </w:rPr>
              <w:t>.</w:t>
            </w:r>
          </w:p>
        </w:tc>
        <w:tc>
          <w:tcPr>
            <w:tcW w:w="3791" w:type="dxa"/>
            <w:tcBorders>
              <w:top w:val="nil"/>
              <w:left w:val="nil"/>
              <w:bottom w:val="nil"/>
              <w:right w:val="nil"/>
            </w:tcBorders>
            <w:shd w:val="clear" w:color="auto" w:fill="auto"/>
          </w:tcPr>
          <w:p w14:paraId="72ACED58" w14:textId="77777777" w:rsidR="00500A8C" w:rsidRPr="00043126" w:rsidRDefault="004C14F0" w:rsidP="00550638">
            <w:pPr>
              <w:ind w:firstLine="0"/>
              <w:rPr>
                <w:rStyle w:val="Lienhypertexte"/>
                <w:rFonts w:ascii="Century Gothic" w:hAnsi="Century Gothic"/>
                <w:sz w:val="22"/>
              </w:rPr>
            </w:pPr>
            <w:hyperlink r:id="rId36" w:history="1">
              <w:r w:rsidR="00500A8C" w:rsidRPr="00043126">
                <w:rPr>
                  <w:rStyle w:val="Lienhypertexte"/>
                  <w:rFonts w:ascii="Century Gothic" w:hAnsi="Century Gothic"/>
                  <w:sz w:val="22"/>
                </w:rPr>
                <w:t>eric.tourrette@univ-lyon3.fr</w:t>
              </w:r>
            </w:hyperlink>
          </w:p>
        </w:tc>
      </w:tr>
      <w:tr w:rsidR="00500A8C" w:rsidRPr="00043126" w14:paraId="28FFEB4A" w14:textId="77777777" w:rsidTr="00FA5853">
        <w:tc>
          <w:tcPr>
            <w:tcW w:w="6063" w:type="dxa"/>
            <w:tcBorders>
              <w:top w:val="nil"/>
              <w:left w:val="nil"/>
              <w:bottom w:val="nil"/>
              <w:right w:val="nil"/>
            </w:tcBorders>
            <w:shd w:val="clear" w:color="auto" w:fill="auto"/>
          </w:tcPr>
          <w:p w14:paraId="5E5C0FF8" w14:textId="77777777" w:rsidR="00500A8C" w:rsidRPr="00043126" w:rsidRDefault="00500A8C" w:rsidP="001615CB">
            <w:pPr>
              <w:ind w:firstLine="0"/>
              <w:rPr>
                <w:rFonts w:ascii="Century Gothic" w:hAnsi="Century Gothic"/>
                <w:b/>
                <w:color w:val="00AC9D"/>
                <w:sz w:val="22"/>
              </w:rPr>
            </w:pPr>
            <w:r w:rsidRPr="00500A8C">
              <w:rPr>
                <w:rFonts w:ascii="Century Gothic" w:hAnsi="Century Gothic"/>
                <w:color w:val="00AC9D"/>
                <w:sz w:val="22"/>
              </w:rPr>
              <w:t>Lionel Verdier</w:t>
            </w:r>
            <w:r w:rsidRPr="00043126">
              <w:rPr>
                <w:rFonts w:ascii="Century Gothic" w:hAnsi="Century Gothic"/>
                <w:b/>
                <w:color w:val="00AC9D"/>
                <w:sz w:val="22"/>
              </w:rPr>
              <w:t xml:space="preserve"> </w:t>
            </w:r>
            <w:r w:rsidRPr="00043126">
              <w:rPr>
                <w:rFonts w:ascii="Century Gothic" w:hAnsi="Century Gothic"/>
                <w:color w:val="002060"/>
                <w:sz w:val="22"/>
              </w:rPr>
              <w:t>: l</w:t>
            </w:r>
            <w:r w:rsidR="001615CB">
              <w:rPr>
                <w:rFonts w:ascii="Century Gothic" w:hAnsi="Century Gothic"/>
                <w:color w:val="002060"/>
                <w:sz w:val="22"/>
              </w:rPr>
              <w:t xml:space="preserve">angue et </w:t>
            </w:r>
            <w:r>
              <w:rPr>
                <w:rFonts w:ascii="Century Gothic" w:hAnsi="Century Gothic"/>
                <w:color w:val="002060"/>
                <w:sz w:val="22"/>
              </w:rPr>
              <w:t>stylistique</w:t>
            </w:r>
            <w:r w:rsidR="001615CB">
              <w:rPr>
                <w:rFonts w:ascii="Century Gothic" w:hAnsi="Century Gothic"/>
                <w:color w:val="002060"/>
                <w:sz w:val="22"/>
              </w:rPr>
              <w:t>, poésie et musique.</w:t>
            </w:r>
          </w:p>
        </w:tc>
        <w:tc>
          <w:tcPr>
            <w:tcW w:w="3791" w:type="dxa"/>
            <w:tcBorders>
              <w:top w:val="nil"/>
              <w:left w:val="nil"/>
              <w:bottom w:val="nil"/>
              <w:right w:val="nil"/>
            </w:tcBorders>
            <w:shd w:val="clear" w:color="auto" w:fill="auto"/>
          </w:tcPr>
          <w:p w14:paraId="23FA7C44" w14:textId="77777777" w:rsidR="00500A8C" w:rsidRDefault="004C14F0" w:rsidP="00550638">
            <w:pPr>
              <w:ind w:firstLine="0"/>
              <w:rPr>
                <w:rStyle w:val="Lienhypertexte"/>
                <w:rFonts w:ascii="Century Gothic" w:hAnsi="Century Gothic"/>
                <w:sz w:val="22"/>
              </w:rPr>
            </w:pPr>
            <w:hyperlink r:id="rId37" w:history="1">
              <w:r w:rsidR="00500A8C" w:rsidRPr="00043126">
                <w:rPr>
                  <w:rStyle w:val="Lienhypertexte"/>
                  <w:rFonts w:ascii="Century Gothic" w:hAnsi="Century Gothic"/>
                  <w:sz w:val="22"/>
                </w:rPr>
                <w:t>lionel.valerie.verdier@wanadoo.fr</w:t>
              </w:r>
            </w:hyperlink>
          </w:p>
          <w:p w14:paraId="0CDD8339" w14:textId="77777777" w:rsidR="00B96E45" w:rsidRPr="00043126" w:rsidRDefault="00B96E45" w:rsidP="00550638">
            <w:pPr>
              <w:ind w:firstLine="0"/>
              <w:rPr>
                <w:rStyle w:val="Lienhypertexte"/>
                <w:rFonts w:ascii="Century Gothic" w:hAnsi="Century Gothic"/>
                <w:color w:val="002060"/>
                <w:sz w:val="22"/>
              </w:rPr>
            </w:pPr>
          </w:p>
        </w:tc>
      </w:tr>
    </w:tbl>
    <w:p w14:paraId="0BF71F13" w14:textId="2B9B9C0B" w:rsidR="00B96E45" w:rsidRPr="006C5227" w:rsidRDefault="00B96E45" w:rsidP="00B96E45">
      <w:pPr>
        <w:spacing w:after="0"/>
        <w:ind w:firstLine="0"/>
        <w:jc w:val="left"/>
        <w:rPr>
          <w:rFonts w:cs="Times New Roman"/>
          <w:b/>
          <w:color w:val="009B90"/>
          <w:sz w:val="28"/>
          <w:szCs w:val="28"/>
        </w:rPr>
      </w:pPr>
      <w:r w:rsidRPr="006C5227">
        <w:rPr>
          <w:rFonts w:cs="Times New Roman"/>
          <w:b/>
          <w:color w:val="009B90"/>
          <w:sz w:val="28"/>
          <w:szCs w:val="28"/>
        </w:rPr>
        <w:t>Équipe pédagogique</w:t>
      </w:r>
      <w:r w:rsidR="006C5227">
        <w:rPr>
          <w:rFonts w:cs="Times New Roman"/>
          <w:b/>
          <w:color w:val="009B90"/>
          <w:sz w:val="28"/>
          <w:szCs w:val="28"/>
        </w:rPr>
        <w:t xml:space="preserve"> à Lyon 1</w:t>
      </w:r>
    </w:p>
    <w:p w14:paraId="464BB881" w14:textId="77777777" w:rsidR="00B96E45" w:rsidRPr="006C5227" w:rsidRDefault="00B96E45" w:rsidP="00B96E45">
      <w:pPr>
        <w:spacing w:after="0"/>
        <w:ind w:firstLine="0"/>
        <w:jc w:val="left"/>
        <w:rPr>
          <w:rStyle w:val="Lienhypertexte"/>
          <w:rFonts w:ascii="Century Gothic" w:hAnsi="Century Gothic"/>
          <w:color w:val="002060"/>
          <w:sz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B96E45" w:rsidRPr="006C5227" w14:paraId="5219426D" w14:textId="77777777" w:rsidTr="00B96E45">
        <w:tc>
          <w:tcPr>
            <w:tcW w:w="4889" w:type="dxa"/>
          </w:tcPr>
          <w:p w14:paraId="00383166" w14:textId="252966C2" w:rsidR="00B96E45" w:rsidRPr="006C5227" w:rsidRDefault="00B96E45" w:rsidP="00B96E45">
            <w:pPr>
              <w:spacing w:after="0" w:line="360" w:lineRule="auto"/>
              <w:ind w:firstLine="0"/>
              <w:jc w:val="left"/>
              <w:rPr>
                <w:rFonts w:ascii="Century Gothic" w:hAnsi="Century Gothic"/>
                <w:sz w:val="22"/>
              </w:rPr>
            </w:pPr>
            <w:r w:rsidRPr="006C5227">
              <w:rPr>
                <w:rFonts w:ascii="Century Gothic" w:hAnsi="Century Gothic"/>
                <w:color w:val="009193"/>
                <w:sz w:val="22"/>
              </w:rPr>
              <w:t>Carnet Fabrice</w:t>
            </w:r>
            <w:r w:rsidRPr="006C5227">
              <w:rPr>
                <w:rFonts w:ascii="Century Gothic" w:hAnsi="Century Gothic"/>
                <w:sz w:val="22"/>
              </w:rPr>
              <w:t> : Didactique du français</w:t>
            </w:r>
          </w:p>
        </w:tc>
        <w:tc>
          <w:tcPr>
            <w:tcW w:w="4889" w:type="dxa"/>
          </w:tcPr>
          <w:p w14:paraId="06CBC38A" w14:textId="7A02B4EA" w:rsidR="006C5227" w:rsidRPr="006C5227" w:rsidRDefault="004C14F0" w:rsidP="00B96E45">
            <w:pPr>
              <w:spacing w:after="0" w:line="360" w:lineRule="auto"/>
              <w:ind w:firstLine="0"/>
              <w:jc w:val="left"/>
              <w:rPr>
                <w:rFonts w:ascii="Century Gothic" w:hAnsi="Century Gothic"/>
                <w:sz w:val="22"/>
              </w:rPr>
            </w:pPr>
            <w:hyperlink r:id="rId38" w:history="1">
              <w:r w:rsidR="006C5227" w:rsidRPr="00124C40">
                <w:rPr>
                  <w:rStyle w:val="Lienhypertexte"/>
                  <w:rFonts w:ascii="Century Gothic" w:hAnsi="Century Gothic"/>
                  <w:sz w:val="22"/>
                </w:rPr>
                <w:t>fabrice.carnet@univ-lyon1.fr</w:t>
              </w:r>
            </w:hyperlink>
          </w:p>
        </w:tc>
      </w:tr>
      <w:tr w:rsidR="00B96E45" w:rsidRPr="006C5227" w14:paraId="748BCB07" w14:textId="77777777" w:rsidTr="00B96E45">
        <w:tc>
          <w:tcPr>
            <w:tcW w:w="4889" w:type="dxa"/>
          </w:tcPr>
          <w:p w14:paraId="2E1627C8" w14:textId="4AD4EDFD" w:rsidR="00B96E45" w:rsidRPr="006C5227" w:rsidRDefault="00B96E45" w:rsidP="00B96E45">
            <w:pPr>
              <w:spacing w:after="0" w:line="360" w:lineRule="auto"/>
              <w:ind w:firstLine="0"/>
              <w:jc w:val="left"/>
              <w:rPr>
                <w:rFonts w:ascii="Century Gothic" w:hAnsi="Century Gothic"/>
                <w:sz w:val="22"/>
              </w:rPr>
            </w:pPr>
            <w:r w:rsidRPr="006C5227">
              <w:rPr>
                <w:rFonts w:ascii="Century Gothic" w:hAnsi="Century Gothic"/>
                <w:color w:val="009193"/>
                <w:sz w:val="22"/>
              </w:rPr>
              <w:t>Guillaume Magalie </w:t>
            </w:r>
            <w:r w:rsidRPr="006C5227">
              <w:rPr>
                <w:rFonts w:ascii="Century Gothic" w:hAnsi="Century Gothic"/>
                <w:sz w:val="22"/>
              </w:rPr>
              <w:t>: Didactique du français</w:t>
            </w:r>
          </w:p>
        </w:tc>
        <w:tc>
          <w:tcPr>
            <w:tcW w:w="4889" w:type="dxa"/>
          </w:tcPr>
          <w:p w14:paraId="2300E632" w14:textId="76FBA5BC" w:rsidR="00B96E45" w:rsidRPr="006C5227" w:rsidRDefault="004C14F0" w:rsidP="00B96E45">
            <w:pPr>
              <w:spacing w:after="0" w:line="360" w:lineRule="auto"/>
              <w:ind w:firstLine="0"/>
              <w:jc w:val="left"/>
              <w:rPr>
                <w:rFonts w:ascii="Century Gothic" w:hAnsi="Century Gothic"/>
                <w:sz w:val="22"/>
              </w:rPr>
            </w:pPr>
            <w:hyperlink r:id="rId39" w:history="1">
              <w:r w:rsidR="006C5227" w:rsidRPr="00124C40">
                <w:rPr>
                  <w:rStyle w:val="Lienhypertexte"/>
                  <w:rFonts w:ascii="Century Gothic" w:hAnsi="Century Gothic"/>
                  <w:sz w:val="22"/>
                </w:rPr>
                <w:t>magalie.guillaume@univ-lyon1.fr</w:t>
              </w:r>
            </w:hyperlink>
          </w:p>
        </w:tc>
      </w:tr>
      <w:tr w:rsidR="00B96E45" w:rsidRPr="006C5227" w14:paraId="6421785D" w14:textId="77777777" w:rsidTr="00B96E45">
        <w:tc>
          <w:tcPr>
            <w:tcW w:w="4889" w:type="dxa"/>
          </w:tcPr>
          <w:p w14:paraId="31F8B498" w14:textId="51535772" w:rsidR="00B96E45" w:rsidRPr="006C5227" w:rsidRDefault="00B96E45" w:rsidP="00B96E45">
            <w:pPr>
              <w:spacing w:after="0" w:line="360" w:lineRule="auto"/>
              <w:ind w:firstLine="0"/>
              <w:jc w:val="left"/>
              <w:rPr>
                <w:rFonts w:ascii="Century Gothic" w:hAnsi="Century Gothic"/>
                <w:sz w:val="22"/>
              </w:rPr>
            </w:pPr>
            <w:r w:rsidRPr="006C5227">
              <w:rPr>
                <w:rFonts w:ascii="Century Gothic" w:hAnsi="Century Gothic"/>
                <w:color w:val="009193"/>
                <w:sz w:val="22"/>
              </w:rPr>
              <w:t>Lignon Fanny </w:t>
            </w:r>
            <w:r w:rsidRPr="006C5227">
              <w:rPr>
                <w:rFonts w:ascii="Century Gothic" w:hAnsi="Century Gothic"/>
                <w:sz w:val="22"/>
              </w:rPr>
              <w:t>: Cinéma, didactique de l’image</w:t>
            </w:r>
          </w:p>
        </w:tc>
        <w:tc>
          <w:tcPr>
            <w:tcW w:w="4889" w:type="dxa"/>
          </w:tcPr>
          <w:p w14:paraId="2D34F82C" w14:textId="5121C126" w:rsidR="00B96E45" w:rsidRPr="006C5227" w:rsidRDefault="004C14F0" w:rsidP="00B96E45">
            <w:pPr>
              <w:spacing w:after="0" w:line="360" w:lineRule="auto"/>
              <w:ind w:firstLine="0"/>
              <w:jc w:val="left"/>
              <w:rPr>
                <w:rFonts w:ascii="Century Gothic" w:hAnsi="Century Gothic"/>
                <w:sz w:val="22"/>
              </w:rPr>
            </w:pPr>
            <w:hyperlink r:id="rId40" w:history="1">
              <w:r w:rsidR="006C5227" w:rsidRPr="00124C40">
                <w:rPr>
                  <w:rStyle w:val="Lienhypertexte"/>
                  <w:rFonts w:ascii="Century Gothic" w:hAnsi="Century Gothic"/>
                  <w:sz w:val="22"/>
                </w:rPr>
                <w:t>fanny.lignon@univ-lyon1.fr</w:t>
              </w:r>
            </w:hyperlink>
          </w:p>
        </w:tc>
      </w:tr>
      <w:tr w:rsidR="00B96E45" w:rsidRPr="006C5227" w14:paraId="6BAB4677" w14:textId="77777777" w:rsidTr="00B96E45">
        <w:tc>
          <w:tcPr>
            <w:tcW w:w="4889" w:type="dxa"/>
          </w:tcPr>
          <w:p w14:paraId="404D315B" w14:textId="1DC850B6" w:rsidR="00B96E45" w:rsidRPr="006C5227" w:rsidRDefault="00B96E45" w:rsidP="00B96E45">
            <w:pPr>
              <w:spacing w:after="0" w:line="360" w:lineRule="auto"/>
              <w:ind w:firstLine="0"/>
              <w:jc w:val="left"/>
              <w:rPr>
                <w:rFonts w:ascii="Century Gothic" w:hAnsi="Century Gothic"/>
                <w:sz w:val="22"/>
              </w:rPr>
            </w:pPr>
            <w:r w:rsidRPr="006C5227">
              <w:rPr>
                <w:rFonts w:ascii="Century Gothic" w:hAnsi="Century Gothic"/>
                <w:color w:val="009193"/>
                <w:sz w:val="22"/>
              </w:rPr>
              <w:t>Mas Marion </w:t>
            </w:r>
            <w:r w:rsidRPr="006C5227">
              <w:rPr>
                <w:rFonts w:ascii="Century Gothic" w:hAnsi="Century Gothic"/>
                <w:sz w:val="22"/>
              </w:rPr>
              <w:t>: Littérature du 19</w:t>
            </w:r>
            <w:r w:rsidRPr="006C5227">
              <w:rPr>
                <w:rFonts w:ascii="Century Gothic" w:hAnsi="Century Gothic"/>
                <w:sz w:val="22"/>
                <w:vertAlign w:val="superscript"/>
              </w:rPr>
              <w:t>ème</w:t>
            </w:r>
            <w:r w:rsidRPr="006C5227">
              <w:rPr>
                <w:rFonts w:ascii="Century Gothic" w:hAnsi="Century Gothic"/>
                <w:sz w:val="22"/>
              </w:rPr>
              <w:t>, littérature de jeunesse, didactique de la littérature</w:t>
            </w:r>
          </w:p>
        </w:tc>
        <w:tc>
          <w:tcPr>
            <w:tcW w:w="4889" w:type="dxa"/>
          </w:tcPr>
          <w:p w14:paraId="6C6B4E64" w14:textId="65DFCAB8" w:rsidR="00B96E45" w:rsidRPr="006C5227" w:rsidRDefault="004C14F0" w:rsidP="00B96E45">
            <w:pPr>
              <w:spacing w:after="0" w:line="360" w:lineRule="auto"/>
              <w:ind w:firstLine="0"/>
              <w:jc w:val="left"/>
              <w:rPr>
                <w:rFonts w:ascii="Century Gothic" w:hAnsi="Century Gothic"/>
                <w:sz w:val="22"/>
              </w:rPr>
            </w:pPr>
            <w:hyperlink r:id="rId41" w:history="1">
              <w:r w:rsidR="006C5227" w:rsidRPr="00124C40">
                <w:rPr>
                  <w:rStyle w:val="Lienhypertexte"/>
                  <w:rFonts w:ascii="Century Gothic" w:hAnsi="Century Gothic"/>
                  <w:sz w:val="22"/>
                </w:rPr>
                <w:t>marion.mas@univ-lyon1.fr</w:t>
              </w:r>
            </w:hyperlink>
          </w:p>
        </w:tc>
      </w:tr>
      <w:tr w:rsidR="00B96E45" w:rsidRPr="006C5227" w14:paraId="4DFBDEDA" w14:textId="77777777" w:rsidTr="00B96E45">
        <w:tc>
          <w:tcPr>
            <w:tcW w:w="4889" w:type="dxa"/>
          </w:tcPr>
          <w:p w14:paraId="29C43392" w14:textId="386EB2E9" w:rsidR="00B96E45" w:rsidRPr="006C5227" w:rsidRDefault="00B96E45" w:rsidP="00B96E45">
            <w:pPr>
              <w:spacing w:after="0" w:line="360" w:lineRule="auto"/>
              <w:ind w:firstLine="0"/>
              <w:jc w:val="left"/>
              <w:rPr>
                <w:rFonts w:ascii="Century Gothic" w:hAnsi="Century Gothic"/>
                <w:sz w:val="22"/>
              </w:rPr>
            </w:pPr>
            <w:r w:rsidRPr="006C5227">
              <w:rPr>
                <w:rFonts w:ascii="Century Gothic" w:hAnsi="Century Gothic"/>
                <w:color w:val="009193"/>
                <w:sz w:val="22"/>
              </w:rPr>
              <w:t>Millot Eric </w:t>
            </w:r>
            <w:r w:rsidRPr="006C5227">
              <w:rPr>
                <w:rFonts w:ascii="Century Gothic" w:hAnsi="Century Gothic"/>
                <w:sz w:val="22"/>
              </w:rPr>
              <w:t>: Didactique du français et des langues anciennes</w:t>
            </w:r>
          </w:p>
        </w:tc>
        <w:tc>
          <w:tcPr>
            <w:tcW w:w="4889" w:type="dxa"/>
          </w:tcPr>
          <w:p w14:paraId="66FB33B7" w14:textId="16C30D28" w:rsidR="00B96E45" w:rsidRPr="006C5227" w:rsidRDefault="004C14F0" w:rsidP="00B96E45">
            <w:pPr>
              <w:spacing w:after="0" w:line="360" w:lineRule="auto"/>
              <w:ind w:firstLine="0"/>
              <w:jc w:val="left"/>
              <w:rPr>
                <w:rFonts w:ascii="Century Gothic" w:hAnsi="Century Gothic"/>
                <w:sz w:val="22"/>
              </w:rPr>
            </w:pPr>
            <w:hyperlink r:id="rId42" w:history="1">
              <w:r w:rsidR="006C5227" w:rsidRPr="00124C40">
                <w:rPr>
                  <w:rStyle w:val="Lienhypertexte"/>
                  <w:rFonts w:ascii="Century Gothic" w:hAnsi="Century Gothic"/>
                  <w:sz w:val="22"/>
                </w:rPr>
                <w:t>eric.millot@univ-lyon1.fr</w:t>
              </w:r>
            </w:hyperlink>
          </w:p>
        </w:tc>
      </w:tr>
      <w:tr w:rsidR="00B96E45" w:rsidRPr="006C5227" w14:paraId="7970E457" w14:textId="77777777" w:rsidTr="00B96E45">
        <w:tc>
          <w:tcPr>
            <w:tcW w:w="4889" w:type="dxa"/>
          </w:tcPr>
          <w:p w14:paraId="5BF1213A" w14:textId="35CA584A" w:rsidR="00B96E45" w:rsidRPr="006C5227" w:rsidRDefault="00B96E45" w:rsidP="00B96E45">
            <w:pPr>
              <w:spacing w:after="0" w:line="360" w:lineRule="auto"/>
              <w:ind w:firstLine="0"/>
              <w:jc w:val="left"/>
              <w:rPr>
                <w:rFonts w:ascii="Century Gothic" w:hAnsi="Century Gothic"/>
                <w:sz w:val="22"/>
              </w:rPr>
            </w:pPr>
            <w:r w:rsidRPr="006C5227">
              <w:rPr>
                <w:rFonts w:ascii="Century Gothic" w:hAnsi="Century Gothic"/>
                <w:color w:val="009193"/>
                <w:sz w:val="22"/>
              </w:rPr>
              <w:t>Nicolas Catherine </w:t>
            </w:r>
            <w:r w:rsidRPr="006C5227">
              <w:rPr>
                <w:rFonts w:ascii="Century Gothic" w:hAnsi="Century Gothic"/>
                <w:sz w:val="22"/>
              </w:rPr>
              <w:t>: Théâtre, didactique du théâtre</w:t>
            </w:r>
          </w:p>
        </w:tc>
        <w:tc>
          <w:tcPr>
            <w:tcW w:w="4889" w:type="dxa"/>
          </w:tcPr>
          <w:p w14:paraId="4C9489A2" w14:textId="0049D85B" w:rsidR="00B96E45" w:rsidRPr="006C5227" w:rsidRDefault="004C14F0" w:rsidP="00B96E45">
            <w:pPr>
              <w:spacing w:after="0" w:line="360" w:lineRule="auto"/>
              <w:ind w:firstLine="0"/>
              <w:jc w:val="left"/>
              <w:rPr>
                <w:rFonts w:ascii="Century Gothic" w:hAnsi="Century Gothic"/>
                <w:sz w:val="22"/>
              </w:rPr>
            </w:pPr>
            <w:hyperlink r:id="rId43" w:history="1">
              <w:r w:rsidR="006C5227" w:rsidRPr="00124C40">
                <w:rPr>
                  <w:rStyle w:val="Lienhypertexte"/>
                  <w:rFonts w:ascii="Century Gothic" w:hAnsi="Century Gothic"/>
                  <w:sz w:val="22"/>
                </w:rPr>
                <w:t>cathrine.nicolas@univ-lyon1.fr</w:t>
              </w:r>
            </w:hyperlink>
          </w:p>
        </w:tc>
      </w:tr>
      <w:tr w:rsidR="00B96E45" w:rsidRPr="006C5227" w14:paraId="2975F77B" w14:textId="77777777" w:rsidTr="00B96E45">
        <w:tc>
          <w:tcPr>
            <w:tcW w:w="4889" w:type="dxa"/>
          </w:tcPr>
          <w:p w14:paraId="7BC203B9" w14:textId="35E46AA1" w:rsidR="00B96E45" w:rsidRPr="006C5227" w:rsidRDefault="00B96E45" w:rsidP="00B96E45">
            <w:pPr>
              <w:spacing w:after="0" w:line="360" w:lineRule="auto"/>
              <w:ind w:firstLine="0"/>
              <w:jc w:val="left"/>
              <w:rPr>
                <w:rFonts w:ascii="Century Gothic" w:hAnsi="Century Gothic"/>
                <w:sz w:val="22"/>
              </w:rPr>
            </w:pPr>
            <w:r w:rsidRPr="006C5227">
              <w:rPr>
                <w:rFonts w:ascii="Century Gothic" w:hAnsi="Century Gothic"/>
                <w:color w:val="009193"/>
                <w:sz w:val="22"/>
              </w:rPr>
              <w:t>Papon Michael </w:t>
            </w:r>
            <w:r w:rsidRPr="006C5227">
              <w:rPr>
                <w:rFonts w:ascii="Century Gothic" w:hAnsi="Century Gothic"/>
                <w:sz w:val="22"/>
              </w:rPr>
              <w:t>: Didactique du français</w:t>
            </w:r>
          </w:p>
        </w:tc>
        <w:tc>
          <w:tcPr>
            <w:tcW w:w="4889" w:type="dxa"/>
          </w:tcPr>
          <w:p w14:paraId="5D15D414" w14:textId="45DDB75D" w:rsidR="00B96E45" w:rsidRPr="006C5227" w:rsidRDefault="004C14F0" w:rsidP="00B96E45">
            <w:pPr>
              <w:spacing w:after="0" w:line="360" w:lineRule="auto"/>
              <w:ind w:firstLine="0"/>
              <w:jc w:val="left"/>
              <w:rPr>
                <w:rFonts w:ascii="Century Gothic" w:hAnsi="Century Gothic"/>
                <w:sz w:val="22"/>
              </w:rPr>
            </w:pPr>
            <w:hyperlink r:id="rId44" w:history="1">
              <w:r w:rsidR="006C5227" w:rsidRPr="00124C40">
                <w:rPr>
                  <w:rStyle w:val="Lienhypertexte"/>
                  <w:rFonts w:ascii="Century Gothic" w:hAnsi="Century Gothic"/>
                  <w:sz w:val="22"/>
                </w:rPr>
                <w:t>michael.papon@univ-lyon1.fr</w:t>
              </w:r>
            </w:hyperlink>
          </w:p>
        </w:tc>
      </w:tr>
      <w:tr w:rsidR="00B96E45" w:rsidRPr="006C5227" w14:paraId="32927BBB" w14:textId="77777777" w:rsidTr="00B96E45">
        <w:tc>
          <w:tcPr>
            <w:tcW w:w="4889" w:type="dxa"/>
          </w:tcPr>
          <w:p w14:paraId="100BC55E" w14:textId="6B30DAD5" w:rsidR="00B96E45" w:rsidRPr="006C5227" w:rsidRDefault="00B96E45" w:rsidP="00B96E45">
            <w:pPr>
              <w:spacing w:after="0" w:line="360" w:lineRule="auto"/>
              <w:ind w:firstLine="0"/>
              <w:jc w:val="left"/>
              <w:rPr>
                <w:rFonts w:ascii="Century Gothic" w:hAnsi="Century Gothic"/>
                <w:sz w:val="22"/>
              </w:rPr>
            </w:pPr>
            <w:r w:rsidRPr="006C5227">
              <w:rPr>
                <w:rFonts w:ascii="Century Gothic" w:hAnsi="Century Gothic"/>
                <w:color w:val="009193"/>
                <w:sz w:val="22"/>
              </w:rPr>
              <w:t>Rabatel Alain </w:t>
            </w:r>
            <w:r w:rsidRPr="006C5227">
              <w:rPr>
                <w:rFonts w:ascii="Century Gothic" w:hAnsi="Century Gothic"/>
                <w:sz w:val="22"/>
              </w:rPr>
              <w:t>: Sciences du langage, didactique de la langue</w:t>
            </w:r>
          </w:p>
        </w:tc>
        <w:tc>
          <w:tcPr>
            <w:tcW w:w="4889" w:type="dxa"/>
          </w:tcPr>
          <w:p w14:paraId="2E9F5BD3" w14:textId="2C63CF60" w:rsidR="00B96E45" w:rsidRPr="006C5227" w:rsidRDefault="004C14F0" w:rsidP="00B96E45">
            <w:pPr>
              <w:spacing w:after="0" w:line="360" w:lineRule="auto"/>
              <w:ind w:firstLine="0"/>
              <w:jc w:val="left"/>
              <w:rPr>
                <w:rFonts w:ascii="Century Gothic" w:hAnsi="Century Gothic"/>
                <w:sz w:val="22"/>
              </w:rPr>
            </w:pPr>
            <w:hyperlink r:id="rId45" w:history="1">
              <w:r w:rsidR="006C5227" w:rsidRPr="00124C40">
                <w:rPr>
                  <w:rStyle w:val="Lienhypertexte"/>
                  <w:rFonts w:ascii="Century Gothic" w:hAnsi="Century Gothic"/>
                  <w:sz w:val="22"/>
                </w:rPr>
                <w:t>alain.rabatel@univ-lyon1.fr</w:t>
              </w:r>
            </w:hyperlink>
          </w:p>
        </w:tc>
      </w:tr>
      <w:tr w:rsidR="00B96E45" w:rsidRPr="006C5227" w14:paraId="7DC8E0A1" w14:textId="77777777" w:rsidTr="00B96E45">
        <w:tc>
          <w:tcPr>
            <w:tcW w:w="4889" w:type="dxa"/>
          </w:tcPr>
          <w:p w14:paraId="3DCA4E47" w14:textId="4D6C1418" w:rsidR="00B96E45" w:rsidRPr="006C5227" w:rsidRDefault="00B96E45" w:rsidP="00B96E45">
            <w:pPr>
              <w:spacing w:after="0" w:line="360" w:lineRule="auto"/>
              <w:ind w:firstLine="0"/>
              <w:jc w:val="left"/>
              <w:rPr>
                <w:rFonts w:ascii="Century Gothic" w:hAnsi="Century Gothic"/>
                <w:sz w:val="22"/>
              </w:rPr>
            </w:pPr>
            <w:r w:rsidRPr="006C5227">
              <w:rPr>
                <w:rFonts w:ascii="Century Gothic" w:hAnsi="Century Gothic"/>
                <w:color w:val="009193"/>
                <w:sz w:val="22"/>
              </w:rPr>
              <w:t>Thomas Coralie </w:t>
            </w:r>
            <w:r w:rsidRPr="006C5227">
              <w:rPr>
                <w:rFonts w:ascii="Century Gothic" w:hAnsi="Century Gothic"/>
                <w:sz w:val="22"/>
              </w:rPr>
              <w:t>: Didactique du français</w:t>
            </w:r>
          </w:p>
        </w:tc>
        <w:tc>
          <w:tcPr>
            <w:tcW w:w="4889" w:type="dxa"/>
          </w:tcPr>
          <w:p w14:paraId="1529C074" w14:textId="2EB9F994" w:rsidR="00B96E45" w:rsidRPr="006C5227" w:rsidRDefault="004C14F0" w:rsidP="00B96E45">
            <w:pPr>
              <w:spacing w:after="0" w:line="360" w:lineRule="auto"/>
              <w:ind w:firstLine="0"/>
              <w:jc w:val="left"/>
              <w:rPr>
                <w:rFonts w:ascii="Century Gothic" w:hAnsi="Century Gothic"/>
                <w:sz w:val="22"/>
              </w:rPr>
            </w:pPr>
            <w:hyperlink r:id="rId46" w:history="1">
              <w:r w:rsidR="006C5227" w:rsidRPr="00124C40">
                <w:rPr>
                  <w:rStyle w:val="Lienhypertexte"/>
                  <w:rFonts w:ascii="Century Gothic" w:hAnsi="Century Gothic"/>
                  <w:sz w:val="22"/>
                </w:rPr>
                <w:t>coralie.thomas@univ-lyon1.fr</w:t>
              </w:r>
            </w:hyperlink>
          </w:p>
        </w:tc>
      </w:tr>
    </w:tbl>
    <w:p w14:paraId="7CF23797" w14:textId="3E91E544" w:rsidR="001A1B3D" w:rsidRDefault="001A1B3D" w:rsidP="007C4F9E">
      <w:pPr>
        <w:spacing w:after="200" w:line="276" w:lineRule="auto"/>
        <w:ind w:firstLine="0"/>
        <w:jc w:val="left"/>
        <w:rPr>
          <w:rFonts w:ascii="Century Gothic" w:hAnsi="Century Gothic"/>
          <w:szCs w:val="24"/>
        </w:rPr>
      </w:pPr>
    </w:p>
    <w:p w14:paraId="01B79AED" w14:textId="1A88BD1B" w:rsidR="00B45B22" w:rsidRDefault="00B45B22" w:rsidP="007C4F9E">
      <w:pPr>
        <w:spacing w:after="200" w:line="276" w:lineRule="auto"/>
        <w:ind w:firstLine="0"/>
        <w:jc w:val="left"/>
        <w:rPr>
          <w:rFonts w:cs="Times New Roman"/>
          <w:b/>
          <w:color w:val="009193"/>
          <w:sz w:val="28"/>
          <w:szCs w:val="28"/>
        </w:rPr>
      </w:pPr>
      <w:r>
        <w:rPr>
          <w:rFonts w:cs="Times New Roman"/>
          <w:b/>
          <w:color w:val="009193"/>
          <w:sz w:val="28"/>
          <w:szCs w:val="28"/>
        </w:rPr>
        <w:t>Intervenant</w:t>
      </w:r>
      <w:r w:rsidRPr="00B45B22">
        <w:rPr>
          <w:rFonts w:cs="Times New Roman"/>
          <w:b/>
          <w:color w:val="009193"/>
          <w:sz w:val="28"/>
          <w:szCs w:val="28"/>
        </w:rPr>
        <w:t>s</w:t>
      </w:r>
      <w:r>
        <w:rPr>
          <w:rFonts w:cs="Times New Roman"/>
          <w:b/>
          <w:color w:val="009193"/>
          <w:sz w:val="28"/>
          <w:szCs w:val="28"/>
        </w:rPr>
        <w:t xml:space="preserve"> extérieurs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B45B22" w:rsidRPr="006C5227" w14:paraId="68597290" w14:textId="77777777" w:rsidTr="00B45B22">
        <w:tc>
          <w:tcPr>
            <w:tcW w:w="4889" w:type="dxa"/>
          </w:tcPr>
          <w:p w14:paraId="673419C4" w14:textId="688F8EAB" w:rsidR="00B45B22" w:rsidRPr="00B45B22" w:rsidRDefault="00B45B22" w:rsidP="00B45B22">
            <w:pPr>
              <w:ind w:firstLine="0"/>
              <w:rPr>
                <w:rFonts w:ascii="Century Gothic" w:hAnsi="Century Gothic"/>
                <w:color w:val="000000" w:themeColor="text1"/>
                <w:sz w:val="22"/>
              </w:rPr>
            </w:pPr>
            <w:r>
              <w:rPr>
                <w:rFonts w:ascii="Century Gothic" w:hAnsi="Century Gothic"/>
                <w:color w:val="009B90"/>
                <w:sz w:val="22"/>
              </w:rPr>
              <w:t xml:space="preserve">Wilfried Ségué : </w:t>
            </w:r>
            <w:r>
              <w:rPr>
                <w:rFonts w:ascii="Century Gothic" w:hAnsi="Century Gothic"/>
                <w:color w:val="000000" w:themeColor="text1"/>
                <w:sz w:val="22"/>
              </w:rPr>
              <w:t>FLE</w:t>
            </w:r>
          </w:p>
        </w:tc>
        <w:tc>
          <w:tcPr>
            <w:tcW w:w="4889" w:type="dxa"/>
          </w:tcPr>
          <w:p w14:paraId="54CD7049" w14:textId="666115A7" w:rsidR="00B45B22" w:rsidRPr="00B45B22" w:rsidRDefault="00B45B22" w:rsidP="00B45B22">
            <w:pPr>
              <w:ind w:firstLine="0"/>
              <w:rPr>
                <w:rFonts w:ascii="Century Gothic" w:hAnsi="Century Gothic"/>
                <w:color w:val="0000FF"/>
                <w:sz w:val="22"/>
              </w:rPr>
            </w:pPr>
            <w:r>
              <w:rPr>
                <w:rStyle w:val="Lienhypertexte"/>
                <w:rFonts w:ascii="Century Gothic" w:hAnsi="Century Gothic"/>
                <w:sz w:val="22"/>
                <w:u w:val="none"/>
              </w:rPr>
              <w:t>wilfried.segue@univ-lyon2.fr</w:t>
            </w:r>
          </w:p>
        </w:tc>
      </w:tr>
      <w:tr w:rsidR="00B45B22" w:rsidRPr="006C5227" w14:paraId="4C3A6DFC" w14:textId="77777777" w:rsidTr="00B45B22">
        <w:tc>
          <w:tcPr>
            <w:tcW w:w="4889" w:type="dxa"/>
          </w:tcPr>
          <w:p w14:paraId="09BDADD2" w14:textId="2C71FC24" w:rsidR="00B45B22" w:rsidRPr="00B45B22" w:rsidRDefault="00B45B22" w:rsidP="00B45B22">
            <w:pPr>
              <w:ind w:firstLine="0"/>
              <w:rPr>
                <w:rFonts w:ascii="Century Gothic" w:hAnsi="Century Gothic"/>
                <w:color w:val="000000" w:themeColor="text1"/>
                <w:sz w:val="22"/>
              </w:rPr>
            </w:pPr>
          </w:p>
        </w:tc>
        <w:tc>
          <w:tcPr>
            <w:tcW w:w="4889" w:type="dxa"/>
          </w:tcPr>
          <w:p w14:paraId="4CC21207" w14:textId="2BE2C513" w:rsidR="00B45B22" w:rsidRDefault="00B45B22" w:rsidP="00B45B22">
            <w:pPr>
              <w:ind w:firstLine="0"/>
              <w:rPr>
                <w:rStyle w:val="Lienhypertexte"/>
                <w:rFonts w:ascii="Century Gothic" w:hAnsi="Century Gothic"/>
                <w:sz w:val="22"/>
                <w:u w:val="none"/>
              </w:rPr>
            </w:pPr>
          </w:p>
        </w:tc>
      </w:tr>
    </w:tbl>
    <w:p w14:paraId="08C77730" w14:textId="77777777" w:rsidR="00B45B22" w:rsidRDefault="00B45B22" w:rsidP="007C4F9E">
      <w:pPr>
        <w:spacing w:after="200" w:line="276" w:lineRule="auto"/>
        <w:ind w:firstLine="0"/>
        <w:jc w:val="left"/>
        <w:rPr>
          <w:rFonts w:cs="Times New Roman"/>
          <w:b/>
          <w:color w:val="009193"/>
          <w:sz w:val="28"/>
          <w:szCs w:val="28"/>
        </w:rPr>
      </w:pPr>
    </w:p>
    <w:p w14:paraId="04DC828B" w14:textId="77777777" w:rsidR="00B45B22" w:rsidRPr="00B45B22" w:rsidRDefault="00B45B22" w:rsidP="007C4F9E">
      <w:pPr>
        <w:spacing w:after="200" w:line="276" w:lineRule="auto"/>
        <w:ind w:firstLine="0"/>
        <w:jc w:val="left"/>
        <w:rPr>
          <w:rFonts w:cs="Times New Roman"/>
          <w:b/>
          <w:color w:val="009193"/>
          <w:sz w:val="28"/>
          <w:szCs w:val="28"/>
        </w:rPr>
      </w:pPr>
    </w:p>
    <w:p w14:paraId="59D0E945" w14:textId="5077E2D9" w:rsidR="007C4F9E" w:rsidRDefault="001A1B3D" w:rsidP="007C4F9E">
      <w:pPr>
        <w:spacing w:after="200" w:line="276" w:lineRule="auto"/>
        <w:ind w:firstLine="0"/>
        <w:jc w:val="left"/>
        <w:rPr>
          <w:rFonts w:ascii="Century Gothic" w:hAnsi="Century Gothic"/>
          <w:szCs w:val="24"/>
        </w:rPr>
      </w:pPr>
      <w:r>
        <w:rPr>
          <w:rFonts w:ascii="Century Gothic" w:hAnsi="Century Gothic"/>
          <w:szCs w:val="24"/>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7C4F9E" w:rsidRPr="007C4F9E" w14:paraId="38668956" w14:textId="77777777" w:rsidTr="00550638">
        <w:tc>
          <w:tcPr>
            <w:tcW w:w="9778" w:type="dxa"/>
            <w:shd w:val="clear" w:color="auto" w:fill="009B90"/>
          </w:tcPr>
          <w:p w14:paraId="734BA785" w14:textId="77777777" w:rsidR="007C4F9E" w:rsidRDefault="00875C9F" w:rsidP="00550638">
            <w:pPr>
              <w:spacing w:after="360"/>
              <w:ind w:firstLine="0"/>
            </w:pPr>
            <w:r>
              <w:rPr>
                <w:rFonts w:ascii="Century Gothic" w:hAnsi="Century Gothic"/>
                <w:b/>
                <w:color w:val="FFFFFF" w:themeColor="background1"/>
                <w:sz w:val="52"/>
              </w:rPr>
              <w:lastRenderedPageBreak/>
              <w:t>Conseils pratiques</w:t>
            </w:r>
          </w:p>
        </w:tc>
      </w:tr>
    </w:tbl>
    <w:p w14:paraId="50AF70FF" w14:textId="77777777" w:rsidR="007C4F9E" w:rsidRDefault="007C4F9E" w:rsidP="007C4F9E">
      <w:pPr>
        <w:ind w:firstLine="0"/>
        <w:rPr>
          <w:rFonts w:ascii="Century Gothic" w:hAnsi="Century Gothic"/>
          <w:szCs w:val="24"/>
        </w:rPr>
      </w:pPr>
    </w:p>
    <w:p w14:paraId="308CC31A" w14:textId="77777777" w:rsidR="00A53293" w:rsidRPr="00362834" w:rsidRDefault="00A53293" w:rsidP="00583B8E">
      <w:pPr>
        <w:ind w:firstLine="0"/>
        <w:rPr>
          <w:rFonts w:ascii="Century Gothic" w:hAnsi="Century Gothic"/>
          <w:b/>
          <w:color w:val="009B90"/>
          <w:szCs w:val="24"/>
        </w:rPr>
      </w:pPr>
      <w:r>
        <w:rPr>
          <w:rFonts w:ascii="Century Gothic" w:hAnsi="Century Gothic"/>
          <w:b/>
          <w:color w:val="009B90"/>
          <w:szCs w:val="24"/>
        </w:rPr>
        <w:t>Modalités de contrôle des connaissances</w:t>
      </w:r>
    </w:p>
    <w:p w14:paraId="23257B50" w14:textId="77777777" w:rsidR="00A53293" w:rsidRPr="00362834" w:rsidRDefault="00A53293" w:rsidP="00583B8E">
      <w:pPr>
        <w:pStyle w:val="Paragraphedeliste"/>
        <w:numPr>
          <w:ilvl w:val="0"/>
          <w:numId w:val="9"/>
        </w:numPr>
        <w:contextualSpacing w:val="0"/>
        <w:rPr>
          <w:rFonts w:ascii="Century Gothic" w:hAnsi="Century Gothic"/>
          <w:color w:val="002060"/>
        </w:rPr>
      </w:pPr>
      <w:r>
        <w:rPr>
          <w:rFonts w:ascii="Century Gothic" w:hAnsi="Century Gothic"/>
          <w:color w:val="002060"/>
        </w:rPr>
        <w:t>E</w:t>
      </w:r>
      <w:r w:rsidRPr="00362834">
        <w:rPr>
          <w:rFonts w:ascii="Century Gothic" w:hAnsi="Century Gothic"/>
          <w:color w:val="002060"/>
        </w:rPr>
        <w:t xml:space="preserve">n master </w:t>
      </w:r>
      <w:r>
        <w:rPr>
          <w:rFonts w:ascii="Century Gothic" w:hAnsi="Century Gothic"/>
          <w:color w:val="002060"/>
        </w:rPr>
        <w:t xml:space="preserve">MEEF, </w:t>
      </w:r>
      <w:r w:rsidRPr="00362834">
        <w:rPr>
          <w:rFonts w:ascii="Century Gothic" w:hAnsi="Century Gothic"/>
          <w:color w:val="002060"/>
        </w:rPr>
        <w:t xml:space="preserve">les </w:t>
      </w:r>
      <w:r>
        <w:rPr>
          <w:rFonts w:ascii="Century Gothic" w:hAnsi="Century Gothic"/>
          <w:color w:val="002060"/>
        </w:rPr>
        <w:t xml:space="preserve">UE </w:t>
      </w:r>
      <w:r w:rsidRPr="00362834">
        <w:rPr>
          <w:rFonts w:ascii="Century Gothic" w:hAnsi="Century Gothic"/>
          <w:color w:val="002060"/>
        </w:rPr>
        <w:t>so</w:t>
      </w:r>
      <w:r>
        <w:rPr>
          <w:rFonts w:ascii="Century Gothic" w:hAnsi="Century Gothic"/>
          <w:color w:val="002060"/>
        </w:rPr>
        <w:t>nt principalement évaluées en CC (contrôle continu</w:t>
      </w:r>
      <w:r w:rsidRPr="00362834">
        <w:rPr>
          <w:rFonts w:ascii="Century Gothic" w:hAnsi="Century Gothic"/>
          <w:color w:val="002060"/>
        </w:rPr>
        <w:t>)</w:t>
      </w:r>
      <w:r>
        <w:rPr>
          <w:rFonts w:ascii="Century Gothic" w:hAnsi="Century Gothic"/>
          <w:color w:val="002060"/>
        </w:rPr>
        <w:t xml:space="preserve"> en M1 et en EE (examen écrit) en M2.</w:t>
      </w:r>
      <w:r w:rsidRPr="00362834">
        <w:rPr>
          <w:rFonts w:ascii="Century Gothic" w:hAnsi="Century Gothic"/>
          <w:color w:val="002060"/>
        </w:rPr>
        <w:t xml:space="preserve"> </w:t>
      </w:r>
    </w:p>
    <w:p w14:paraId="27583FEA" w14:textId="77777777" w:rsidR="00295A36" w:rsidRDefault="00A53293" w:rsidP="00295A36">
      <w:pPr>
        <w:pStyle w:val="Paragraphedeliste"/>
        <w:numPr>
          <w:ilvl w:val="0"/>
          <w:numId w:val="9"/>
        </w:numPr>
        <w:contextualSpacing w:val="0"/>
        <w:rPr>
          <w:rFonts w:ascii="Century Gothic" w:hAnsi="Century Gothic"/>
          <w:color w:val="002060"/>
        </w:rPr>
      </w:pPr>
      <w:r>
        <w:rPr>
          <w:rFonts w:ascii="Century Gothic" w:hAnsi="Century Gothic"/>
          <w:color w:val="002060"/>
        </w:rPr>
        <w:t xml:space="preserve">L’obtention du CAPES ou du CAFEP valide obligatoirement l’année de M1 MEEF. </w:t>
      </w:r>
    </w:p>
    <w:p w14:paraId="28BD888E" w14:textId="35AF3522" w:rsidR="00A53293" w:rsidRDefault="00A53293" w:rsidP="00295A36">
      <w:pPr>
        <w:pStyle w:val="Paragraphedeliste"/>
        <w:numPr>
          <w:ilvl w:val="0"/>
          <w:numId w:val="9"/>
        </w:numPr>
        <w:contextualSpacing w:val="0"/>
        <w:rPr>
          <w:rFonts w:ascii="Century Gothic" w:hAnsi="Century Gothic"/>
          <w:color w:val="002060"/>
        </w:rPr>
      </w:pPr>
      <w:r w:rsidRPr="00295A36">
        <w:rPr>
          <w:rFonts w:ascii="Century Gothic" w:hAnsi="Century Gothic"/>
          <w:color w:val="002060"/>
        </w:rPr>
        <w:t xml:space="preserve">Dans le cas où la moyenne ne serait pas obtenue au M1 MEEF et où l’étudiant ne réussirait pas le concours, </w:t>
      </w:r>
      <w:r w:rsidRPr="00295A36">
        <w:rPr>
          <w:rFonts w:ascii="Century Gothic" w:hAnsi="Century Gothic"/>
          <w:b/>
          <w:color w:val="009193"/>
        </w:rPr>
        <w:t>il n’existe pas de session de rattrapage</w:t>
      </w:r>
      <w:r w:rsidRPr="00295A36">
        <w:rPr>
          <w:rFonts w:ascii="Century Gothic" w:hAnsi="Century Gothic"/>
          <w:color w:val="002060"/>
        </w:rPr>
        <w:t xml:space="preserve">. Le redoublement est alors obligatoire. </w:t>
      </w:r>
    </w:p>
    <w:p w14:paraId="1D961AEB" w14:textId="5A0C7ADF" w:rsidR="00984FD3" w:rsidRPr="00295A36" w:rsidRDefault="00984FD3" w:rsidP="00295A36">
      <w:pPr>
        <w:pStyle w:val="Paragraphedeliste"/>
        <w:numPr>
          <w:ilvl w:val="0"/>
          <w:numId w:val="9"/>
        </w:numPr>
        <w:contextualSpacing w:val="0"/>
        <w:rPr>
          <w:rFonts w:ascii="Century Gothic" w:hAnsi="Century Gothic"/>
          <w:color w:val="002060"/>
        </w:rPr>
      </w:pPr>
      <w:r w:rsidRPr="00984FD3">
        <w:rPr>
          <w:rFonts w:ascii="Century Gothic" w:hAnsi="Century Gothic"/>
          <w:color w:val="000000" w:themeColor="text1"/>
        </w:rPr>
        <w:t>Un examen écrit non rendu en M2</w:t>
      </w:r>
      <w:r w:rsidRPr="00984FD3">
        <w:rPr>
          <w:rFonts w:ascii="Century Gothic" w:hAnsi="Century Gothic"/>
          <w:b/>
          <w:color w:val="000000" w:themeColor="text1"/>
        </w:rPr>
        <w:t xml:space="preserve"> </w:t>
      </w:r>
      <w:r w:rsidRPr="00984FD3">
        <w:rPr>
          <w:rFonts w:ascii="Century Gothic" w:hAnsi="Century Gothic"/>
          <w:b/>
          <w:color w:val="009193"/>
        </w:rPr>
        <w:t>empêche la validation du Master et la titularisation</w:t>
      </w:r>
      <w:r>
        <w:rPr>
          <w:rFonts w:ascii="Century Gothic" w:hAnsi="Century Gothic"/>
          <w:color w:val="002060"/>
        </w:rPr>
        <w:t>.</w:t>
      </w:r>
    </w:p>
    <w:p w14:paraId="1CFACA2B" w14:textId="77777777" w:rsidR="00A53293" w:rsidRDefault="00A53293" w:rsidP="00583B8E">
      <w:pPr>
        <w:widowControl w:val="0"/>
        <w:autoSpaceDE w:val="0"/>
        <w:autoSpaceDN w:val="0"/>
        <w:adjustRightInd w:val="0"/>
        <w:rPr>
          <w:b/>
        </w:rPr>
      </w:pPr>
    </w:p>
    <w:p w14:paraId="2B52E354" w14:textId="77777777" w:rsidR="00A53293" w:rsidRPr="001C13C4" w:rsidRDefault="00A53293" w:rsidP="00583B8E">
      <w:pPr>
        <w:widowControl w:val="0"/>
        <w:autoSpaceDE w:val="0"/>
        <w:autoSpaceDN w:val="0"/>
        <w:adjustRightInd w:val="0"/>
        <w:ind w:firstLine="0"/>
        <w:rPr>
          <w:rFonts w:ascii="Century Gothic" w:hAnsi="Century Gothic"/>
          <w:b/>
          <w:color w:val="009193"/>
          <w:highlight w:val="yellow"/>
        </w:rPr>
      </w:pPr>
      <w:r w:rsidRPr="001C13C4">
        <w:rPr>
          <w:rFonts w:ascii="Century Gothic" w:hAnsi="Century Gothic"/>
          <w:b/>
          <w:color w:val="009193"/>
          <w:highlight w:val="yellow"/>
        </w:rPr>
        <w:t>Réunions de pré-rentrée :</w:t>
      </w:r>
    </w:p>
    <w:p w14:paraId="2B825BF7" w14:textId="296F4B6D" w:rsidR="00A53293" w:rsidRPr="001C13C4" w:rsidRDefault="00A53293" w:rsidP="00583B8E">
      <w:pPr>
        <w:pStyle w:val="Paragraphedeliste"/>
        <w:numPr>
          <w:ilvl w:val="0"/>
          <w:numId w:val="33"/>
        </w:numPr>
        <w:rPr>
          <w:rFonts w:ascii="Century Gothic" w:hAnsi="Century Gothic"/>
          <w:szCs w:val="24"/>
          <w:highlight w:val="yellow"/>
        </w:rPr>
      </w:pPr>
      <w:r w:rsidRPr="001C13C4">
        <w:rPr>
          <w:rFonts w:ascii="Century Gothic" w:hAnsi="Century Gothic"/>
          <w:b/>
          <w:color w:val="000000" w:themeColor="text1"/>
          <w:szCs w:val="24"/>
          <w:highlight w:val="yellow"/>
        </w:rPr>
        <w:t xml:space="preserve">Vendredi </w:t>
      </w:r>
      <w:r w:rsidR="001C13C4" w:rsidRPr="001C13C4">
        <w:rPr>
          <w:rFonts w:ascii="Century Gothic" w:hAnsi="Century Gothic"/>
          <w:b/>
          <w:color w:val="000000" w:themeColor="text1"/>
          <w:szCs w:val="24"/>
          <w:highlight w:val="yellow"/>
        </w:rPr>
        <w:t xml:space="preserve">5 </w:t>
      </w:r>
      <w:r w:rsidRPr="001C13C4">
        <w:rPr>
          <w:rFonts w:ascii="Century Gothic" w:hAnsi="Century Gothic"/>
          <w:b/>
          <w:color w:val="000000" w:themeColor="text1"/>
          <w:szCs w:val="24"/>
          <w:highlight w:val="yellow"/>
        </w:rPr>
        <w:t>septembre 20</w:t>
      </w:r>
      <w:r w:rsidR="00F42F08" w:rsidRPr="001C13C4">
        <w:rPr>
          <w:rFonts w:ascii="Century Gothic" w:hAnsi="Century Gothic"/>
          <w:b/>
          <w:color w:val="000000" w:themeColor="text1"/>
          <w:szCs w:val="24"/>
          <w:highlight w:val="yellow"/>
        </w:rPr>
        <w:t>2</w:t>
      </w:r>
      <w:r w:rsidR="001C13C4" w:rsidRPr="001C13C4">
        <w:rPr>
          <w:rFonts w:ascii="Century Gothic" w:hAnsi="Century Gothic"/>
          <w:b/>
          <w:color w:val="000000" w:themeColor="text1"/>
          <w:szCs w:val="24"/>
          <w:highlight w:val="yellow"/>
        </w:rPr>
        <w:t>0</w:t>
      </w:r>
      <w:r w:rsidRPr="001C13C4">
        <w:rPr>
          <w:rFonts w:ascii="Century Gothic" w:hAnsi="Century Gothic"/>
          <w:b/>
          <w:color w:val="000000" w:themeColor="text1"/>
          <w:szCs w:val="24"/>
          <w:highlight w:val="yellow"/>
        </w:rPr>
        <w:t xml:space="preserve"> à 13h00</w:t>
      </w:r>
      <w:r w:rsidRPr="001C13C4">
        <w:rPr>
          <w:rFonts w:ascii="Century Gothic" w:hAnsi="Century Gothic"/>
          <w:b/>
          <w:color w:val="009193"/>
          <w:szCs w:val="24"/>
          <w:highlight w:val="yellow"/>
        </w:rPr>
        <w:t> </w:t>
      </w:r>
      <w:r w:rsidRPr="001C13C4">
        <w:rPr>
          <w:rFonts w:ascii="Century Gothic" w:hAnsi="Century Gothic"/>
          <w:szCs w:val="24"/>
          <w:highlight w:val="yellow"/>
        </w:rPr>
        <w:t>: réunion pour les MEEF</w:t>
      </w:r>
      <w:r w:rsidR="00295A36" w:rsidRPr="001C13C4">
        <w:rPr>
          <w:rFonts w:ascii="Century Gothic" w:hAnsi="Century Gothic"/>
          <w:szCs w:val="24"/>
          <w:highlight w:val="yellow"/>
        </w:rPr>
        <w:t xml:space="preserve"> </w:t>
      </w:r>
      <w:r w:rsidRPr="001C13C4">
        <w:rPr>
          <w:rFonts w:ascii="Century Gothic" w:hAnsi="Century Gothic"/>
          <w:szCs w:val="24"/>
          <w:highlight w:val="yellow"/>
        </w:rPr>
        <w:t>2 et DU</w:t>
      </w:r>
      <w:r w:rsidR="00295A36" w:rsidRPr="001C13C4">
        <w:rPr>
          <w:rFonts w:ascii="Century Gothic" w:hAnsi="Century Gothic"/>
          <w:szCs w:val="24"/>
          <w:highlight w:val="yellow"/>
        </w:rPr>
        <w:t xml:space="preserve"> </w:t>
      </w:r>
      <w:r w:rsidRPr="001C13C4">
        <w:rPr>
          <w:rFonts w:ascii="Century Gothic" w:hAnsi="Century Gothic"/>
          <w:szCs w:val="24"/>
          <w:highlight w:val="yellow"/>
        </w:rPr>
        <w:t>4-5-6</w:t>
      </w:r>
    </w:p>
    <w:p w14:paraId="78CD6E25" w14:textId="74F64725" w:rsidR="00A53293" w:rsidRPr="001C13C4" w:rsidRDefault="00A53293" w:rsidP="00583B8E">
      <w:pPr>
        <w:pStyle w:val="Paragraphedeliste"/>
        <w:numPr>
          <w:ilvl w:val="0"/>
          <w:numId w:val="33"/>
        </w:numPr>
        <w:rPr>
          <w:rFonts w:ascii="Century Gothic" w:hAnsi="Century Gothic"/>
          <w:szCs w:val="24"/>
          <w:highlight w:val="yellow"/>
        </w:rPr>
      </w:pPr>
      <w:r w:rsidRPr="001C13C4">
        <w:rPr>
          <w:rFonts w:ascii="Century Gothic" w:hAnsi="Century Gothic"/>
          <w:b/>
          <w:color w:val="000000" w:themeColor="text1"/>
          <w:szCs w:val="24"/>
          <w:highlight w:val="yellow"/>
        </w:rPr>
        <w:t>Vendredi</w:t>
      </w:r>
      <w:r w:rsidR="001C13C4" w:rsidRPr="001C13C4">
        <w:rPr>
          <w:rFonts w:ascii="Century Gothic" w:hAnsi="Century Gothic"/>
          <w:b/>
          <w:color w:val="000000" w:themeColor="text1"/>
          <w:szCs w:val="24"/>
          <w:highlight w:val="yellow"/>
        </w:rPr>
        <w:t xml:space="preserve"> 5 </w:t>
      </w:r>
      <w:r w:rsidRPr="001C13C4">
        <w:rPr>
          <w:rFonts w:ascii="Century Gothic" w:hAnsi="Century Gothic"/>
          <w:b/>
          <w:color w:val="000000" w:themeColor="text1"/>
          <w:szCs w:val="24"/>
          <w:highlight w:val="yellow"/>
        </w:rPr>
        <w:t>septembre 20</w:t>
      </w:r>
      <w:r w:rsidR="00F42F08" w:rsidRPr="001C13C4">
        <w:rPr>
          <w:rFonts w:ascii="Century Gothic" w:hAnsi="Century Gothic"/>
          <w:b/>
          <w:color w:val="000000" w:themeColor="text1"/>
          <w:szCs w:val="24"/>
          <w:highlight w:val="yellow"/>
        </w:rPr>
        <w:t>20</w:t>
      </w:r>
      <w:r w:rsidRPr="001C13C4">
        <w:rPr>
          <w:rFonts w:ascii="Century Gothic" w:hAnsi="Century Gothic"/>
          <w:b/>
          <w:color w:val="000000" w:themeColor="text1"/>
          <w:szCs w:val="24"/>
          <w:highlight w:val="yellow"/>
        </w:rPr>
        <w:t xml:space="preserve"> à 14h00 </w:t>
      </w:r>
      <w:r w:rsidRPr="001C13C4">
        <w:rPr>
          <w:rFonts w:ascii="Century Gothic" w:hAnsi="Century Gothic"/>
          <w:szCs w:val="24"/>
          <w:highlight w:val="yellow"/>
        </w:rPr>
        <w:t>: réunion pour les MEEF 1 et Prépa CAPES</w:t>
      </w:r>
    </w:p>
    <w:p w14:paraId="51670648" w14:textId="77777777" w:rsidR="00C800A2" w:rsidRPr="00A53293" w:rsidRDefault="00C800A2" w:rsidP="00583B8E">
      <w:pPr>
        <w:pStyle w:val="Paragraphedeliste"/>
        <w:ind w:firstLine="0"/>
        <w:rPr>
          <w:rFonts w:ascii="Century Gothic" w:hAnsi="Century Gothic"/>
          <w:color w:val="000000" w:themeColor="text1"/>
          <w:szCs w:val="24"/>
        </w:rPr>
      </w:pPr>
    </w:p>
    <w:p w14:paraId="0462C80C" w14:textId="77777777" w:rsidR="00A53293" w:rsidRPr="00BE4F9F" w:rsidRDefault="00A53293" w:rsidP="00583B8E">
      <w:pPr>
        <w:ind w:firstLine="0"/>
        <w:rPr>
          <w:rFonts w:ascii="Century Gothic" w:hAnsi="Century Gothic"/>
          <w:b/>
          <w:color w:val="009193"/>
          <w:szCs w:val="24"/>
        </w:rPr>
      </w:pPr>
      <w:r w:rsidRPr="00BE4F9F">
        <w:rPr>
          <w:rFonts w:ascii="Century Gothic" w:hAnsi="Century Gothic"/>
          <w:b/>
          <w:color w:val="009193"/>
          <w:szCs w:val="24"/>
        </w:rPr>
        <w:t xml:space="preserve">Cellule </w:t>
      </w:r>
      <w:r>
        <w:rPr>
          <w:rFonts w:ascii="Century Gothic" w:hAnsi="Century Gothic"/>
          <w:b/>
          <w:color w:val="009193"/>
          <w:szCs w:val="24"/>
        </w:rPr>
        <w:t>d’</w:t>
      </w:r>
      <w:r w:rsidRPr="00BE4F9F">
        <w:rPr>
          <w:rFonts w:ascii="Century Gothic" w:hAnsi="Century Gothic"/>
          <w:b/>
          <w:color w:val="009193"/>
          <w:szCs w:val="24"/>
        </w:rPr>
        <w:t>accueil</w:t>
      </w:r>
      <w:r>
        <w:rPr>
          <w:rFonts w:ascii="Century Gothic" w:hAnsi="Century Gothic"/>
          <w:b/>
          <w:color w:val="009193"/>
          <w:szCs w:val="24"/>
        </w:rPr>
        <w:t xml:space="preserve"> des</w:t>
      </w:r>
      <w:r w:rsidRPr="00BE4F9F">
        <w:rPr>
          <w:rFonts w:ascii="Century Gothic" w:hAnsi="Century Gothic"/>
          <w:b/>
          <w:color w:val="009193"/>
          <w:szCs w:val="24"/>
        </w:rPr>
        <w:t xml:space="preserve"> stagiaires</w:t>
      </w:r>
    </w:p>
    <w:p w14:paraId="5CA12CDB" w14:textId="77777777" w:rsidR="00A53293" w:rsidRDefault="00A53293" w:rsidP="00583B8E">
      <w:pPr>
        <w:ind w:left="567" w:firstLine="0"/>
        <w:rPr>
          <w:rFonts w:ascii="Century Gothic" w:hAnsi="Century Gothic"/>
          <w:szCs w:val="24"/>
        </w:rPr>
      </w:pPr>
      <w:r w:rsidRPr="00BE4F9F">
        <w:rPr>
          <w:rFonts w:ascii="Century Gothic" w:hAnsi="Century Gothic"/>
          <w:szCs w:val="24"/>
        </w:rPr>
        <w:t>Rectorat de Lyon - 92, rue de Marseille - 69007 Lyon</w:t>
      </w:r>
    </w:p>
    <w:p w14:paraId="2E42A5C0" w14:textId="77777777" w:rsidR="00A53293" w:rsidRDefault="00A53293" w:rsidP="00583B8E">
      <w:pPr>
        <w:ind w:left="567" w:firstLine="0"/>
        <w:rPr>
          <w:rFonts w:ascii="Century Gothic" w:hAnsi="Century Gothic"/>
          <w:b/>
          <w:szCs w:val="24"/>
        </w:rPr>
      </w:pPr>
      <w:r w:rsidRPr="00BE4F9F">
        <w:rPr>
          <w:rFonts w:ascii="Century Gothic" w:hAnsi="Century Gothic"/>
          <w:szCs w:val="24"/>
        </w:rPr>
        <w:t>Tél. : 04/72/80/48/67 ou 04/72/80/48/68</w:t>
      </w:r>
      <w:r>
        <w:rPr>
          <w:rFonts w:ascii="Century Gothic" w:hAnsi="Century Gothic"/>
          <w:b/>
          <w:szCs w:val="24"/>
        </w:rPr>
        <w:t xml:space="preserve"> </w:t>
      </w:r>
    </w:p>
    <w:p w14:paraId="08F9EEDF" w14:textId="48C54C22" w:rsidR="00A53293" w:rsidRDefault="00A53293" w:rsidP="00583B8E">
      <w:pPr>
        <w:ind w:left="567" w:firstLine="0"/>
        <w:rPr>
          <w:rFonts w:ascii="Century Gothic" w:hAnsi="Century Gothic"/>
          <w:b/>
          <w:szCs w:val="24"/>
        </w:rPr>
      </w:pPr>
      <w:r w:rsidRPr="00BE4F9F">
        <w:rPr>
          <w:rFonts w:ascii="Century Gothic" w:hAnsi="Century Gothic"/>
          <w:szCs w:val="24"/>
        </w:rPr>
        <w:t xml:space="preserve">Courriel : </w:t>
      </w:r>
      <w:hyperlink r:id="rId47" w:history="1">
        <w:r w:rsidRPr="00BE4F9F">
          <w:rPr>
            <w:rStyle w:val="Lienhypertexte"/>
            <w:rFonts w:ascii="Century Gothic" w:hAnsi="Century Gothic"/>
            <w:szCs w:val="24"/>
          </w:rPr>
          <w:t>stg2-public@ac-lyon.fr</w:t>
        </w:r>
      </w:hyperlink>
      <w:r w:rsidRPr="00BE4F9F">
        <w:rPr>
          <w:rFonts w:ascii="Century Gothic" w:hAnsi="Century Gothic"/>
          <w:szCs w:val="24"/>
        </w:rPr>
        <w:t xml:space="preserve"> </w:t>
      </w:r>
    </w:p>
    <w:p w14:paraId="540680DA" w14:textId="77777777" w:rsidR="00A53293" w:rsidRPr="00A53293" w:rsidRDefault="00A53293" w:rsidP="00583B8E">
      <w:pPr>
        <w:ind w:left="567" w:firstLine="0"/>
        <w:rPr>
          <w:rFonts w:ascii="Century Gothic" w:hAnsi="Century Gothic"/>
          <w:b/>
          <w:szCs w:val="24"/>
        </w:rPr>
      </w:pPr>
    </w:p>
    <w:p w14:paraId="741BE534" w14:textId="12314223" w:rsidR="00447CD5" w:rsidRPr="00984FD3" w:rsidRDefault="00E306E9" w:rsidP="00583B8E">
      <w:pPr>
        <w:ind w:firstLine="0"/>
        <w:rPr>
          <w:rFonts w:ascii="Century Gothic" w:hAnsi="Century Gothic" w:cs="Times New Roman (Corps CS)"/>
          <w:color w:val="009193"/>
          <w:sz w:val="28"/>
          <w:szCs w:val="24"/>
        </w:rPr>
      </w:pPr>
      <w:r w:rsidRPr="00984FD3">
        <w:rPr>
          <w:rFonts w:ascii="Century Gothic" w:hAnsi="Century Gothic" w:cs="Times New Roman (Corps CS)"/>
          <w:b/>
          <w:color w:val="009193"/>
          <w:sz w:val="28"/>
          <w:szCs w:val="24"/>
        </w:rPr>
        <w:t>Consultez</w:t>
      </w:r>
      <w:r w:rsidR="00447CD5" w:rsidRPr="00984FD3">
        <w:rPr>
          <w:rFonts w:ascii="Century Gothic" w:hAnsi="Century Gothic" w:cs="Times New Roman (Corps CS)"/>
          <w:b/>
          <w:color w:val="009193"/>
          <w:sz w:val="28"/>
          <w:szCs w:val="24"/>
        </w:rPr>
        <w:t xml:space="preserve"> quotidiennement votre intranet et votre messagerie institutionnelle</w:t>
      </w:r>
    </w:p>
    <w:p w14:paraId="6D34E6A9" w14:textId="77777777" w:rsidR="00447CD5" w:rsidRPr="00A36A2B" w:rsidRDefault="00447CD5" w:rsidP="00583B8E">
      <w:pPr>
        <w:pStyle w:val="Paragraphedeliste"/>
        <w:numPr>
          <w:ilvl w:val="0"/>
          <w:numId w:val="9"/>
        </w:numPr>
        <w:contextualSpacing w:val="0"/>
        <w:rPr>
          <w:rFonts w:ascii="Century Gothic" w:hAnsi="Century Gothic"/>
          <w:color w:val="002060"/>
          <w:szCs w:val="24"/>
        </w:rPr>
      </w:pPr>
      <w:r w:rsidRPr="00A36A2B">
        <w:rPr>
          <w:rFonts w:ascii="Century Gothic" w:hAnsi="Century Gothic"/>
          <w:color w:val="002060"/>
          <w:szCs w:val="24"/>
        </w:rPr>
        <w:t>C’est le seul outil de communication entre l’administration ou l’équipe pédagogique et vous.</w:t>
      </w:r>
      <w:r w:rsidR="0018332B">
        <w:rPr>
          <w:rFonts w:ascii="Century Gothic" w:hAnsi="Century Gothic"/>
          <w:color w:val="002060"/>
          <w:szCs w:val="24"/>
        </w:rPr>
        <w:t xml:space="preserve"> Consulter le module transversal pour faire rediriger vos messages sur une messagerie personnelle.</w:t>
      </w:r>
    </w:p>
    <w:p w14:paraId="4B7EEBD5" w14:textId="188A167F" w:rsidR="00A53293" w:rsidRDefault="00A53293" w:rsidP="00583B8E">
      <w:pPr>
        <w:ind w:firstLine="0"/>
        <w:jc w:val="left"/>
        <w:rPr>
          <w:rFonts w:ascii="Century Gothic" w:hAnsi="Century Gothic"/>
          <w:color w:val="002060"/>
        </w:rPr>
      </w:pPr>
      <w:r>
        <w:rPr>
          <w:rFonts w:ascii="Century Gothic" w:hAnsi="Century Gothic"/>
          <w:color w:val="002060"/>
        </w:rPr>
        <w:br w:type="page"/>
      </w:r>
    </w:p>
    <w:p w14:paraId="048DBDD0" w14:textId="77777777" w:rsidR="006720B5" w:rsidRPr="00A53293" w:rsidRDefault="006720B5" w:rsidP="00A53293">
      <w:pPr>
        <w:pStyle w:val="Paragraphedeliste"/>
        <w:spacing w:line="360" w:lineRule="auto"/>
        <w:ind w:left="1068" w:firstLine="0"/>
        <w:contextualSpacing w:val="0"/>
        <w:rPr>
          <w:rFonts w:ascii="Century Gothic" w:hAnsi="Century Gothic"/>
          <w:color w:val="00206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6720B5" w:rsidRPr="007C4F9E" w14:paraId="6E912BF4" w14:textId="77777777" w:rsidTr="00841AF5">
        <w:tc>
          <w:tcPr>
            <w:tcW w:w="9778" w:type="dxa"/>
            <w:shd w:val="clear" w:color="auto" w:fill="009B90"/>
          </w:tcPr>
          <w:p w14:paraId="5F2A2318" w14:textId="77777777" w:rsidR="006720B5" w:rsidRDefault="006720B5" w:rsidP="00841AF5">
            <w:pPr>
              <w:spacing w:after="360"/>
              <w:ind w:firstLine="0"/>
            </w:pPr>
            <w:r>
              <w:rPr>
                <w:rFonts w:ascii="Century Gothic" w:hAnsi="Century Gothic"/>
                <w:b/>
                <w:color w:val="FFFFFF" w:themeColor="background1"/>
                <w:sz w:val="52"/>
              </w:rPr>
              <w:t xml:space="preserve">Les stages </w:t>
            </w:r>
          </w:p>
        </w:tc>
      </w:tr>
    </w:tbl>
    <w:p w14:paraId="5250207B" w14:textId="77777777" w:rsidR="006720B5" w:rsidRDefault="006720B5" w:rsidP="006720B5">
      <w:pPr>
        <w:ind w:firstLine="0"/>
        <w:rPr>
          <w:rFonts w:ascii="Century Gothic" w:hAnsi="Century Gothic"/>
          <w:szCs w:val="24"/>
        </w:rPr>
      </w:pPr>
    </w:p>
    <w:p w14:paraId="731620CA" w14:textId="1058C68A" w:rsidR="00CE63FD" w:rsidRPr="00E92021" w:rsidRDefault="00CE63FD" w:rsidP="007B4A0B">
      <w:pPr>
        <w:pStyle w:val="NormalWeb"/>
        <w:spacing w:before="0" w:beforeAutospacing="0" w:after="120" w:afterAutospacing="0"/>
        <w:jc w:val="both"/>
        <w:rPr>
          <w:rFonts w:ascii="Century Gothic" w:hAnsi="Century Gothic"/>
          <w:color w:val="000000" w:themeColor="text1"/>
        </w:rPr>
      </w:pPr>
      <w:r w:rsidRPr="00CE63FD">
        <w:rPr>
          <w:rFonts w:ascii="Century Gothic" w:hAnsi="Century Gothic"/>
          <w:color w:val="000000" w:themeColor="text1"/>
        </w:rPr>
        <w:t>Le Master MEEF est un master professionnalisant. Il comporte une large part de stages.</w:t>
      </w:r>
    </w:p>
    <w:p w14:paraId="66FAFDCD" w14:textId="18B9D363" w:rsidR="006720B5" w:rsidRPr="00E42D1B" w:rsidRDefault="003E7DD0" w:rsidP="007B4A0B">
      <w:pPr>
        <w:pStyle w:val="NormalWeb"/>
        <w:spacing w:before="0" w:beforeAutospacing="0" w:after="120" w:afterAutospacing="0"/>
        <w:jc w:val="both"/>
        <w:rPr>
          <w:rFonts w:ascii="Century Gothic" w:hAnsi="Century Gothic"/>
          <w:b/>
          <w:color w:val="00B050"/>
        </w:rPr>
      </w:pPr>
      <w:r>
        <w:rPr>
          <w:rFonts w:ascii="Century Gothic" w:hAnsi="Century Gothic"/>
          <w:b/>
          <w:color w:val="009B90"/>
        </w:rPr>
        <w:t xml:space="preserve">Stages de M1 </w:t>
      </w:r>
    </w:p>
    <w:p w14:paraId="6248EBFA" w14:textId="77777777" w:rsidR="006720B5" w:rsidRDefault="006720B5" w:rsidP="007B4A0B">
      <w:pPr>
        <w:pStyle w:val="NormalWeb"/>
        <w:spacing w:before="0" w:beforeAutospacing="0" w:after="120" w:afterAutospacing="0"/>
        <w:jc w:val="both"/>
        <w:rPr>
          <w:rFonts w:ascii="Century Gothic" w:hAnsi="Century Gothic"/>
          <w:color w:val="002060"/>
        </w:rPr>
      </w:pPr>
      <w:r>
        <w:rPr>
          <w:rFonts w:ascii="Century Gothic" w:hAnsi="Century Gothic"/>
          <w:color w:val="002060"/>
        </w:rPr>
        <w:t>Durant l’année de M1 MEEF, deux stages sont prévus :</w:t>
      </w:r>
    </w:p>
    <w:p w14:paraId="343DEA6F" w14:textId="1F8A1932" w:rsidR="006720B5" w:rsidRDefault="006720B5" w:rsidP="007B4A0B">
      <w:pPr>
        <w:pStyle w:val="NormalWeb"/>
        <w:numPr>
          <w:ilvl w:val="0"/>
          <w:numId w:val="19"/>
        </w:numPr>
        <w:spacing w:before="0" w:beforeAutospacing="0" w:after="120" w:afterAutospacing="0"/>
        <w:jc w:val="both"/>
        <w:rPr>
          <w:rFonts w:ascii="Century Gothic" w:hAnsi="Century Gothic"/>
          <w:color w:val="002060"/>
        </w:rPr>
      </w:pPr>
      <w:r>
        <w:rPr>
          <w:rFonts w:ascii="Century Gothic" w:hAnsi="Century Gothic"/>
          <w:color w:val="002060"/>
        </w:rPr>
        <w:t xml:space="preserve">Un stage filé le vendredi </w:t>
      </w:r>
      <w:r w:rsidR="00952F78" w:rsidRPr="00952F78">
        <w:rPr>
          <w:rFonts w:ascii="Century Gothic" w:hAnsi="Century Gothic"/>
          <w:b/>
          <w:color w:val="009193"/>
          <w:sz w:val="22"/>
        </w:rPr>
        <w:t>du 23 novembre 2020 au 29 janvier 2021</w:t>
      </w:r>
      <w:r>
        <w:rPr>
          <w:rFonts w:ascii="Century Gothic" w:hAnsi="Century Gothic"/>
          <w:color w:val="002060"/>
        </w:rPr>
        <w:t>. C’est un stage d’observation qui a lieu dans un établissement public (pour ceux qui préparent le CAPES) ou privé (pour ceux qui préparent le CAFEP) de la région lyonnaise.</w:t>
      </w:r>
    </w:p>
    <w:p w14:paraId="66C0C842" w14:textId="689639AD" w:rsidR="00CE63FD" w:rsidRDefault="00CE63FD" w:rsidP="007B4A0B">
      <w:pPr>
        <w:pStyle w:val="NormalWeb"/>
        <w:numPr>
          <w:ilvl w:val="0"/>
          <w:numId w:val="19"/>
        </w:numPr>
        <w:spacing w:before="0" w:beforeAutospacing="0" w:after="120" w:afterAutospacing="0"/>
        <w:jc w:val="both"/>
        <w:rPr>
          <w:rFonts w:ascii="Century Gothic" w:hAnsi="Century Gothic"/>
          <w:color w:val="002060"/>
        </w:rPr>
      </w:pPr>
      <w:r>
        <w:rPr>
          <w:rFonts w:ascii="Century Gothic" w:hAnsi="Century Gothic"/>
          <w:color w:val="002060"/>
        </w:rPr>
        <w:t>Un</w:t>
      </w:r>
      <w:r w:rsidR="006720B5">
        <w:rPr>
          <w:rFonts w:ascii="Century Gothic" w:hAnsi="Century Gothic"/>
          <w:color w:val="002060"/>
        </w:rPr>
        <w:t xml:space="preserve"> stage de</w:t>
      </w:r>
      <w:r>
        <w:rPr>
          <w:rFonts w:ascii="Century Gothic" w:hAnsi="Century Gothic"/>
          <w:color w:val="002060"/>
        </w:rPr>
        <w:t xml:space="preserve"> pratique accompagnée </w:t>
      </w:r>
      <w:r w:rsidR="00952F78" w:rsidRPr="00952F78">
        <w:rPr>
          <w:rFonts w:ascii="Century Gothic" w:hAnsi="Century Gothic"/>
          <w:b/>
          <w:color w:val="009193"/>
          <w:sz w:val="22"/>
        </w:rPr>
        <w:t>du 26 avril au 7 mai 2021</w:t>
      </w:r>
      <w:r>
        <w:rPr>
          <w:rFonts w:ascii="Century Gothic" w:hAnsi="Century Gothic"/>
          <w:color w:val="002060"/>
        </w:rPr>
        <w:t>. L’étudiant intervient en tant qu’enseignant dans la classe de son tuteur de terrain</w:t>
      </w:r>
      <w:r w:rsidR="006720B5">
        <w:rPr>
          <w:rFonts w:ascii="Century Gothic" w:hAnsi="Century Gothic"/>
          <w:color w:val="002060"/>
        </w:rPr>
        <w:t>.</w:t>
      </w:r>
    </w:p>
    <w:p w14:paraId="3464A154" w14:textId="77777777" w:rsidR="00295A36" w:rsidRDefault="003E7DD0" w:rsidP="007B4A0B">
      <w:pPr>
        <w:pStyle w:val="NormalWeb"/>
        <w:numPr>
          <w:ilvl w:val="0"/>
          <w:numId w:val="19"/>
        </w:numPr>
        <w:spacing w:before="0" w:beforeAutospacing="0" w:after="120" w:afterAutospacing="0"/>
        <w:jc w:val="both"/>
        <w:rPr>
          <w:rFonts w:ascii="Century Gothic" w:hAnsi="Century Gothic"/>
          <w:color w:val="002060"/>
        </w:rPr>
      </w:pPr>
      <w:r>
        <w:rPr>
          <w:rFonts w:ascii="Century Gothic" w:hAnsi="Century Gothic"/>
          <w:color w:val="002060"/>
        </w:rPr>
        <w:t>L’affectation en établisse</w:t>
      </w:r>
      <w:r w:rsidR="00E306E9">
        <w:rPr>
          <w:rFonts w:ascii="Century Gothic" w:hAnsi="Century Gothic"/>
          <w:color w:val="002060"/>
        </w:rPr>
        <w:t xml:space="preserve">ment est effectuée par l’ESPE en lien avec </w:t>
      </w:r>
      <w:r>
        <w:rPr>
          <w:rFonts w:ascii="Century Gothic" w:hAnsi="Century Gothic"/>
          <w:color w:val="002060"/>
        </w:rPr>
        <w:t>le Rectorat</w:t>
      </w:r>
      <w:r w:rsidR="00E306E9">
        <w:rPr>
          <w:rFonts w:ascii="Century Gothic" w:hAnsi="Century Gothic"/>
          <w:color w:val="002060"/>
        </w:rPr>
        <w:t>,</w:t>
      </w:r>
      <w:r>
        <w:rPr>
          <w:rFonts w:ascii="Century Gothic" w:hAnsi="Century Gothic"/>
          <w:color w:val="002060"/>
        </w:rPr>
        <w:t xml:space="preserve"> à Lyon même ou en périphérie lyonnaise.</w:t>
      </w:r>
    </w:p>
    <w:p w14:paraId="5DAB5998" w14:textId="138DEF15" w:rsidR="003E7DD0" w:rsidRPr="00295A36" w:rsidRDefault="003E7DD0" w:rsidP="007B4A0B">
      <w:pPr>
        <w:pStyle w:val="NormalWeb"/>
        <w:numPr>
          <w:ilvl w:val="0"/>
          <w:numId w:val="19"/>
        </w:numPr>
        <w:spacing w:before="0" w:beforeAutospacing="0" w:after="120" w:afterAutospacing="0"/>
        <w:jc w:val="both"/>
        <w:rPr>
          <w:rFonts w:ascii="Century Gothic" w:hAnsi="Century Gothic"/>
          <w:color w:val="002060"/>
        </w:rPr>
      </w:pPr>
      <w:r w:rsidRPr="00295A36">
        <w:rPr>
          <w:rFonts w:ascii="Century Gothic" w:hAnsi="Century Gothic"/>
          <w:color w:val="002060"/>
        </w:rPr>
        <w:t xml:space="preserve">Un enseignant d’un établissement de Lyon ou de ses environs accepte de vous recevoir dans sa classe, d’être votre tuteur de terrain et de vous confier ses élèves. En retour, </w:t>
      </w:r>
      <w:r w:rsidR="00011FDA" w:rsidRPr="00295A36">
        <w:rPr>
          <w:rFonts w:ascii="Century Gothic" w:eastAsiaTheme="minorHAnsi" w:hAnsi="Century Gothic" w:cstheme="minorBidi"/>
          <w:b/>
          <w:color w:val="009B90"/>
          <w:lang w:eastAsia="en-US"/>
        </w:rPr>
        <w:t>il est impératif que vous appliquiez à son égard des règles élémentaires de savoir-vivre</w:t>
      </w:r>
      <w:r w:rsidR="00DC535F" w:rsidRPr="00295A36">
        <w:rPr>
          <w:rFonts w:ascii="Century Gothic" w:eastAsiaTheme="minorHAnsi" w:hAnsi="Century Gothic" w:cstheme="minorBidi"/>
          <w:b/>
          <w:color w:val="009B90"/>
          <w:lang w:eastAsia="en-US"/>
        </w:rPr>
        <w:t> </w:t>
      </w:r>
      <w:r w:rsidR="00DC535F" w:rsidRPr="00295A36">
        <w:rPr>
          <w:rFonts w:ascii="Century Gothic" w:hAnsi="Century Gothic"/>
          <w:color w:val="002060"/>
        </w:rPr>
        <w:t>:</w:t>
      </w:r>
      <w:r w:rsidRPr="00295A36">
        <w:rPr>
          <w:rFonts w:ascii="Century Gothic" w:hAnsi="Century Gothic"/>
          <w:color w:val="002060"/>
        </w:rPr>
        <w:t xml:space="preserve"> la politesse, la ponctualité et l’assiduité durant le stage.</w:t>
      </w:r>
    </w:p>
    <w:p w14:paraId="32022B68" w14:textId="77777777" w:rsidR="003E7DD0" w:rsidRPr="003E7DD0" w:rsidRDefault="003E7DD0" w:rsidP="007B4A0B">
      <w:pPr>
        <w:pStyle w:val="NormalWeb"/>
        <w:spacing w:before="0" w:beforeAutospacing="0" w:after="120" w:afterAutospacing="0"/>
        <w:jc w:val="both"/>
        <w:rPr>
          <w:rFonts w:ascii="Century Gothic" w:hAnsi="Century Gothic"/>
          <w:color w:val="002060"/>
        </w:rPr>
      </w:pPr>
    </w:p>
    <w:p w14:paraId="37E6A912" w14:textId="78E9A0E1" w:rsidR="006720B5" w:rsidRPr="00E42D1B" w:rsidRDefault="003E7DD0" w:rsidP="007B4A0B">
      <w:pPr>
        <w:pStyle w:val="NormalWeb"/>
        <w:spacing w:before="0" w:beforeAutospacing="0" w:after="120" w:afterAutospacing="0"/>
        <w:jc w:val="both"/>
        <w:rPr>
          <w:rFonts w:ascii="Century Gothic" w:hAnsi="Century Gothic"/>
          <w:b/>
          <w:color w:val="00B050"/>
        </w:rPr>
      </w:pPr>
      <w:r>
        <w:rPr>
          <w:rFonts w:ascii="Century Gothic" w:hAnsi="Century Gothic"/>
          <w:b/>
          <w:color w:val="009B90"/>
        </w:rPr>
        <w:t>Stage de M2</w:t>
      </w:r>
    </w:p>
    <w:p w14:paraId="504120A4" w14:textId="77777777" w:rsidR="00CE63FD" w:rsidRDefault="00CE63FD" w:rsidP="007B4A0B">
      <w:pPr>
        <w:pStyle w:val="NormalWeb"/>
        <w:numPr>
          <w:ilvl w:val="0"/>
          <w:numId w:val="20"/>
        </w:numPr>
        <w:spacing w:before="0" w:beforeAutospacing="0" w:after="120" w:afterAutospacing="0"/>
        <w:jc w:val="both"/>
        <w:rPr>
          <w:rFonts w:ascii="Century Gothic" w:hAnsi="Century Gothic"/>
          <w:color w:val="002060"/>
        </w:rPr>
      </w:pPr>
      <w:r>
        <w:rPr>
          <w:rFonts w:ascii="Century Gothic" w:hAnsi="Century Gothic"/>
          <w:color w:val="002060"/>
        </w:rPr>
        <w:t>Une fois le CAPES ou le CAFEP obtenu, vous devenez en M2 étudiant-stagiaire.</w:t>
      </w:r>
    </w:p>
    <w:p w14:paraId="34D20831" w14:textId="593F6224" w:rsidR="00CE63FD" w:rsidRDefault="00CE63FD" w:rsidP="007B4A0B">
      <w:pPr>
        <w:pStyle w:val="NormalWeb"/>
        <w:numPr>
          <w:ilvl w:val="0"/>
          <w:numId w:val="20"/>
        </w:numPr>
        <w:spacing w:before="0" w:beforeAutospacing="0" w:after="120" w:afterAutospacing="0"/>
        <w:jc w:val="both"/>
        <w:rPr>
          <w:rFonts w:ascii="Century Gothic" w:hAnsi="Century Gothic"/>
          <w:color w:val="002060"/>
        </w:rPr>
      </w:pPr>
      <w:r>
        <w:rPr>
          <w:rFonts w:ascii="Century Gothic" w:hAnsi="Century Gothic"/>
          <w:color w:val="002060"/>
        </w:rPr>
        <w:t>Vous avez à effectuer dix heures de cours par semaine en collège ou lycée</w:t>
      </w:r>
      <w:r w:rsidR="00E92021">
        <w:rPr>
          <w:rFonts w:ascii="Century Gothic" w:hAnsi="Century Gothic"/>
          <w:color w:val="002060"/>
        </w:rPr>
        <w:t xml:space="preserve"> suivant l’affectation donnée par le rectorat</w:t>
      </w:r>
      <w:r w:rsidR="00417651">
        <w:rPr>
          <w:rFonts w:ascii="Century Gothic" w:hAnsi="Century Gothic"/>
          <w:color w:val="002060"/>
        </w:rPr>
        <w:t xml:space="preserve"> et vous êtes rémunéré</w:t>
      </w:r>
      <w:r>
        <w:rPr>
          <w:rFonts w:ascii="Century Gothic" w:hAnsi="Century Gothic"/>
          <w:color w:val="002060"/>
        </w:rPr>
        <w:t>.</w:t>
      </w:r>
    </w:p>
    <w:p w14:paraId="76364052" w14:textId="3EB89BCF" w:rsidR="00E92021" w:rsidRPr="00E92021" w:rsidRDefault="00E92021" w:rsidP="007B4A0B">
      <w:pPr>
        <w:pStyle w:val="xmsonormal"/>
        <w:numPr>
          <w:ilvl w:val="0"/>
          <w:numId w:val="20"/>
        </w:numPr>
        <w:spacing w:before="0" w:beforeAutospacing="0" w:after="120" w:afterAutospacing="0"/>
        <w:jc w:val="both"/>
        <w:rPr>
          <w:rFonts w:ascii="Century Gothic" w:hAnsi="Century Gothic"/>
          <w:color w:val="002060"/>
        </w:rPr>
      </w:pPr>
      <w:r>
        <w:rPr>
          <w:rFonts w:ascii="Century Gothic" w:hAnsi="Century Gothic"/>
          <w:color w:val="002060"/>
        </w:rPr>
        <w:t>En fonction de votre rang d’admission au CAPES</w:t>
      </w:r>
      <w:r w:rsidR="003E7DD0">
        <w:rPr>
          <w:rFonts w:ascii="Century Gothic" w:hAnsi="Century Gothic"/>
          <w:color w:val="002060"/>
        </w:rPr>
        <w:t xml:space="preserve"> et de votre situation familiale (marié ou non, avec des enfants ou non</w:t>
      </w:r>
      <w:r w:rsidR="00E306E9">
        <w:rPr>
          <w:rFonts w:ascii="Century Gothic" w:hAnsi="Century Gothic"/>
          <w:color w:val="002060"/>
        </w:rPr>
        <w:t xml:space="preserve"> etc.</w:t>
      </w:r>
      <w:r w:rsidR="003E7DD0">
        <w:rPr>
          <w:rFonts w:ascii="Century Gothic" w:hAnsi="Century Gothic"/>
          <w:color w:val="002060"/>
        </w:rPr>
        <w:t>)</w:t>
      </w:r>
      <w:r>
        <w:rPr>
          <w:rFonts w:ascii="Century Gothic" w:hAnsi="Century Gothic"/>
          <w:color w:val="002060"/>
        </w:rPr>
        <w:t>, vous êtes affecté dans un établissement de l’académie du Rhône plus ou moins éloigné de Lyon (environs de Saint-Étienne, environs de Bourg-en-Bresse</w:t>
      </w:r>
      <w:r w:rsidR="00295A36">
        <w:rPr>
          <w:rFonts w:ascii="Century Gothic" w:hAnsi="Century Gothic"/>
          <w:color w:val="002060"/>
        </w:rPr>
        <w:t xml:space="preserve"> par exemple</w:t>
      </w:r>
      <w:r>
        <w:rPr>
          <w:rFonts w:ascii="Century Gothic" w:hAnsi="Century Gothic"/>
          <w:color w:val="002060"/>
        </w:rPr>
        <w:t xml:space="preserve">). </w:t>
      </w:r>
      <w:r w:rsidR="003E7DD0">
        <w:rPr>
          <w:rFonts w:ascii="Century Gothic" w:hAnsi="Century Gothic"/>
          <w:b/>
          <w:color w:val="009B90"/>
        </w:rPr>
        <w:t xml:space="preserve">Il faut donc </w:t>
      </w:r>
      <w:r w:rsidR="00B9151A">
        <w:rPr>
          <w:rFonts w:ascii="Century Gothic" w:hAnsi="Century Gothic"/>
          <w:b/>
          <w:color w:val="009B90"/>
        </w:rPr>
        <w:t>obligatoirement pouvoir se dépla</w:t>
      </w:r>
      <w:r w:rsidR="00DC535F">
        <w:rPr>
          <w:rFonts w:ascii="Century Gothic" w:hAnsi="Century Gothic"/>
          <w:b/>
          <w:color w:val="009B90"/>
        </w:rPr>
        <w:t>cer avec un véhicule au début du</w:t>
      </w:r>
      <w:r w:rsidR="00B9151A">
        <w:rPr>
          <w:rFonts w:ascii="Century Gothic" w:hAnsi="Century Gothic"/>
          <w:b/>
          <w:color w:val="009B90"/>
        </w:rPr>
        <w:t xml:space="preserve"> M2 </w:t>
      </w:r>
      <w:r w:rsidR="00B9151A">
        <w:rPr>
          <w:rFonts w:ascii="Century Gothic" w:hAnsi="Century Gothic"/>
          <w:color w:val="000000" w:themeColor="text1"/>
        </w:rPr>
        <w:t>(certains établissements scolaires sont éloignés de</w:t>
      </w:r>
      <w:r w:rsidR="00295A36">
        <w:rPr>
          <w:rFonts w:ascii="Century Gothic" w:hAnsi="Century Gothic"/>
          <w:color w:val="000000" w:themeColor="text1"/>
        </w:rPr>
        <w:t>s</w:t>
      </w:r>
      <w:r w:rsidR="00B9151A">
        <w:rPr>
          <w:rFonts w:ascii="Century Gothic" w:hAnsi="Century Gothic"/>
          <w:color w:val="000000" w:themeColor="text1"/>
        </w:rPr>
        <w:t xml:space="preserve"> lignes de bus ou de train)</w:t>
      </w:r>
      <w:r>
        <w:rPr>
          <w:rFonts w:ascii="Century Gothic" w:hAnsi="Century Gothic"/>
          <w:color w:val="002060"/>
        </w:rPr>
        <w:t xml:space="preserve">. </w:t>
      </w:r>
    </w:p>
    <w:p w14:paraId="0557DB6C" w14:textId="295AA552" w:rsidR="00CE63FD" w:rsidRDefault="00CE63FD" w:rsidP="007B4A0B">
      <w:pPr>
        <w:pStyle w:val="NormalWeb"/>
        <w:numPr>
          <w:ilvl w:val="0"/>
          <w:numId w:val="20"/>
        </w:numPr>
        <w:spacing w:before="0" w:beforeAutospacing="0" w:after="120" w:afterAutospacing="0"/>
        <w:jc w:val="both"/>
        <w:rPr>
          <w:rFonts w:ascii="Century Gothic" w:hAnsi="Century Gothic"/>
          <w:color w:val="002060"/>
        </w:rPr>
      </w:pPr>
      <w:r>
        <w:rPr>
          <w:rFonts w:ascii="Century Gothic" w:hAnsi="Century Gothic"/>
          <w:color w:val="002060"/>
        </w:rPr>
        <w:t xml:space="preserve"> Vous </w:t>
      </w:r>
      <w:r w:rsidR="005649D0">
        <w:rPr>
          <w:rFonts w:ascii="Century Gothic" w:hAnsi="Century Gothic"/>
          <w:color w:val="002060"/>
        </w:rPr>
        <w:t xml:space="preserve">effectuez </w:t>
      </w:r>
      <w:r w:rsidR="00952F78">
        <w:rPr>
          <w:rFonts w:ascii="Century Gothic" w:hAnsi="Century Gothic"/>
          <w:color w:val="002060"/>
        </w:rPr>
        <w:t>dix</w:t>
      </w:r>
      <w:r w:rsidR="00E92021">
        <w:rPr>
          <w:rFonts w:ascii="Century Gothic" w:hAnsi="Century Gothic"/>
          <w:color w:val="002060"/>
        </w:rPr>
        <w:t xml:space="preserve"> heures de cours</w:t>
      </w:r>
      <w:r w:rsidR="00E306E9">
        <w:rPr>
          <w:rFonts w:ascii="Century Gothic" w:hAnsi="Century Gothic"/>
          <w:color w:val="002060"/>
        </w:rPr>
        <w:t xml:space="preserve"> par semaine</w:t>
      </w:r>
      <w:r w:rsidR="00E92021">
        <w:rPr>
          <w:rFonts w:ascii="Century Gothic" w:hAnsi="Century Gothic"/>
          <w:color w:val="002060"/>
        </w:rPr>
        <w:t xml:space="preserve">, mais vous </w:t>
      </w:r>
      <w:r>
        <w:rPr>
          <w:rFonts w:ascii="Century Gothic" w:hAnsi="Century Gothic"/>
          <w:color w:val="002060"/>
        </w:rPr>
        <w:t xml:space="preserve">êtes payé à temps plein : le ministère finance votre formation universitaire. </w:t>
      </w:r>
      <w:r w:rsidR="00B9151A">
        <w:rPr>
          <w:rFonts w:ascii="Century Gothic" w:hAnsi="Century Gothic"/>
          <w:b/>
          <w:color w:val="009B90"/>
        </w:rPr>
        <w:t xml:space="preserve">L’assiduité aux cours est </w:t>
      </w:r>
      <w:r w:rsidR="00E306E9">
        <w:rPr>
          <w:rFonts w:ascii="Century Gothic" w:hAnsi="Century Gothic"/>
          <w:b/>
          <w:color w:val="009B90"/>
        </w:rPr>
        <w:t xml:space="preserve">donc </w:t>
      </w:r>
      <w:r w:rsidR="00B9151A">
        <w:rPr>
          <w:rFonts w:ascii="Century Gothic" w:hAnsi="Century Gothic"/>
          <w:b/>
          <w:color w:val="009B90"/>
        </w:rPr>
        <w:t xml:space="preserve">obligatoire, </w:t>
      </w:r>
      <w:r w:rsidR="00B9151A">
        <w:rPr>
          <w:rFonts w:ascii="Century Gothic" w:hAnsi="Century Gothic"/>
          <w:color w:val="000000" w:themeColor="text1"/>
        </w:rPr>
        <w:t>elle est vérifiée par les enseignants qui remplissent des feuilles d’appel</w:t>
      </w:r>
      <w:r w:rsidR="00E306E9">
        <w:rPr>
          <w:rFonts w:ascii="Century Gothic" w:hAnsi="Century Gothic"/>
          <w:color w:val="000000" w:themeColor="text1"/>
        </w:rPr>
        <w:t>, elle fait partie des critères qui permettent de valider votre année de M2</w:t>
      </w:r>
      <w:r w:rsidR="00B9151A">
        <w:rPr>
          <w:rFonts w:ascii="Century Gothic" w:hAnsi="Century Gothic"/>
          <w:color w:val="000000" w:themeColor="text1"/>
        </w:rPr>
        <w:t xml:space="preserve">. </w:t>
      </w:r>
    </w:p>
    <w:p w14:paraId="6FD6CE2A" w14:textId="51D881AD" w:rsidR="00CE63FD" w:rsidRDefault="00CE63FD" w:rsidP="007B4A0B">
      <w:pPr>
        <w:pStyle w:val="NormalWeb"/>
        <w:numPr>
          <w:ilvl w:val="0"/>
          <w:numId w:val="20"/>
        </w:numPr>
        <w:spacing w:before="0" w:beforeAutospacing="0" w:after="120" w:afterAutospacing="0"/>
        <w:jc w:val="both"/>
        <w:rPr>
          <w:rFonts w:ascii="Century Gothic" w:hAnsi="Century Gothic"/>
          <w:color w:val="002060"/>
        </w:rPr>
      </w:pPr>
      <w:r w:rsidRPr="00DC535F">
        <w:rPr>
          <w:rFonts w:ascii="Century Gothic" w:hAnsi="Century Gothic"/>
          <w:b/>
          <w:color w:val="009193"/>
        </w:rPr>
        <w:t>Un tuteur de terrain et un tuteur universitaire sont là pour vous aider</w:t>
      </w:r>
      <w:r>
        <w:rPr>
          <w:rFonts w:ascii="Century Gothic" w:hAnsi="Century Gothic"/>
          <w:color w:val="002060"/>
        </w:rPr>
        <w:t xml:space="preserve"> dans votre prise de poste et votre première année d’enseignement.</w:t>
      </w:r>
    </w:p>
    <w:p w14:paraId="7BA47BA7" w14:textId="396BF03D" w:rsidR="00DC535F" w:rsidRDefault="00CE63FD" w:rsidP="00DC535F">
      <w:pPr>
        <w:pStyle w:val="NormalWeb"/>
        <w:numPr>
          <w:ilvl w:val="0"/>
          <w:numId w:val="20"/>
        </w:numPr>
        <w:spacing w:before="0" w:beforeAutospacing="0" w:after="120" w:afterAutospacing="0"/>
        <w:ind w:left="714" w:hanging="357"/>
        <w:jc w:val="both"/>
        <w:rPr>
          <w:rFonts w:ascii="Century Gothic" w:hAnsi="Century Gothic"/>
          <w:color w:val="002060"/>
        </w:rPr>
      </w:pPr>
      <w:r>
        <w:rPr>
          <w:rFonts w:ascii="Century Gothic" w:hAnsi="Century Gothic"/>
          <w:color w:val="002060"/>
        </w:rPr>
        <w:lastRenderedPageBreak/>
        <w:t xml:space="preserve">Ils remplissent </w:t>
      </w:r>
      <w:r w:rsidRPr="00A230B3">
        <w:rPr>
          <w:rFonts w:ascii="Century Gothic" w:hAnsi="Century Gothic"/>
          <w:color w:val="000000" w:themeColor="text1"/>
        </w:rPr>
        <w:t xml:space="preserve">ensemble </w:t>
      </w:r>
      <w:r w:rsidR="00B9151A">
        <w:rPr>
          <w:rFonts w:ascii="Century Gothic" w:hAnsi="Century Gothic"/>
          <w:color w:val="002060"/>
        </w:rPr>
        <w:t xml:space="preserve">en avril un </w:t>
      </w:r>
      <w:r w:rsidR="00B9151A" w:rsidRPr="00DC535F">
        <w:rPr>
          <w:rFonts w:ascii="Century Gothic" w:hAnsi="Century Gothic"/>
          <w:b/>
          <w:color w:val="009193"/>
        </w:rPr>
        <w:t>bilan de compétences</w:t>
      </w:r>
      <w:r w:rsidR="00DC535F">
        <w:rPr>
          <w:rFonts w:ascii="Century Gothic" w:hAnsi="Century Gothic"/>
          <w:b/>
          <w:color w:val="009193"/>
        </w:rPr>
        <w:t xml:space="preserve"> </w:t>
      </w:r>
      <w:r w:rsidR="00EF2632">
        <w:rPr>
          <w:rFonts w:ascii="Century Gothic" w:hAnsi="Century Gothic"/>
          <w:color w:val="009193"/>
        </w:rPr>
        <w:t>(voir modèle page 10</w:t>
      </w:r>
      <w:r w:rsidR="00DC535F">
        <w:rPr>
          <w:rFonts w:ascii="Century Gothic" w:hAnsi="Century Gothic"/>
          <w:color w:val="009193"/>
        </w:rPr>
        <w:t>)</w:t>
      </w:r>
      <w:r w:rsidR="00B9151A" w:rsidRPr="00DC535F">
        <w:rPr>
          <w:rFonts w:ascii="Century Gothic" w:hAnsi="Century Gothic"/>
          <w:b/>
          <w:color w:val="009193"/>
        </w:rPr>
        <w:t xml:space="preserve"> </w:t>
      </w:r>
      <w:r>
        <w:rPr>
          <w:rFonts w:ascii="Century Gothic" w:hAnsi="Century Gothic"/>
          <w:color w:val="002060"/>
        </w:rPr>
        <w:t>et vous donnent une note de stage qui vous permet d’obtenir les 12 ECTS de stage prévus dans la maquette.</w:t>
      </w:r>
    </w:p>
    <w:p w14:paraId="51967074" w14:textId="404015D0" w:rsidR="00DC535F" w:rsidRDefault="00CE63FD" w:rsidP="00DC535F">
      <w:pPr>
        <w:pStyle w:val="NormalWeb"/>
        <w:numPr>
          <w:ilvl w:val="0"/>
          <w:numId w:val="20"/>
        </w:numPr>
        <w:spacing w:before="0" w:beforeAutospacing="0" w:after="120" w:afterAutospacing="0"/>
        <w:ind w:left="714" w:hanging="357"/>
        <w:jc w:val="both"/>
        <w:rPr>
          <w:rFonts w:ascii="Century Gothic" w:hAnsi="Century Gothic"/>
          <w:color w:val="002060"/>
        </w:rPr>
      </w:pPr>
      <w:r w:rsidRPr="00DC535F">
        <w:rPr>
          <w:rFonts w:ascii="Century Gothic" w:hAnsi="Century Gothic"/>
          <w:color w:val="002060"/>
        </w:rPr>
        <w:t>Le tuteur de terrain est affecté par le rectorat. Le tuteur universitaire est désigné par l</w:t>
      </w:r>
      <w:r w:rsidR="00417651">
        <w:rPr>
          <w:rFonts w:ascii="Century Gothic" w:hAnsi="Century Gothic"/>
          <w:color w:val="002060"/>
        </w:rPr>
        <w:t>a</w:t>
      </w:r>
      <w:r w:rsidRPr="00DC535F">
        <w:rPr>
          <w:rFonts w:ascii="Century Gothic" w:hAnsi="Century Gothic"/>
          <w:color w:val="002060"/>
        </w:rPr>
        <w:t xml:space="preserve"> responsable du Master.</w:t>
      </w:r>
      <w:r w:rsidR="006720B5" w:rsidRPr="00DC535F">
        <w:rPr>
          <w:rFonts w:ascii="Century Gothic" w:hAnsi="Century Gothic"/>
          <w:color w:val="002060"/>
        </w:rPr>
        <w:t xml:space="preserve"> </w:t>
      </w:r>
      <w:r w:rsidR="00B9151A" w:rsidRPr="00DC535F">
        <w:rPr>
          <w:rFonts w:ascii="Century Gothic" w:hAnsi="Century Gothic"/>
          <w:color w:val="002060"/>
        </w:rPr>
        <w:t xml:space="preserve">Il fait partie des </w:t>
      </w:r>
      <w:r w:rsidR="00A230B3" w:rsidRPr="00DC535F">
        <w:rPr>
          <w:rFonts w:ascii="Century Gothic" w:hAnsi="Century Gothic"/>
          <w:color w:val="002060"/>
        </w:rPr>
        <w:t xml:space="preserve">enseignants du département </w:t>
      </w:r>
      <w:r w:rsidR="00417651">
        <w:rPr>
          <w:rFonts w:ascii="Century Gothic" w:hAnsi="Century Gothic"/>
          <w:color w:val="002060"/>
        </w:rPr>
        <w:t>d</w:t>
      </w:r>
      <w:r w:rsidR="00A230B3" w:rsidRPr="00DC535F">
        <w:rPr>
          <w:rFonts w:ascii="Century Gothic" w:hAnsi="Century Gothic"/>
          <w:color w:val="002060"/>
        </w:rPr>
        <w:t>e Lettres de l’université Lyon 3 ou de l’université Lyon 1.</w:t>
      </w:r>
    </w:p>
    <w:p w14:paraId="0DBD83EF" w14:textId="1FF440CD" w:rsidR="00DC535F" w:rsidRPr="00DC535F" w:rsidRDefault="00295A36" w:rsidP="00DC535F">
      <w:pPr>
        <w:pStyle w:val="NormalWeb"/>
        <w:numPr>
          <w:ilvl w:val="0"/>
          <w:numId w:val="20"/>
        </w:numPr>
        <w:spacing w:before="0" w:beforeAutospacing="0" w:after="120" w:afterAutospacing="0"/>
        <w:ind w:left="714" w:hanging="357"/>
        <w:jc w:val="both"/>
        <w:rPr>
          <w:rFonts w:ascii="Century Gothic" w:hAnsi="Century Gothic"/>
          <w:color w:val="002060"/>
        </w:rPr>
      </w:pPr>
      <w:r w:rsidRPr="00295A36">
        <w:rPr>
          <w:rFonts w:ascii="Century Gothic" w:hAnsi="Century Gothic"/>
          <w:color w:val="000000" w:themeColor="text1"/>
        </w:rPr>
        <w:t>Durant l’année de M2,</w:t>
      </w:r>
      <w:r w:rsidRPr="00295A36">
        <w:rPr>
          <w:rFonts w:ascii="Century Gothic" w:hAnsi="Century Gothic"/>
          <w:b/>
          <w:color w:val="000000" w:themeColor="text1"/>
        </w:rPr>
        <w:t xml:space="preserve"> </w:t>
      </w:r>
      <w:r>
        <w:rPr>
          <w:rFonts w:ascii="Century Gothic" w:hAnsi="Century Gothic"/>
          <w:b/>
          <w:color w:val="1A989E"/>
        </w:rPr>
        <w:t>p</w:t>
      </w:r>
      <w:r w:rsidR="00DC535F" w:rsidRPr="00DC535F">
        <w:rPr>
          <w:rFonts w:ascii="Century Gothic" w:hAnsi="Century Gothic"/>
          <w:b/>
          <w:color w:val="1A989E"/>
        </w:rPr>
        <w:t>ensez à former des binômes ou des trinômes pour préparer vos cours en établissement</w:t>
      </w:r>
      <w:r w:rsidR="00DC535F" w:rsidRPr="00DC535F">
        <w:rPr>
          <w:rFonts w:ascii="Century Gothic" w:hAnsi="Century Gothic"/>
          <w:color w:val="000000" w:themeColor="text1"/>
        </w:rPr>
        <w:t xml:space="preserve">. Vous pourrez ainsi vous répartir le travail, mettre en commun vos compétences et échanger sur ce qui a fonctionné ou ce qui a moins bien fonctionné dans vos cours. </w:t>
      </w:r>
    </w:p>
    <w:p w14:paraId="49A7B3E0" w14:textId="77777777" w:rsidR="00DC535F" w:rsidRPr="00DC535F" w:rsidRDefault="00DF0CB6" w:rsidP="00DC535F">
      <w:pPr>
        <w:pStyle w:val="NormalWeb"/>
        <w:numPr>
          <w:ilvl w:val="0"/>
          <w:numId w:val="20"/>
        </w:numPr>
        <w:spacing w:before="0" w:beforeAutospacing="0" w:after="120" w:afterAutospacing="0"/>
        <w:ind w:left="714" w:hanging="357"/>
        <w:jc w:val="both"/>
        <w:rPr>
          <w:rFonts w:ascii="Century Gothic" w:hAnsi="Century Gothic"/>
          <w:color w:val="002060"/>
        </w:rPr>
      </w:pPr>
      <w:r w:rsidRPr="00DC535F">
        <w:rPr>
          <w:rFonts w:ascii="Century Gothic" w:hAnsi="Century Gothic"/>
          <w:b/>
          <w:color w:val="009193"/>
        </w:rPr>
        <w:t xml:space="preserve">En cas de besoin, n’attendez pas pour parler de vos difficultés et demander de l’aide. </w:t>
      </w:r>
      <w:r w:rsidRPr="00DC535F">
        <w:rPr>
          <w:rFonts w:ascii="Century Gothic" w:hAnsi="Century Gothic"/>
          <w:color w:val="000000" w:themeColor="text1"/>
        </w:rPr>
        <w:t>Tous les acteurs de la formation sont là pour vous aider à réussir votre année et à vous initier au métier d’enseignant dans les meilleures conditions possibles afin que vous soyez un enseignant motivé par son travail et épanoui dans ses classes.</w:t>
      </w:r>
    </w:p>
    <w:p w14:paraId="0C7BA1DF" w14:textId="6E4EECBB" w:rsidR="00DC535F" w:rsidRPr="00DC535F" w:rsidRDefault="009C43CA" w:rsidP="00DC535F">
      <w:pPr>
        <w:pStyle w:val="NormalWeb"/>
        <w:numPr>
          <w:ilvl w:val="0"/>
          <w:numId w:val="20"/>
        </w:numPr>
        <w:spacing w:before="0" w:beforeAutospacing="0" w:after="120" w:afterAutospacing="0"/>
        <w:ind w:left="714" w:hanging="357"/>
        <w:jc w:val="both"/>
        <w:rPr>
          <w:rFonts w:ascii="Century Gothic" w:hAnsi="Century Gothic"/>
          <w:color w:val="002060"/>
        </w:rPr>
      </w:pPr>
      <w:r w:rsidRPr="00DC535F">
        <w:rPr>
          <w:rFonts w:ascii="Century Gothic" w:hAnsi="Century Gothic"/>
          <w:color w:val="002060"/>
        </w:rPr>
        <w:t xml:space="preserve">Si </w:t>
      </w:r>
      <w:r w:rsidR="00E306E9">
        <w:rPr>
          <w:rFonts w:ascii="Century Gothic" w:hAnsi="Century Gothic"/>
          <w:color w:val="002060"/>
        </w:rPr>
        <w:t>l</w:t>
      </w:r>
      <w:r w:rsidR="00DF0CB6" w:rsidRPr="00DC535F">
        <w:rPr>
          <w:rFonts w:ascii="Century Gothic" w:hAnsi="Century Gothic"/>
          <w:color w:val="002060"/>
        </w:rPr>
        <w:t>es difficultés</w:t>
      </w:r>
      <w:r w:rsidR="00DC535F" w:rsidRPr="00DC535F">
        <w:rPr>
          <w:rFonts w:ascii="Century Gothic" w:hAnsi="Century Gothic"/>
          <w:color w:val="002060"/>
        </w:rPr>
        <w:t xml:space="preserve"> persistent</w:t>
      </w:r>
      <w:r w:rsidRPr="00DC535F">
        <w:rPr>
          <w:rFonts w:ascii="Century Gothic" w:hAnsi="Century Gothic"/>
          <w:color w:val="002060"/>
        </w:rPr>
        <w:t xml:space="preserve">, n’hésitez pas à recourir à la </w:t>
      </w:r>
      <w:r w:rsidR="00B9151A" w:rsidRPr="00DC535F">
        <w:rPr>
          <w:rFonts w:ascii="Century Gothic" w:hAnsi="Century Gothic"/>
          <w:b/>
          <w:color w:val="009B90"/>
        </w:rPr>
        <w:t>procédure d’accompagnement individualisée</w:t>
      </w:r>
      <w:r w:rsidRPr="00DC535F">
        <w:rPr>
          <w:rFonts w:ascii="Century Gothic" w:hAnsi="Century Gothic"/>
          <w:color w:val="002060"/>
        </w:rPr>
        <w:t xml:space="preserve">. </w:t>
      </w:r>
    </w:p>
    <w:p w14:paraId="77B1587F" w14:textId="77777777" w:rsidR="00EC6C54" w:rsidRDefault="00284B05" w:rsidP="00E169CC">
      <w:pPr>
        <w:pStyle w:val="xmsonormal"/>
        <w:numPr>
          <w:ilvl w:val="0"/>
          <w:numId w:val="37"/>
        </w:numPr>
        <w:spacing w:before="0" w:beforeAutospacing="0" w:after="120" w:afterAutospacing="0"/>
        <w:ind w:left="1208" w:hanging="357"/>
        <w:jc w:val="both"/>
        <w:rPr>
          <w:rFonts w:ascii="Century Gothic" w:hAnsi="Century Gothic"/>
          <w:color w:val="002060"/>
        </w:rPr>
      </w:pPr>
      <w:r>
        <w:rPr>
          <w:rFonts w:ascii="Century Gothic" w:hAnsi="Century Gothic"/>
          <w:color w:val="002060"/>
        </w:rPr>
        <w:t xml:space="preserve">Cette procédure peut être activée par tous les acteurs de la formation, étudiant-stagiaire, tuteur de terrain, tuteur universitaire, chef d’établissement, inspecteur... </w:t>
      </w:r>
    </w:p>
    <w:p w14:paraId="44C45691" w14:textId="77777777" w:rsidR="00EC6C54" w:rsidRDefault="00284B05" w:rsidP="00E169CC">
      <w:pPr>
        <w:pStyle w:val="xmsonormal"/>
        <w:numPr>
          <w:ilvl w:val="0"/>
          <w:numId w:val="37"/>
        </w:numPr>
        <w:spacing w:before="0" w:beforeAutospacing="0" w:after="120" w:afterAutospacing="0"/>
        <w:ind w:left="1208" w:hanging="357"/>
        <w:jc w:val="both"/>
        <w:rPr>
          <w:rFonts w:ascii="Century Gothic" w:hAnsi="Century Gothic"/>
          <w:color w:val="002060"/>
        </w:rPr>
      </w:pPr>
      <w:r w:rsidRPr="00EC6C54">
        <w:rPr>
          <w:rFonts w:ascii="Century Gothic" w:hAnsi="Century Gothic"/>
          <w:color w:val="002060"/>
        </w:rPr>
        <w:t>Elle vise à vous donner en petits groupes des outils supplémentaires pour vous aider à gérer les problèmes que vous rencontrez dans vos classes (gestion de la classe, posture d’enseignant</w:t>
      </w:r>
      <w:r w:rsidR="001B6A8D" w:rsidRPr="00EC6C54">
        <w:rPr>
          <w:rFonts w:ascii="Century Gothic" w:hAnsi="Century Gothic"/>
          <w:color w:val="002060"/>
        </w:rPr>
        <w:t>, préparation et mise en œuvre des contenus</w:t>
      </w:r>
      <w:r w:rsidRPr="00EC6C54">
        <w:rPr>
          <w:rFonts w:ascii="Century Gothic" w:hAnsi="Century Gothic"/>
          <w:color w:val="002060"/>
        </w:rPr>
        <w:t xml:space="preserve"> etc.). </w:t>
      </w:r>
    </w:p>
    <w:p w14:paraId="6254DE9F" w14:textId="4ADFE4A1" w:rsidR="00B9151A" w:rsidRPr="00EC6C54" w:rsidRDefault="00EC6C54" w:rsidP="00E169CC">
      <w:pPr>
        <w:pStyle w:val="xmsonormal"/>
        <w:numPr>
          <w:ilvl w:val="0"/>
          <w:numId w:val="37"/>
        </w:numPr>
        <w:spacing w:before="0" w:beforeAutospacing="0" w:after="120" w:afterAutospacing="0"/>
        <w:ind w:left="1208" w:hanging="357"/>
        <w:jc w:val="both"/>
        <w:rPr>
          <w:rFonts w:ascii="Century Gothic" w:hAnsi="Century Gothic"/>
          <w:color w:val="002060"/>
        </w:rPr>
      </w:pPr>
      <w:r w:rsidRPr="00EC6C54">
        <w:rPr>
          <w:rFonts w:ascii="Century Gothic" w:hAnsi="Century Gothic"/>
          <w:color w:val="000000" w:themeColor="text1"/>
        </w:rPr>
        <w:t xml:space="preserve">Demander la mise en place de cette procédure </w:t>
      </w:r>
      <w:r w:rsidRPr="00EC6C54">
        <w:rPr>
          <w:rFonts w:ascii="Century Gothic" w:hAnsi="Century Gothic"/>
          <w:b/>
          <w:color w:val="009193"/>
        </w:rPr>
        <w:t>n</w:t>
      </w:r>
      <w:r>
        <w:rPr>
          <w:rFonts w:ascii="Century Gothic" w:hAnsi="Century Gothic"/>
          <w:b/>
          <w:color w:val="009193"/>
        </w:rPr>
        <w:t xml:space="preserve">’a </w:t>
      </w:r>
      <w:r w:rsidRPr="00EC6C54">
        <w:rPr>
          <w:rFonts w:ascii="Century Gothic" w:hAnsi="Century Gothic"/>
          <w:b/>
          <w:color w:val="009193"/>
        </w:rPr>
        <w:t>pas de conséquence sur votre titularisation</w:t>
      </w:r>
      <w:r w:rsidR="00DF0CB6">
        <w:rPr>
          <w:rFonts w:ascii="Century Gothic" w:hAnsi="Century Gothic"/>
          <w:color w:val="002060"/>
        </w:rPr>
        <w:t>. A</w:t>
      </w:r>
      <w:r w:rsidRPr="00EC6C54">
        <w:rPr>
          <w:rFonts w:ascii="Century Gothic" w:hAnsi="Century Gothic"/>
          <w:color w:val="000000" w:themeColor="text1"/>
        </w:rPr>
        <w:t>u contraire</w:t>
      </w:r>
      <w:r w:rsidR="00DF0CB6">
        <w:rPr>
          <w:rFonts w:ascii="Century Gothic" w:hAnsi="Century Gothic"/>
          <w:color w:val="000000" w:themeColor="text1"/>
        </w:rPr>
        <w:t>, si vous rencontrez des problèmes, mais que vous obtenez de l’aide dès le début de l’année, vous avez plus de chance d’être titularisé</w:t>
      </w:r>
      <w:r w:rsidRPr="00EC6C54">
        <w:rPr>
          <w:rFonts w:ascii="Century Gothic" w:hAnsi="Century Gothic"/>
          <w:color w:val="000000" w:themeColor="text1"/>
        </w:rPr>
        <w:t xml:space="preserve">. </w:t>
      </w:r>
    </w:p>
    <w:p w14:paraId="74B0961C" w14:textId="77777777" w:rsidR="00DC535F" w:rsidRPr="00264E25" w:rsidRDefault="00DC535F" w:rsidP="00DC535F">
      <w:pPr>
        <w:pStyle w:val="xmsonormal"/>
        <w:numPr>
          <w:ilvl w:val="0"/>
          <w:numId w:val="25"/>
        </w:numPr>
        <w:spacing w:before="0" w:beforeAutospacing="0" w:after="120" w:afterAutospacing="0"/>
        <w:jc w:val="both"/>
        <w:rPr>
          <w:rFonts w:ascii="Century Gothic" w:hAnsi="Century Gothic"/>
          <w:color w:val="000000" w:themeColor="text1"/>
        </w:rPr>
      </w:pPr>
      <w:r>
        <w:rPr>
          <w:rFonts w:ascii="Century Gothic" w:hAnsi="Century Gothic" w:cs="Calibri"/>
          <w:color w:val="000000"/>
          <w:shd w:val="clear" w:color="auto" w:fill="FFFFFF"/>
        </w:rPr>
        <w:t>L</w:t>
      </w:r>
      <w:r w:rsidRPr="004578B5">
        <w:rPr>
          <w:rFonts w:ascii="Century Gothic" w:hAnsi="Century Gothic" w:cs="Calibri"/>
          <w:color w:val="000000"/>
          <w:shd w:val="clear" w:color="auto" w:fill="FFFFFF"/>
        </w:rPr>
        <w:t xml:space="preserve">a </w:t>
      </w:r>
      <w:r>
        <w:rPr>
          <w:rFonts w:ascii="Century Gothic" w:hAnsi="Century Gothic" w:cs="Calibri"/>
          <w:color w:val="000000"/>
          <w:shd w:val="clear" w:color="auto" w:fill="FFFFFF"/>
        </w:rPr>
        <w:t xml:space="preserve">MGEN </w:t>
      </w:r>
      <w:r w:rsidRPr="004578B5">
        <w:rPr>
          <w:rFonts w:ascii="Century Gothic" w:hAnsi="Century Gothic" w:cs="Calibri"/>
          <w:color w:val="000000"/>
          <w:shd w:val="clear" w:color="auto" w:fill="FFFFFF"/>
        </w:rPr>
        <w:t xml:space="preserve">propose des échanges avec un psychologue en face à face </w:t>
      </w:r>
      <w:r>
        <w:rPr>
          <w:rFonts w:ascii="Century Gothic" w:hAnsi="Century Gothic" w:cs="Calibri"/>
          <w:color w:val="000000"/>
          <w:shd w:val="clear" w:color="auto" w:fill="FFFFFF"/>
        </w:rPr>
        <w:t xml:space="preserve">- </w:t>
      </w:r>
      <w:r w:rsidRPr="004578B5">
        <w:rPr>
          <w:rFonts w:ascii="Century Gothic" w:hAnsi="Century Gothic" w:cs="Calibri"/>
          <w:color w:val="000000"/>
          <w:shd w:val="clear" w:color="auto" w:fill="FFFFFF"/>
        </w:rPr>
        <w:t>à l'espace d'accueil et d'écoute</w:t>
      </w:r>
      <w:r>
        <w:rPr>
          <w:rFonts w:ascii="Century Gothic" w:hAnsi="Century Gothic" w:cs="Calibri"/>
          <w:color w:val="000000"/>
          <w:shd w:val="clear" w:color="auto" w:fill="FFFFFF"/>
        </w:rPr>
        <w:t xml:space="preserve"> -</w:t>
      </w:r>
      <w:r w:rsidRPr="004578B5">
        <w:rPr>
          <w:rFonts w:ascii="Century Gothic" w:hAnsi="Century Gothic" w:cs="Calibri"/>
          <w:color w:val="000000"/>
          <w:shd w:val="clear" w:color="auto" w:fill="FFFFFF"/>
        </w:rPr>
        <w:t xml:space="preserve"> ou par téléphone, 0 805 500 005 du lundi au vendredi (8h30 à 18h30). C'est un service anonyme, confidentiel et gratuit réservé aux agents </w:t>
      </w:r>
      <w:r>
        <w:rPr>
          <w:rFonts w:ascii="Century Gothic" w:hAnsi="Century Gothic" w:cs="Calibri"/>
          <w:color w:val="000000"/>
          <w:shd w:val="clear" w:color="auto" w:fill="FFFFFF"/>
        </w:rPr>
        <w:t xml:space="preserve">de l’Éducation </w:t>
      </w:r>
      <w:r w:rsidRPr="004578B5">
        <w:rPr>
          <w:rFonts w:ascii="Century Gothic" w:hAnsi="Century Gothic" w:cs="Calibri"/>
          <w:color w:val="000000"/>
          <w:shd w:val="clear" w:color="auto" w:fill="FFFFFF"/>
        </w:rPr>
        <w:t>N</w:t>
      </w:r>
      <w:r>
        <w:rPr>
          <w:rFonts w:ascii="Century Gothic" w:hAnsi="Century Gothic" w:cs="Calibri"/>
          <w:color w:val="000000"/>
          <w:shd w:val="clear" w:color="auto" w:fill="FFFFFF"/>
        </w:rPr>
        <w:t>ationale</w:t>
      </w:r>
      <w:r w:rsidRPr="004578B5">
        <w:rPr>
          <w:rFonts w:ascii="Century Gothic" w:hAnsi="Century Gothic" w:cs="Calibri"/>
          <w:color w:val="000000"/>
          <w:shd w:val="clear" w:color="auto" w:fill="FFFFFF"/>
        </w:rPr>
        <w:t>.</w:t>
      </w:r>
    </w:p>
    <w:p w14:paraId="41C4D26A" w14:textId="77777777" w:rsidR="00264E25" w:rsidRPr="004578B5" w:rsidRDefault="00264E25" w:rsidP="00DC535F">
      <w:pPr>
        <w:pStyle w:val="xmsonormal"/>
        <w:spacing w:before="0" w:beforeAutospacing="0" w:after="120" w:afterAutospacing="0"/>
        <w:ind w:left="1440"/>
        <w:jc w:val="both"/>
        <w:rPr>
          <w:rFonts w:ascii="Century Gothic" w:hAnsi="Century Gothic"/>
          <w:color w:val="000000" w:themeColor="text1"/>
        </w:rPr>
      </w:pPr>
    </w:p>
    <w:p w14:paraId="700C7FCA" w14:textId="54A256F5" w:rsidR="00DC535F" w:rsidRPr="00DC535F" w:rsidRDefault="00DC535F">
      <w:pPr>
        <w:spacing w:after="200" w:line="276" w:lineRule="auto"/>
        <w:ind w:firstLine="0"/>
        <w:jc w:val="left"/>
        <w:rPr>
          <w:rFonts w:ascii="Century Gothic" w:eastAsia="Times New Roman" w:hAnsi="Century Gothic" w:cs="Times New Roman"/>
          <w:color w:val="000000" w:themeColor="text1"/>
          <w:szCs w:val="24"/>
          <w:lang w:eastAsia="fr-FR"/>
        </w:rPr>
      </w:pPr>
      <w:r>
        <w:rPr>
          <w:rFonts w:ascii="Century Gothic" w:hAnsi="Century Gothic"/>
          <w:color w:val="000000" w:themeColor="text1"/>
        </w:rPr>
        <w:br w:type="page"/>
      </w:r>
    </w:p>
    <w:p w14:paraId="736EE811" w14:textId="462E0F44" w:rsidR="00DC535F" w:rsidRPr="00633CC3" w:rsidRDefault="00DC535F" w:rsidP="00DC535F">
      <w:pPr>
        <w:shd w:val="clear" w:color="auto" w:fill="FFFFFF"/>
        <w:ind w:left="2976" w:firstLine="0"/>
        <w:jc w:val="center"/>
        <w:rPr>
          <w:rFonts w:ascii="Century Gothic" w:hAnsi="Century Gothic"/>
          <w:b/>
          <w:bCs/>
          <w:smallCaps/>
          <w:color w:val="000000" w:themeColor="text1"/>
          <w:sz w:val="32"/>
          <w:szCs w:val="32"/>
        </w:rPr>
      </w:pPr>
      <w:r w:rsidRPr="00633CC3">
        <w:rPr>
          <w:rFonts w:ascii="Century Gothic" w:hAnsi="Century Gothic"/>
          <w:b/>
          <w:bCs/>
          <w:smallCaps/>
          <w:color w:val="000000" w:themeColor="text1"/>
          <w:sz w:val="32"/>
          <w:szCs w:val="32"/>
        </w:rPr>
        <w:lastRenderedPageBreak/>
        <w:t xml:space="preserve">Bilan de compétences et évaluation </w:t>
      </w:r>
    </w:p>
    <w:p w14:paraId="00C9DBE0" w14:textId="77777777" w:rsidR="00DC535F" w:rsidRPr="00633CC3" w:rsidRDefault="00DC535F" w:rsidP="00DC535F">
      <w:pPr>
        <w:shd w:val="clear" w:color="auto" w:fill="FFFFFF"/>
        <w:ind w:left="2976" w:firstLine="0"/>
        <w:jc w:val="center"/>
        <w:rPr>
          <w:rFonts w:ascii="Century Gothic" w:hAnsi="Century Gothic"/>
          <w:b/>
          <w:bCs/>
          <w:smallCaps/>
          <w:color w:val="000000" w:themeColor="text1"/>
          <w:sz w:val="32"/>
          <w:szCs w:val="32"/>
        </w:rPr>
      </w:pPr>
      <w:r w:rsidRPr="00633CC3">
        <w:rPr>
          <w:rFonts w:ascii="Century Gothic" w:hAnsi="Century Gothic"/>
          <w:b/>
          <w:bCs/>
          <w:smallCaps/>
          <w:color w:val="000000" w:themeColor="text1"/>
          <w:sz w:val="32"/>
          <w:szCs w:val="32"/>
        </w:rPr>
        <w:t xml:space="preserve">Master MEEF </w:t>
      </w:r>
    </w:p>
    <w:p w14:paraId="4F0CBE0B" w14:textId="77777777" w:rsidR="00DC535F" w:rsidRDefault="00DC535F" w:rsidP="00DC535F">
      <w:pPr>
        <w:shd w:val="clear" w:color="auto" w:fill="FFFFFF"/>
        <w:spacing w:after="0"/>
        <w:ind w:firstLine="0"/>
        <w:rPr>
          <w:rFonts w:ascii="Century Gothic" w:hAnsi="Century Gothic"/>
          <w:b/>
          <w:bCs/>
          <w:i/>
          <w:smallCaps/>
          <w:color w:val="4A442A" w:themeColor="background2" w:themeShade="40"/>
          <w:sz w:val="18"/>
          <w:szCs w:val="18"/>
        </w:rPr>
      </w:pPr>
    </w:p>
    <w:p w14:paraId="5B04D20D" w14:textId="77777777" w:rsidR="00DC535F" w:rsidRPr="00DC535F" w:rsidRDefault="00DC535F" w:rsidP="00DC535F">
      <w:pPr>
        <w:shd w:val="clear" w:color="auto" w:fill="FFFFFF"/>
        <w:spacing w:after="0"/>
        <w:ind w:firstLine="0"/>
        <w:rPr>
          <w:rFonts w:ascii="Century Gothic" w:hAnsi="Century Gothic"/>
          <w:b/>
          <w:bCs/>
          <w:i/>
          <w:smallCaps/>
          <w:color w:val="4A442A" w:themeColor="background2" w:themeShade="40"/>
          <w:sz w:val="18"/>
          <w:szCs w:val="18"/>
        </w:rPr>
      </w:pPr>
      <w:r w:rsidRPr="00DC535F">
        <w:rPr>
          <w:rFonts w:ascii="Century Gothic" w:hAnsi="Century Gothic"/>
          <w:b/>
          <w:bCs/>
          <w:i/>
          <w:smallCaps/>
          <w:color w:val="4A442A" w:themeColor="background2" w:themeShade="40"/>
          <w:sz w:val="18"/>
          <w:szCs w:val="18"/>
        </w:rPr>
        <w:t>Il s’agit de faire état de l’expertise professionnelle à partir du dialogue des 2 tuteurs et d’attribuer une valeur à ce bilan pour poser une note dans l’UE relative au stage (30 crédits)</w:t>
      </w:r>
    </w:p>
    <w:p w14:paraId="62FB26F8" w14:textId="77777777" w:rsidR="00DC535F" w:rsidRPr="00DC535F" w:rsidRDefault="00DC535F" w:rsidP="00DC535F">
      <w:pPr>
        <w:shd w:val="clear" w:color="auto" w:fill="FFFFFF"/>
        <w:spacing w:after="0"/>
        <w:ind w:firstLine="0"/>
        <w:rPr>
          <w:rFonts w:ascii="Century Gothic" w:hAnsi="Century Gothic"/>
          <w:b/>
          <w:bCs/>
          <w:i/>
          <w:smallCaps/>
          <w:color w:val="4A442A" w:themeColor="background2" w:themeShade="40"/>
          <w:sz w:val="18"/>
          <w:szCs w:val="18"/>
        </w:rPr>
      </w:pPr>
    </w:p>
    <w:p w14:paraId="5812F320" w14:textId="15A47B04" w:rsidR="00DC535F" w:rsidRPr="00DC535F" w:rsidRDefault="00E306E9" w:rsidP="00DC535F">
      <w:pPr>
        <w:shd w:val="clear" w:color="auto" w:fill="FFFFFF"/>
        <w:spacing w:after="0"/>
        <w:ind w:firstLine="0"/>
        <w:rPr>
          <w:rFonts w:eastAsia="Times New Roman" w:cs="Arial"/>
          <w:color w:val="000000"/>
          <w:lang w:eastAsia="fr-FR"/>
        </w:rPr>
      </w:pPr>
      <w:r>
        <w:rPr>
          <w:rFonts w:eastAsia="Times New Roman" w:cs="Arial"/>
          <w:color w:val="000000"/>
          <w:lang w:eastAsia="fr-FR"/>
        </w:rPr>
        <w:t>NOM </w:t>
      </w:r>
      <w:r w:rsidR="00DC535F" w:rsidRPr="00DC535F">
        <w:rPr>
          <w:rFonts w:eastAsia="Times New Roman" w:cs="Arial"/>
          <w:color w:val="000000"/>
          <w:lang w:eastAsia="fr-FR"/>
        </w:rPr>
        <w:t>: _____________________________      Prénom :______________________</w:t>
      </w:r>
    </w:p>
    <w:p w14:paraId="6A05F634" w14:textId="77777777" w:rsidR="00DC535F" w:rsidRPr="00DC535F" w:rsidRDefault="00DC535F" w:rsidP="00DC535F">
      <w:pPr>
        <w:shd w:val="clear" w:color="auto" w:fill="FFFFFF"/>
        <w:spacing w:after="0"/>
        <w:ind w:firstLine="0"/>
        <w:rPr>
          <w:rFonts w:eastAsia="Times New Roman" w:cs="Arial"/>
          <w:color w:val="000000"/>
          <w:lang w:eastAsia="fr-FR"/>
        </w:rPr>
      </w:pPr>
      <w:r w:rsidRPr="00DC535F">
        <w:rPr>
          <w:rFonts w:eastAsia="Times New Roman" w:cs="Arial"/>
          <w:color w:val="000000"/>
          <w:lang w:eastAsia="fr-FR"/>
        </w:rPr>
        <w:br/>
        <w:t>Université de formation :_______________________________</w:t>
      </w:r>
    </w:p>
    <w:p w14:paraId="01C31218" w14:textId="77777777" w:rsidR="00DC535F" w:rsidRPr="00DC535F" w:rsidRDefault="00DC535F" w:rsidP="00DC535F">
      <w:pPr>
        <w:shd w:val="clear" w:color="auto" w:fill="FFFFFF"/>
        <w:spacing w:after="0"/>
        <w:ind w:firstLine="0"/>
        <w:rPr>
          <w:rFonts w:eastAsia="Times New Roman" w:cs="Arial"/>
          <w:color w:val="000000"/>
          <w:lang w:eastAsia="fr-FR"/>
        </w:rPr>
      </w:pPr>
      <w:r w:rsidRPr="005753DB">
        <w:rPr>
          <w:noProof/>
          <w:lang w:eastAsia="fr-FR"/>
        </w:rPr>
        <mc:AlternateContent>
          <mc:Choice Requires="wps">
            <w:drawing>
              <wp:anchor distT="0" distB="0" distL="114300" distR="114300" simplePos="0" relativeHeight="251660288" behindDoc="0" locked="0" layoutInCell="1" allowOverlap="1" wp14:anchorId="47C45BB9" wp14:editId="52FFAA5D">
                <wp:simplePos x="0" y="0"/>
                <wp:positionH relativeFrom="column">
                  <wp:posOffset>1998980</wp:posOffset>
                </wp:positionH>
                <wp:positionV relativeFrom="paragraph">
                  <wp:posOffset>136525</wp:posOffset>
                </wp:positionV>
                <wp:extent cx="194945" cy="146050"/>
                <wp:effectExtent l="0" t="0" r="14605" b="25400"/>
                <wp:wrapNone/>
                <wp:docPr id="177" name="Rectangle 177"/>
                <wp:cNvGraphicFramePr/>
                <a:graphic xmlns:a="http://schemas.openxmlformats.org/drawingml/2006/main">
                  <a:graphicData uri="http://schemas.microsoft.com/office/word/2010/wordprocessingShape">
                    <wps:wsp>
                      <wps:cNvSpPr/>
                      <wps:spPr>
                        <a:xfrm>
                          <a:off x="0" y="0"/>
                          <a:ext cx="194945" cy="1460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FA87F" id="Rectangle 177" o:spid="_x0000_s1026" style="position:absolute;margin-left:157.4pt;margin-top:10.75pt;width:15.35pt;height: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" fillcolor="white [3201]" strokecolor="black [3213]"/>
            </w:pict>
          </mc:Fallback>
        </mc:AlternateContent>
      </w:r>
      <w:r w:rsidRPr="005753DB">
        <w:rPr>
          <w:noProof/>
          <w:lang w:eastAsia="fr-FR"/>
        </w:rPr>
        <mc:AlternateContent>
          <mc:Choice Requires="wps">
            <w:drawing>
              <wp:anchor distT="0" distB="0" distL="114300" distR="114300" simplePos="0" relativeHeight="251659264" behindDoc="0" locked="0" layoutInCell="1" allowOverlap="1" wp14:anchorId="353789AD" wp14:editId="2EA98E29">
                <wp:simplePos x="0" y="0"/>
                <wp:positionH relativeFrom="column">
                  <wp:posOffset>0</wp:posOffset>
                </wp:positionH>
                <wp:positionV relativeFrom="paragraph">
                  <wp:posOffset>136525</wp:posOffset>
                </wp:positionV>
                <wp:extent cx="194945" cy="146050"/>
                <wp:effectExtent l="0" t="0" r="14605" b="25400"/>
                <wp:wrapNone/>
                <wp:docPr id="178" name="Rectangle 178"/>
                <wp:cNvGraphicFramePr/>
                <a:graphic xmlns:a="http://schemas.openxmlformats.org/drawingml/2006/main">
                  <a:graphicData uri="http://schemas.microsoft.com/office/word/2010/wordprocessingShape">
                    <wps:wsp>
                      <wps:cNvSpPr/>
                      <wps:spPr>
                        <a:xfrm>
                          <a:off x="0" y="0"/>
                          <a:ext cx="194945" cy="14605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F9DD6" id="Rectangle 178" o:spid="_x0000_s1026" style="position:absolute;margin-left:0;margin-top:10.75pt;width:15.35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" fillcolor="white [3201]" strokecolor="black [3200]"/>
            </w:pict>
          </mc:Fallback>
        </mc:AlternateContent>
      </w:r>
    </w:p>
    <w:p w14:paraId="615BB1D2" w14:textId="3EFC599F" w:rsidR="00DC535F" w:rsidRPr="00DC535F" w:rsidRDefault="00DC535F" w:rsidP="00DC535F">
      <w:pPr>
        <w:shd w:val="clear" w:color="auto" w:fill="FFFFFF"/>
        <w:spacing w:after="0"/>
        <w:ind w:firstLine="0"/>
        <w:rPr>
          <w:rFonts w:eastAsia="Times New Roman" w:cs="Arial"/>
          <w:lang w:eastAsia="fr-FR"/>
        </w:rPr>
      </w:pPr>
      <w:r w:rsidRPr="00DC535F">
        <w:rPr>
          <w:rFonts w:eastAsia="Times New Roman" w:cs="Arial"/>
          <w:lang w:eastAsia="fr-FR"/>
        </w:rPr>
        <w:t xml:space="preserve">       Premier degré</w:t>
      </w:r>
      <w:r w:rsidRPr="00DC535F">
        <w:rPr>
          <w:rFonts w:eastAsia="Times New Roman" w:cs="Arial"/>
          <w:lang w:eastAsia="fr-FR"/>
        </w:rPr>
        <w:tab/>
        <w:t xml:space="preserve">     </w:t>
      </w:r>
      <w:r w:rsidRPr="00DC535F">
        <w:rPr>
          <w:rFonts w:eastAsia="Times New Roman" w:cs="Arial"/>
          <w:lang w:eastAsia="fr-FR"/>
        </w:rPr>
        <w:tab/>
      </w:r>
      <w:r w:rsidRPr="00DC535F">
        <w:rPr>
          <w:rFonts w:eastAsia="Times New Roman" w:cs="Arial"/>
          <w:lang w:eastAsia="fr-FR"/>
        </w:rPr>
        <w:tab/>
        <w:t>Second degré</w:t>
      </w:r>
      <w:r w:rsidRPr="00DC535F">
        <w:rPr>
          <w:rFonts w:eastAsia="Times New Roman" w:cs="Arial"/>
          <w:lang w:eastAsia="fr-FR"/>
        </w:rPr>
        <w:tab/>
        <w:t xml:space="preserve">          Discip</w:t>
      </w:r>
      <w:r>
        <w:rPr>
          <w:rFonts w:eastAsia="Times New Roman" w:cs="Arial"/>
          <w:lang w:eastAsia="fr-FR"/>
        </w:rPr>
        <w:t>line : ______________________</w:t>
      </w:r>
    </w:p>
    <w:p w14:paraId="61F145FF" w14:textId="77777777" w:rsidR="00DC535F" w:rsidRDefault="00DC535F" w:rsidP="00DC535F">
      <w:pPr>
        <w:shd w:val="clear" w:color="auto" w:fill="FFFFFF"/>
        <w:spacing w:after="0"/>
        <w:ind w:left="-851"/>
        <w:rPr>
          <w:rFonts w:eastAsia="Times New Roman" w:cs="Arial"/>
          <w:color w:val="000000"/>
          <w:sz w:val="16"/>
          <w:szCs w:val="16"/>
          <w:lang w:eastAsia="fr-FR"/>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2"/>
        <w:gridCol w:w="1985"/>
        <w:gridCol w:w="284"/>
        <w:gridCol w:w="1134"/>
        <w:gridCol w:w="708"/>
        <w:gridCol w:w="426"/>
        <w:gridCol w:w="992"/>
        <w:gridCol w:w="992"/>
      </w:tblGrid>
      <w:tr w:rsidR="00DC535F" w14:paraId="1EB7BBD9" w14:textId="77777777" w:rsidTr="00E306E9">
        <w:trPr>
          <w:trHeight w:val="308"/>
        </w:trPr>
        <w:tc>
          <w:tcPr>
            <w:tcW w:w="6096" w:type="dxa"/>
            <w:gridSpan w:val="4"/>
            <w:vMerge w:val="restart"/>
            <w:vAlign w:val="center"/>
          </w:tcPr>
          <w:p w14:paraId="00174093" w14:textId="77777777" w:rsidR="00DC535F" w:rsidRDefault="00DC535F" w:rsidP="00DC535F">
            <w:pPr>
              <w:shd w:val="clear" w:color="auto" w:fill="FFFFFF"/>
              <w:spacing w:after="0"/>
              <w:ind w:firstLine="0"/>
              <w:rPr>
                <w:rFonts w:cs="Arial"/>
              </w:rPr>
            </w:pPr>
            <w:r w:rsidRPr="004A2669">
              <w:rPr>
                <w:rFonts w:cs="Arial"/>
                <w:b/>
                <w:sz w:val="18"/>
                <w:szCs w:val="18"/>
              </w:rPr>
              <w:t xml:space="preserve">Focales des compétences </w:t>
            </w:r>
            <w:r w:rsidRPr="004A2669">
              <w:rPr>
                <w:rFonts w:cs="Arial"/>
              </w:rPr>
              <w:t>mobilisables et observables dans le contexte professionnel d’un enseignant en formation initiale</w:t>
            </w:r>
            <w:r>
              <w:rPr>
                <w:rFonts w:cs="Arial"/>
              </w:rPr>
              <w:t xml:space="preserve"> </w:t>
            </w:r>
          </w:p>
          <w:p w14:paraId="17150153" w14:textId="77777777" w:rsidR="00DC535F" w:rsidRPr="004A2669" w:rsidRDefault="00DC535F" w:rsidP="00DC535F">
            <w:pPr>
              <w:shd w:val="clear" w:color="auto" w:fill="FFFFFF"/>
              <w:spacing w:after="0"/>
              <w:ind w:firstLine="0"/>
              <w:rPr>
                <w:rFonts w:cs="Arial"/>
                <w:b/>
                <w:sz w:val="18"/>
                <w:szCs w:val="18"/>
              </w:rPr>
            </w:pPr>
            <w:r>
              <w:rPr>
                <w:rFonts w:cs="Arial"/>
              </w:rPr>
              <w:t>(</w:t>
            </w:r>
            <w:r w:rsidRPr="002D53F2">
              <w:rPr>
                <w:rFonts w:cs="Arial"/>
                <w:i/>
                <w:sz w:val="16"/>
                <w:szCs w:val="16"/>
              </w:rPr>
              <w:t>cf. « Outil de suivi des professeurs stagiaires » du pôle de professionnalisation de l’Académie de LYON</w:t>
            </w:r>
            <w:r>
              <w:rPr>
                <w:rFonts w:cs="Arial"/>
              </w:rPr>
              <w:t xml:space="preserve">)  </w:t>
            </w:r>
          </w:p>
        </w:tc>
        <w:tc>
          <w:tcPr>
            <w:tcW w:w="1134" w:type="dxa"/>
            <w:vMerge w:val="restart"/>
          </w:tcPr>
          <w:p w14:paraId="1BE0904B" w14:textId="77777777" w:rsidR="00DC535F" w:rsidRPr="00BF4ED7" w:rsidRDefault="00DC535F" w:rsidP="00DC535F">
            <w:pPr>
              <w:spacing w:after="0"/>
              <w:ind w:firstLine="0"/>
              <w:jc w:val="center"/>
              <w:rPr>
                <w:b/>
                <w:bCs/>
              </w:rPr>
            </w:pPr>
            <w:r>
              <w:rPr>
                <w:rStyle w:val="Lienhypertexte"/>
                <w:rFonts w:cs="Arial"/>
                <w:i/>
                <w:sz w:val="16"/>
                <w:szCs w:val="16"/>
                <w:shd w:val="clear" w:color="auto" w:fill="FFFFFF"/>
              </w:rPr>
              <w:t xml:space="preserve">Ref </w:t>
            </w:r>
            <w:r w:rsidRPr="00690ED4">
              <w:rPr>
                <w:rStyle w:val="Lienhypertexte"/>
                <w:rFonts w:cs="Arial"/>
                <w:i/>
                <w:sz w:val="16"/>
                <w:szCs w:val="16"/>
                <w:shd w:val="clear" w:color="auto" w:fill="FFFFFF"/>
              </w:rPr>
              <w:t xml:space="preserve">B.O </w:t>
            </w:r>
            <w:r w:rsidRPr="00690ED4">
              <w:rPr>
                <w:rStyle w:val="Lienhypertexte"/>
                <w:i/>
              </w:rPr>
              <w:t> </w:t>
            </w:r>
            <w:hyperlink r:id="rId48" w:history="1">
              <w:r>
                <w:rPr>
                  <w:rStyle w:val="Lienhypertexte"/>
                  <w:rFonts w:cs="Arial"/>
                  <w:i/>
                  <w:sz w:val="16"/>
                  <w:szCs w:val="16"/>
                  <w:shd w:val="clear" w:color="auto" w:fill="FFFFFF"/>
                </w:rPr>
                <w:t>n°</w:t>
              </w:r>
              <w:r w:rsidRPr="00690ED4">
                <w:rPr>
                  <w:rStyle w:val="Lienhypertexte"/>
                  <w:rFonts w:cs="Arial"/>
                  <w:i/>
                  <w:sz w:val="16"/>
                  <w:szCs w:val="16"/>
                  <w:shd w:val="clear" w:color="auto" w:fill="FFFFFF"/>
                </w:rPr>
                <w:t>30 du 25 juillet 2013</w:t>
              </w:r>
            </w:hyperlink>
          </w:p>
        </w:tc>
        <w:tc>
          <w:tcPr>
            <w:tcW w:w="3118" w:type="dxa"/>
            <w:gridSpan w:val="4"/>
            <w:shd w:val="clear" w:color="auto" w:fill="auto"/>
            <w:vAlign w:val="center"/>
          </w:tcPr>
          <w:p w14:paraId="110C44CA" w14:textId="77777777" w:rsidR="00DC535F" w:rsidRDefault="00DC535F" w:rsidP="00DC535F">
            <w:pPr>
              <w:spacing w:after="0"/>
              <w:jc w:val="center"/>
            </w:pPr>
            <w:r w:rsidRPr="00BF4ED7">
              <w:rPr>
                <w:b/>
                <w:bCs/>
              </w:rPr>
              <w:t>Niveau d’acquisition</w:t>
            </w:r>
          </w:p>
        </w:tc>
      </w:tr>
      <w:tr w:rsidR="00DC535F" w:rsidRPr="00BF4ED7" w14:paraId="2EB7C8C6" w14:textId="77777777" w:rsidTr="00E306E9">
        <w:trPr>
          <w:trHeight w:val="331"/>
        </w:trPr>
        <w:tc>
          <w:tcPr>
            <w:tcW w:w="6096" w:type="dxa"/>
            <w:gridSpan w:val="4"/>
            <w:vMerge/>
            <w:vAlign w:val="center"/>
          </w:tcPr>
          <w:p w14:paraId="09AE2BBB" w14:textId="77777777" w:rsidR="00DC535F" w:rsidRDefault="00DC535F" w:rsidP="00DC535F">
            <w:pPr>
              <w:spacing w:after="0"/>
              <w:ind w:firstLine="0"/>
            </w:pPr>
          </w:p>
        </w:tc>
        <w:tc>
          <w:tcPr>
            <w:tcW w:w="1134" w:type="dxa"/>
            <w:vMerge/>
          </w:tcPr>
          <w:p w14:paraId="79D06BBD" w14:textId="77777777" w:rsidR="00DC535F" w:rsidRPr="00690ED4" w:rsidRDefault="00DC535F" w:rsidP="00DC535F">
            <w:pPr>
              <w:spacing w:after="0"/>
              <w:ind w:firstLine="0"/>
              <w:jc w:val="center"/>
              <w:rPr>
                <w:rFonts w:cs="Arial"/>
                <w:b/>
                <w:i/>
                <w:sz w:val="18"/>
                <w:szCs w:val="18"/>
              </w:rPr>
            </w:pPr>
          </w:p>
        </w:tc>
        <w:tc>
          <w:tcPr>
            <w:tcW w:w="1134" w:type="dxa"/>
            <w:gridSpan w:val="2"/>
            <w:shd w:val="clear" w:color="auto" w:fill="auto"/>
            <w:vAlign w:val="center"/>
          </w:tcPr>
          <w:p w14:paraId="4BC22473" w14:textId="77777777" w:rsidR="00DC535F" w:rsidRDefault="00DC535F" w:rsidP="00DC535F">
            <w:pPr>
              <w:spacing w:after="0"/>
              <w:ind w:firstLine="0"/>
              <w:jc w:val="center"/>
            </w:pPr>
            <w:r>
              <w:rPr>
                <w:rFonts w:cs="Arial"/>
                <w:b/>
                <w:sz w:val="18"/>
                <w:szCs w:val="18"/>
              </w:rPr>
              <w:t>insuffisant</w:t>
            </w:r>
          </w:p>
        </w:tc>
        <w:tc>
          <w:tcPr>
            <w:tcW w:w="992" w:type="dxa"/>
            <w:shd w:val="clear" w:color="auto" w:fill="auto"/>
            <w:vAlign w:val="center"/>
          </w:tcPr>
          <w:p w14:paraId="71FD341B" w14:textId="77777777" w:rsidR="00DC535F" w:rsidRPr="00BF4ED7" w:rsidRDefault="00DC535F" w:rsidP="00DC535F">
            <w:pPr>
              <w:spacing w:after="0"/>
              <w:ind w:firstLine="0"/>
              <w:jc w:val="center"/>
              <w:rPr>
                <w:rFonts w:cs="Arial"/>
                <w:b/>
                <w:sz w:val="18"/>
                <w:szCs w:val="18"/>
              </w:rPr>
            </w:pPr>
            <w:r w:rsidRPr="00BF4ED7">
              <w:rPr>
                <w:rFonts w:cs="Arial"/>
                <w:b/>
                <w:sz w:val="18"/>
                <w:szCs w:val="18"/>
              </w:rPr>
              <w:t>Niveau 1</w:t>
            </w:r>
          </w:p>
        </w:tc>
        <w:tc>
          <w:tcPr>
            <w:tcW w:w="992" w:type="dxa"/>
            <w:shd w:val="clear" w:color="auto" w:fill="auto"/>
            <w:vAlign w:val="center"/>
          </w:tcPr>
          <w:p w14:paraId="19C4D1F8" w14:textId="77777777" w:rsidR="00DC535F" w:rsidRPr="00BF4ED7" w:rsidRDefault="00DC535F" w:rsidP="00DC535F">
            <w:pPr>
              <w:spacing w:after="0"/>
              <w:ind w:firstLine="0"/>
              <w:jc w:val="center"/>
              <w:rPr>
                <w:rFonts w:cs="Arial"/>
                <w:b/>
                <w:sz w:val="18"/>
                <w:szCs w:val="18"/>
              </w:rPr>
            </w:pPr>
            <w:r w:rsidRPr="00BF4ED7">
              <w:rPr>
                <w:rFonts w:cs="Arial"/>
                <w:b/>
                <w:sz w:val="18"/>
                <w:szCs w:val="18"/>
              </w:rPr>
              <w:t>Niveau 2</w:t>
            </w:r>
          </w:p>
        </w:tc>
      </w:tr>
      <w:tr w:rsidR="00DC535F" w:rsidRPr="00BF4ED7" w14:paraId="080EA33B" w14:textId="77777777" w:rsidTr="00E306E9">
        <w:trPr>
          <w:trHeight w:val="690"/>
        </w:trPr>
        <w:tc>
          <w:tcPr>
            <w:tcW w:w="6096" w:type="dxa"/>
            <w:gridSpan w:val="4"/>
            <w:shd w:val="clear" w:color="auto" w:fill="FFFFFF" w:themeFill="background1"/>
            <w:vAlign w:val="center"/>
          </w:tcPr>
          <w:p w14:paraId="5B9E17D0" w14:textId="77777777" w:rsidR="00DC535F" w:rsidRDefault="00DC535F" w:rsidP="00DC535F">
            <w:pPr>
              <w:spacing w:after="0"/>
              <w:ind w:firstLine="0"/>
              <w:rPr>
                <w:sz w:val="16"/>
                <w:szCs w:val="16"/>
              </w:rPr>
            </w:pPr>
            <w:r w:rsidRPr="00147F61">
              <w:rPr>
                <w:sz w:val="16"/>
                <w:szCs w:val="16"/>
              </w:rPr>
              <w:t xml:space="preserve">1 - COMPETENCES RELATIVES A LA PRISE EN COMPTE DES ELEMENTS REGLEMENTAIRES ET INSTITUTIONNELS DE SON ENVIRONNEMENT PROFESSIONNEL EN LIEN AVEC LES RESPONSABILITES ATTACHEES A SA FONCTION </w:t>
            </w:r>
          </w:p>
          <w:p w14:paraId="5B047621" w14:textId="77777777" w:rsidR="00DC535F" w:rsidRPr="00147F61" w:rsidRDefault="00DC535F" w:rsidP="00DC535F">
            <w:pPr>
              <w:spacing w:after="0"/>
              <w:ind w:firstLine="0"/>
              <w:rPr>
                <w:sz w:val="16"/>
                <w:szCs w:val="16"/>
              </w:rPr>
            </w:pPr>
          </w:p>
        </w:tc>
        <w:tc>
          <w:tcPr>
            <w:tcW w:w="1134" w:type="dxa"/>
          </w:tcPr>
          <w:p w14:paraId="5534BB96" w14:textId="77777777" w:rsidR="00DC535F" w:rsidRPr="00BF4ED7" w:rsidRDefault="00DC535F" w:rsidP="00DC535F">
            <w:pPr>
              <w:spacing w:after="0"/>
              <w:ind w:firstLine="0"/>
              <w:jc w:val="center"/>
              <w:rPr>
                <w:rFonts w:cs="Arial"/>
                <w:b/>
                <w:sz w:val="18"/>
                <w:szCs w:val="18"/>
              </w:rPr>
            </w:pPr>
            <w:r>
              <w:rPr>
                <w:rFonts w:cs="Arial"/>
                <w:b/>
                <w:sz w:val="18"/>
                <w:szCs w:val="18"/>
              </w:rPr>
              <w:t>CC1, 2 et 6</w:t>
            </w:r>
          </w:p>
        </w:tc>
        <w:tc>
          <w:tcPr>
            <w:tcW w:w="1134" w:type="dxa"/>
            <w:gridSpan w:val="2"/>
            <w:shd w:val="clear" w:color="auto" w:fill="auto"/>
            <w:vAlign w:val="center"/>
          </w:tcPr>
          <w:p w14:paraId="630D3D09"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0DEB706B"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1C446CCD" w14:textId="77777777" w:rsidR="00DC535F" w:rsidRPr="00BF4ED7" w:rsidRDefault="00DC535F" w:rsidP="00DC535F">
            <w:pPr>
              <w:spacing w:after="0"/>
              <w:jc w:val="center"/>
              <w:rPr>
                <w:rFonts w:cs="Arial"/>
                <w:b/>
                <w:sz w:val="18"/>
                <w:szCs w:val="18"/>
              </w:rPr>
            </w:pPr>
          </w:p>
        </w:tc>
      </w:tr>
      <w:tr w:rsidR="00DC535F" w:rsidRPr="00BF4ED7" w14:paraId="749C632E" w14:textId="77777777" w:rsidTr="00E306E9">
        <w:trPr>
          <w:trHeight w:val="690"/>
        </w:trPr>
        <w:tc>
          <w:tcPr>
            <w:tcW w:w="6096" w:type="dxa"/>
            <w:gridSpan w:val="4"/>
            <w:vAlign w:val="center"/>
          </w:tcPr>
          <w:p w14:paraId="3498CF19" w14:textId="77777777" w:rsidR="00DC535F" w:rsidRDefault="00DC535F" w:rsidP="00DC535F">
            <w:pPr>
              <w:spacing w:after="0"/>
              <w:ind w:firstLine="0"/>
              <w:rPr>
                <w:sz w:val="16"/>
                <w:szCs w:val="16"/>
              </w:rPr>
            </w:pPr>
            <w:r w:rsidRPr="00147F61">
              <w:rPr>
                <w:sz w:val="16"/>
                <w:szCs w:val="16"/>
              </w:rPr>
              <w:t xml:space="preserve">2 - COMPETENCES RELATIONNELLES, DE COMMUNICATION ET D’ANIMATION  FAVORISANT LA TRANSMISSION, L’IMPLICATION ET LA COOPERATION AU SEIN DE LA COMMUNAUTE EDUCATIVE ET DE SON ENVIRONNEMENT </w:t>
            </w:r>
          </w:p>
          <w:p w14:paraId="654DC28E" w14:textId="77777777" w:rsidR="00DC535F" w:rsidRPr="00147F61" w:rsidRDefault="00DC535F" w:rsidP="00DC535F">
            <w:pPr>
              <w:spacing w:after="0"/>
              <w:ind w:firstLine="0"/>
              <w:rPr>
                <w:sz w:val="16"/>
                <w:szCs w:val="16"/>
              </w:rPr>
            </w:pPr>
          </w:p>
        </w:tc>
        <w:tc>
          <w:tcPr>
            <w:tcW w:w="1134" w:type="dxa"/>
          </w:tcPr>
          <w:p w14:paraId="732D9E92" w14:textId="77777777" w:rsidR="00DC535F" w:rsidRPr="00BF4ED7" w:rsidRDefault="00DC535F" w:rsidP="00DC535F">
            <w:pPr>
              <w:spacing w:after="0"/>
              <w:ind w:firstLine="0"/>
              <w:jc w:val="center"/>
              <w:rPr>
                <w:rFonts w:cs="Arial"/>
                <w:b/>
                <w:sz w:val="18"/>
                <w:szCs w:val="18"/>
              </w:rPr>
            </w:pPr>
            <w:r>
              <w:rPr>
                <w:rFonts w:cs="Arial"/>
                <w:b/>
                <w:sz w:val="18"/>
                <w:szCs w:val="18"/>
              </w:rPr>
              <w:t>CC 7, 10, 11, 12 et 13</w:t>
            </w:r>
          </w:p>
        </w:tc>
        <w:tc>
          <w:tcPr>
            <w:tcW w:w="1134" w:type="dxa"/>
            <w:gridSpan w:val="2"/>
            <w:shd w:val="clear" w:color="auto" w:fill="auto"/>
            <w:vAlign w:val="center"/>
          </w:tcPr>
          <w:p w14:paraId="382930D7"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1F436DDE"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78DA953E" w14:textId="77777777" w:rsidR="00DC535F" w:rsidRPr="00BF4ED7" w:rsidRDefault="00DC535F" w:rsidP="00DC535F">
            <w:pPr>
              <w:spacing w:after="0"/>
              <w:jc w:val="center"/>
              <w:rPr>
                <w:rFonts w:cs="Arial"/>
                <w:b/>
                <w:sz w:val="18"/>
                <w:szCs w:val="18"/>
              </w:rPr>
            </w:pPr>
          </w:p>
        </w:tc>
      </w:tr>
      <w:tr w:rsidR="00DC535F" w:rsidRPr="00BF4ED7" w14:paraId="2D836B91" w14:textId="77777777" w:rsidTr="00E306E9">
        <w:trPr>
          <w:trHeight w:val="443"/>
        </w:trPr>
        <w:tc>
          <w:tcPr>
            <w:tcW w:w="6096" w:type="dxa"/>
            <w:gridSpan w:val="4"/>
            <w:vAlign w:val="center"/>
          </w:tcPr>
          <w:p w14:paraId="2E95DF10" w14:textId="77777777" w:rsidR="00DC535F" w:rsidRDefault="00DC535F" w:rsidP="00DC535F">
            <w:pPr>
              <w:spacing w:after="0"/>
              <w:ind w:firstLine="0"/>
              <w:rPr>
                <w:sz w:val="16"/>
                <w:szCs w:val="16"/>
              </w:rPr>
            </w:pPr>
            <w:r w:rsidRPr="00147F61">
              <w:rPr>
                <w:sz w:val="16"/>
                <w:szCs w:val="16"/>
              </w:rPr>
              <w:t>3 -COMPETENCES LIEES A LA MAITRISE DES CONTENUS DISCIPLINAIRES ET A LEUR DIDACTIQUE</w:t>
            </w:r>
          </w:p>
          <w:p w14:paraId="469B2C53" w14:textId="77777777" w:rsidR="00DC535F" w:rsidRPr="00147F61" w:rsidRDefault="00DC535F" w:rsidP="00DC535F">
            <w:pPr>
              <w:spacing w:after="0"/>
              <w:ind w:firstLine="0"/>
              <w:rPr>
                <w:sz w:val="16"/>
                <w:szCs w:val="16"/>
              </w:rPr>
            </w:pPr>
          </w:p>
        </w:tc>
        <w:tc>
          <w:tcPr>
            <w:tcW w:w="1134" w:type="dxa"/>
          </w:tcPr>
          <w:p w14:paraId="4A0038E1" w14:textId="77777777" w:rsidR="00DC535F" w:rsidRPr="00BF4ED7" w:rsidRDefault="00DC535F" w:rsidP="00DC535F">
            <w:pPr>
              <w:spacing w:after="0"/>
              <w:ind w:firstLine="0"/>
              <w:jc w:val="center"/>
              <w:rPr>
                <w:rFonts w:cs="Arial"/>
                <w:b/>
                <w:sz w:val="18"/>
                <w:szCs w:val="18"/>
              </w:rPr>
            </w:pPr>
            <w:r>
              <w:rPr>
                <w:rFonts w:cs="Arial"/>
                <w:b/>
                <w:sz w:val="18"/>
                <w:szCs w:val="18"/>
              </w:rPr>
              <w:t>P1 et P2</w:t>
            </w:r>
          </w:p>
        </w:tc>
        <w:tc>
          <w:tcPr>
            <w:tcW w:w="1134" w:type="dxa"/>
            <w:gridSpan w:val="2"/>
            <w:shd w:val="clear" w:color="auto" w:fill="auto"/>
            <w:vAlign w:val="center"/>
          </w:tcPr>
          <w:p w14:paraId="0592E995"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7017A46F"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560C3613" w14:textId="77777777" w:rsidR="00DC535F" w:rsidRPr="00BF4ED7" w:rsidRDefault="00DC535F" w:rsidP="00DC535F">
            <w:pPr>
              <w:spacing w:after="0"/>
              <w:jc w:val="center"/>
              <w:rPr>
                <w:rFonts w:cs="Arial"/>
                <w:b/>
                <w:sz w:val="18"/>
                <w:szCs w:val="18"/>
              </w:rPr>
            </w:pPr>
          </w:p>
        </w:tc>
      </w:tr>
      <w:tr w:rsidR="00DC535F" w:rsidRPr="00BF4ED7" w14:paraId="608C4176" w14:textId="77777777" w:rsidTr="00E306E9">
        <w:trPr>
          <w:trHeight w:val="705"/>
        </w:trPr>
        <w:tc>
          <w:tcPr>
            <w:tcW w:w="6096" w:type="dxa"/>
            <w:gridSpan w:val="4"/>
            <w:vAlign w:val="center"/>
          </w:tcPr>
          <w:p w14:paraId="25C26C66" w14:textId="77777777" w:rsidR="00DC535F" w:rsidRPr="00147F61" w:rsidRDefault="00DC535F" w:rsidP="00DC535F">
            <w:pPr>
              <w:spacing w:after="0"/>
              <w:ind w:firstLine="0"/>
              <w:rPr>
                <w:sz w:val="16"/>
                <w:szCs w:val="16"/>
              </w:rPr>
            </w:pPr>
            <w:r w:rsidRPr="00147F61">
              <w:rPr>
                <w:sz w:val="16"/>
                <w:szCs w:val="16"/>
              </w:rPr>
              <w:t xml:space="preserve">4 - COMPETENCES EDUCATIVES ET PEDAGOGIQUES NECESSAIRES A LA MISE EN ŒUVRE DE SITUATIONS D’APPRENTISSAGE ET D’ACCOMPAGNEMENT DES ELEVES </w:t>
            </w:r>
          </w:p>
        </w:tc>
        <w:tc>
          <w:tcPr>
            <w:tcW w:w="1134" w:type="dxa"/>
          </w:tcPr>
          <w:p w14:paraId="2EC54CEA" w14:textId="77777777" w:rsidR="00DC535F" w:rsidRDefault="00DC535F" w:rsidP="00DC535F">
            <w:pPr>
              <w:spacing w:after="0"/>
              <w:ind w:firstLine="0"/>
              <w:rPr>
                <w:rFonts w:cs="Arial"/>
                <w:b/>
                <w:sz w:val="18"/>
                <w:szCs w:val="18"/>
              </w:rPr>
            </w:pPr>
            <w:r>
              <w:rPr>
                <w:rFonts w:cs="Arial"/>
                <w:b/>
                <w:sz w:val="18"/>
                <w:szCs w:val="18"/>
              </w:rPr>
              <w:t>P3, 4 et 5</w:t>
            </w:r>
          </w:p>
          <w:p w14:paraId="622467E6" w14:textId="77777777" w:rsidR="00DC535F" w:rsidRPr="00BF4ED7" w:rsidRDefault="00DC535F" w:rsidP="00DC535F">
            <w:pPr>
              <w:spacing w:after="0"/>
              <w:ind w:firstLine="0"/>
              <w:rPr>
                <w:rFonts w:cs="Arial"/>
                <w:b/>
                <w:sz w:val="18"/>
                <w:szCs w:val="18"/>
              </w:rPr>
            </w:pPr>
            <w:r>
              <w:rPr>
                <w:rFonts w:cs="Arial"/>
                <w:b/>
                <w:sz w:val="18"/>
                <w:szCs w:val="18"/>
              </w:rPr>
              <w:t>CC3, CC4, CC5</w:t>
            </w:r>
          </w:p>
        </w:tc>
        <w:tc>
          <w:tcPr>
            <w:tcW w:w="1134" w:type="dxa"/>
            <w:gridSpan w:val="2"/>
            <w:shd w:val="clear" w:color="auto" w:fill="auto"/>
            <w:vAlign w:val="center"/>
          </w:tcPr>
          <w:p w14:paraId="29B2D9EB"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4D5ECD69"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48FB0218" w14:textId="77777777" w:rsidR="00DC535F" w:rsidRPr="00BF4ED7" w:rsidRDefault="00DC535F" w:rsidP="00DC535F">
            <w:pPr>
              <w:spacing w:after="0"/>
              <w:jc w:val="center"/>
              <w:rPr>
                <w:rFonts w:cs="Arial"/>
                <w:b/>
                <w:sz w:val="18"/>
                <w:szCs w:val="18"/>
              </w:rPr>
            </w:pPr>
          </w:p>
        </w:tc>
      </w:tr>
      <w:tr w:rsidR="00DC535F" w:rsidRPr="00BF4ED7" w14:paraId="3B9FFD4E" w14:textId="77777777" w:rsidTr="00E306E9">
        <w:trPr>
          <w:trHeight w:val="545"/>
        </w:trPr>
        <w:tc>
          <w:tcPr>
            <w:tcW w:w="6096" w:type="dxa"/>
            <w:gridSpan w:val="4"/>
            <w:vAlign w:val="center"/>
          </w:tcPr>
          <w:p w14:paraId="7FB83789" w14:textId="77777777" w:rsidR="00DC535F" w:rsidRPr="00147F61" w:rsidRDefault="00DC535F" w:rsidP="00DC535F">
            <w:pPr>
              <w:spacing w:after="0"/>
              <w:ind w:firstLine="0"/>
              <w:rPr>
                <w:sz w:val="16"/>
                <w:szCs w:val="16"/>
              </w:rPr>
            </w:pPr>
            <w:r w:rsidRPr="00147F61">
              <w:rPr>
                <w:sz w:val="16"/>
                <w:szCs w:val="16"/>
              </w:rPr>
              <w:t>5 - COMPETENCES RELATIVES A L’USAGE ET A LA MAITRISE DES TECHNOLOGIES DE L’INFORMATION DE LA COMMUNICATION</w:t>
            </w:r>
          </w:p>
        </w:tc>
        <w:tc>
          <w:tcPr>
            <w:tcW w:w="1134" w:type="dxa"/>
          </w:tcPr>
          <w:p w14:paraId="593783A5" w14:textId="77777777" w:rsidR="00DC535F" w:rsidRPr="00BF4ED7" w:rsidRDefault="00DC535F" w:rsidP="00DC535F">
            <w:pPr>
              <w:spacing w:after="0"/>
              <w:ind w:firstLine="0"/>
              <w:jc w:val="center"/>
              <w:rPr>
                <w:rFonts w:cs="Arial"/>
                <w:b/>
                <w:sz w:val="18"/>
                <w:szCs w:val="18"/>
              </w:rPr>
            </w:pPr>
            <w:r>
              <w:rPr>
                <w:rFonts w:cs="Arial"/>
                <w:b/>
                <w:sz w:val="18"/>
                <w:szCs w:val="18"/>
              </w:rPr>
              <w:t>CC9</w:t>
            </w:r>
          </w:p>
        </w:tc>
        <w:tc>
          <w:tcPr>
            <w:tcW w:w="1134" w:type="dxa"/>
            <w:gridSpan w:val="2"/>
            <w:shd w:val="clear" w:color="auto" w:fill="auto"/>
            <w:vAlign w:val="center"/>
          </w:tcPr>
          <w:p w14:paraId="41C23AF7"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535CF065"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2F7F244A" w14:textId="77777777" w:rsidR="00DC535F" w:rsidRPr="00BF4ED7" w:rsidRDefault="00DC535F" w:rsidP="00DC535F">
            <w:pPr>
              <w:spacing w:after="0"/>
              <w:jc w:val="center"/>
              <w:rPr>
                <w:rFonts w:cs="Arial"/>
                <w:b/>
                <w:sz w:val="18"/>
                <w:szCs w:val="18"/>
              </w:rPr>
            </w:pPr>
          </w:p>
        </w:tc>
      </w:tr>
      <w:tr w:rsidR="00DC535F" w:rsidRPr="00BF4ED7" w14:paraId="15F8A811" w14:textId="77777777" w:rsidTr="00E306E9">
        <w:trPr>
          <w:trHeight w:val="567"/>
        </w:trPr>
        <w:tc>
          <w:tcPr>
            <w:tcW w:w="6096" w:type="dxa"/>
            <w:gridSpan w:val="4"/>
            <w:vAlign w:val="center"/>
          </w:tcPr>
          <w:p w14:paraId="03C56BB0" w14:textId="77777777" w:rsidR="00DC535F" w:rsidRDefault="00DC535F" w:rsidP="00DC535F">
            <w:pPr>
              <w:spacing w:after="0"/>
              <w:ind w:firstLine="0"/>
              <w:rPr>
                <w:sz w:val="16"/>
                <w:szCs w:val="16"/>
              </w:rPr>
            </w:pPr>
            <w:r w:rsidRPr="00147F61">
              <w:rPr>
                <w:sz w:val="16"/>
                <w:szCs w:val="16"/>
              </w:rPr>
              <w:t xml:space="preserve">6 - COMPETENCES D’ANALYSE ET D’ADAPTATION DE SA PRATIQUE PROFESSIONNELLE EN TENANT COMPTE DES EVOLUTIONS DU METIER ET DE SON ENVIRONNEMENT DE TRAVAIL. </w:t>
            </w:r>
          </w:p>
          <w:p w14:paraId="47C0E3F4" w14:textId="77777777" w:rsidR="00DC535F" w:rsidRPr="00147F61" w:rsidRDefault="00DC535F" w:rsidP="00DC535F">
            <w:pPr>
              <w:spacing w:after="0"/>
              <w:ind w:firstLine="0"/>
              <w:rPr>
                <w:sz w:val="16"/>
                <w:szCs w:val="16"/>
              </w:rPr>
            </w:pPr>
          </w:p>
        </w:tc>
        <w:tc>
          <w:tcPr>
            <w:tcW w:w="1134" w:type="dxa"/>
          </w:tcPr>
          <w:p w14:paraId="4DF5D724" w14:textId="77777777" w:rsidR="00DC535F" w:rsidRPr="00BF4ED7" w:rsidRDefault="00DC535F" w:rsidP="00DC535F">
            <w:pPr>
              <w:spacing w:after="0"/>
              <w:ind w:firstLine="0"/>
              <w:jc w:val="center"/>
              <w:rPr>
                <w:rFonts w:cs="Arial"/>
                <w:b/>
                <w:sz w:val="18"/>
                <w:szCs w:val="18"/>
              </w:rPr>
            </w:pPr>
            <w:r>
              <w:rPr>
                <w:rFonts w:cs="Arial"/>
                <w:b/>
                <w:sz w:val="18"/>
                <w:szCs w:val="18"/>
              </w:rPr>
              <w:t>CC14</w:t>
            </w:r>
          </w:p>
        </w:tc>
        <w:tc>
          <w:tcPr>
            <w:tcW w:w="1134" w:type="dxa"/>
            <w:gridSpan w:val="2"/>
            <w:shd w:val="clear" w:color="auto" w:fill="auto"/>
            <w:vAlign w:val="center"/>
          </w:tcPr>
          <w:p w14:paraId="6B4B4F33"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432A5089" w14:textId="77777777" w:rsidR="00DC535F" w:rsidRPr="00BF4ED7" w:rsidRDefault="00DC535F" w:rsidP="00DC535F">
            <w:pPr>
              <w:spacing w:after="0"/>
              <w:jc w:val="center"/>
              <w:rPr>
                <w:rFonts w:cs="Arial"/>
                <w:b/>
                <w:sz w:val="18"/>
                <w:szCs w:val="18"/>
              </w:rPr>
            </w:pPr>
          </w:p>
        </w:tc>
        <w:tc>
          <w:tcPr>
            <w:tcW w:w="992" w:type="dxa"/>
            <w:shd w:val="clear" w:color="auto" w:fill="auto"/>
            <w:vAlign w:val="center"/>
          </w:tcPr>
          <w:p w14:paraId="49607F18" w14:textId="77777777" w:rsidR="00DC535F" w:rsidRPr="00BF4ED7" w:rsidRDefault="00DC535F" w:rsidP="00DC535F">
            <w:pPr>
              <w:spacing w:after="0"/>
              <w:jc w:val="center"/>
              <w:rPr>
                <w:rFonts w:cs="Arial"/>
                <w:b/>
                <w:sz w:val="18"/>
                <w:szCs w:val="18"/>
              </w:rPr>
            </w:pPr>
          </w:p>
        </w:tc>
      </w:tr>
      <w:tr w:rsidR="00DC535F" w:rsidRPr="00BF4ED7" w14:paraId="630DB825" w14:textId="77777777" w:rsidTr="00E306E9">
        <w:trPr>
          <w:trHeight w:val="533"/>
        </w:trPr>
        <w:tc>
          <w:tcPr>
            <w:tcW w:w="10348" w:type="dxa"/>
            <w:gridSpan w:val="9"/>
            <w:vAlign w:val="center"/>
          </w:tcPr>
          <w:p w14:paraId="7F5460AD" w14:textId="77777777" w:rsidR="00DC535F" w:rsidRPr="005753DB" w:rsidRDefault="00DC535F" w:rsidP="00DC535F">
            <w:pPr>
              <w:spacing w:after="0"/>
              <w:jc w:val="center"/>
              <w:rPr>
                <w:rFonts w:cs="Arial"/>
                <w:b/>
              </w:rPr>
            </w:pPr>
            <w:r w:rsidRPr="005753DB">
              <w:rPr>
                <w:b/>
              </w:rPr>
              <w:t xml:space="preserve">Bilan final </w:t>
            </w:r>
            <w:r w:rsidRPr="005753DB">
              <w:rPr>
                <w:b/>
                <w:u w:val="single"/>
              </w:rPr>
              <w:t>sans compensation possible</w:t>
            </w:r>
            <w:r w:rsidRPr="005753DB">
              <w:rPr>
                <w:b/>
              </w:rPr>
              <w:t xml:space="preserve"> des différents champs de compétences</w:t>
            </w:r>
          </w:p>
        </w:tc>
      </w:tr>
      <w:tr w:rsidR="00DC535F" w:rsidRPr="00690ED4" w14:paraId="32EE395D" w14:textId="77777777" w:rsidTr="00E306E9">
        <w:trPr>
          <w:trHeight w:val="1332"/>
        </w:trPr>
        <w:tc>
          <w:tcPr>
            <w:tcW w:w="3827" w:type="dxa"/>
            <w:gridSpan w:val="2"/>
            <w:vAlign w:val="center"/>
          </w:tcPr>
          <w:p w14:paraId="205E417B" w14:textId="77777777" w:rsidR="00DC535F" w:rsidRPr="000F2928" w:rsidRDefault="00DC535F" w:rsidP="00DC535F">
            <w:pPr>
              <w:spacing w:after="0"/>
              <w:jc w:val="center"/>
              <w:rPr>
                <w:b/>
                <w:sz w:val="18"/>
                <w:szCs w:val="18"/>
              </w:rPr>
            </w:pPr>
            <w:r w:rsidRPr="000F2928">
              <w:rPr>
                <w:b/>
                <w:sz w:val="18"/>
                <w:szCs w:val="18"/>
              </w:rPr>
              <w:t>La note est inférieure à 10 si au moins une focale de compétence est insuffisamment acquise</w:t>
            </w:r>
          </w:p>
        </w:tc>
        <w:tc>
          <w:tcPr>
            <w:tcW w:w="1985" w:type="dxa"/>
            <w:shd w:val="clear" w:color="auto" w:fill="FDE9D9" w:themeFill="accent6" w:themeFillTint="33"/>
            <w:vAlign w:val="center"/>
          </w:tcPr>
          <w:p w14:paraId="5B02BD96" w14:textId="77777777" w:rsidR="00DC535F" w:rsidRPr="000F2928" w:rsidRDefault="00DC535F" w:rsidP="00DC535F">
            <w:pPr>
              <w:spacing w:after="0"/>
              <w:jc w:val="center"/>
              <w:rPr>
                <w:b/>
                <w:sz w:val="18"/>
                <w:szCs w:val="18"/>
              </w:rPr>
            </w:pPr>
            <w:r>
              <w:rPr>
                <w:b/>
                <w:sz w:val="18"/>
                <w:szCs w:val="18"/>
              </w:rPr>
              <w:t>La note est égale à 10 si toutes les focales</w:t>
            </w:r>
            <w:r w:rsidRPr="000F2928">
              <w:rPr>
                <w:b/>
                <w:sz w:val="18"/>
                <w:szCs w:val="18"/>
              </w:rPr>
              <w:t xml:space="preserve"> de compétences sont validé</w:t>
            </w:r>
            <w:r>
              <w:rPr>
                <w:b/>
                <w:sz w:val="18"/>
                <w:szCs w:val="18"/>
              </w:rPr>
              <w:t>e</w:t>
            </w:r>
            <w:r w:rsidRPr="000F2928">
              <w:rPr>
                <w:b/>
                <w:sz w:val="18"/>
                <w:szCs w:val="18"/>
              </w:rPr>
              <w:t>s au niveau 1</w:t>
            </w:r>
          </w:p>
        </w:tc>
        <w:tc>
          <w:tcPr>
            <w:tcW w:w="4536" w:type="dxa"/>
            <w:gridSpan w:val="6"/>
            <w:shd w:val="clear" w:color="auto" w:fill="auto"/>
            <w:vAlign w:val="center"/>
          </w:tcPr>
          <w:p w14:paraId="132FFC49" w14:textId="77777777" w:rsidR="00DC535F" w:rsidRPr="000F2928" w:rsidRDefault="00DC535F" w:rsidP="00DC535F">
            <w:pPr>
              <w:spacing w:after="0"/>
              <w:jc w:val="center"/>
              <w:rPr>
                <w:b/>
                <w:sz w:val="18"/>
                <w:szCs w:val="18"/>
              </w:rPr>
            </w:pPr>
            <w:r w:rsidRPr="000F2928">
              <w:rPr>
                <w:b/>
                <w:sz w:val="18"/>
                <w:szCs w:val="18"/>
              </w:rPr>
              <w:t xml:space="preserve">La </w:t>
            </w:r>
            <w:r>
              <w:rPr>
                <w:b/>
                <w:sz w:val="18"/>
                <w:szCs w:val="18"/>
              </w:rPr>
              <w:t>note est supérieure à 10 si certaines focales</w:t>
            </w:r>
            <w:r w:rsidRPr="000F2928">
              <w:rPr>
                <w:b/>
                <w:sz w:val="18"/>
                <w:szCs w:val="18"/>
              </w:rPr>
              <w:t xml:space="preserve"> de compétences sont validé</w:t>
            </w:r>
            <w:r>
              <w:rPr>
                <w:b/>
                <w:sz w:val="18"/>
                <w:szCs w:val="18"/>
              </w:rPr>
              <w:t>es au niveau 2</w:t>
            </w:r>
            <w:r w:rsidRPr="000F2928">
              <w:rPr>
                <w:b/>
                <w:sz w:val="18"/>
                <w:szCs w:val="18"/>
              </w:rPr>
              <w:t xml:space="preserve"> </w:t>
            </w:r>
            <w:r>
              <w:rPr>
                <w:b/>
                <w:sz w:val="18"/>
                <w:szCs w:val="18"/>
              </w:rPr>
              <w:t>(</w:t>
            </w:r>
            <w:r w:rsidRPr="000F2928">
              <w:rPr>
                <w:b/>
                <w:sz w:val="18"/>
                <w:szCs w:val="18"/>
              </w:rPr>
              <w:t xml:space="preserve">et </w:t>
            </w:r>
            <w:r>
              <w:rPr>
                <w:b/>
                <w:sz w:val="18"/>
                <w:szCs w:val="18"/>
              </w:rPr>
              <w:t>les autres</w:t>
            </w:r>
            <w:r w:rsidRPr="000F2928">
              <w:rPr>
                <w:b/>
                <w:sz w:val="18"/>
                <w:szCs w:val="18"/>
              </w:rPr>
              <w:t xml:space="preserve"> au niveau</w:t>
            </w:r>
            <w:r>
              <w:rPr>
                <w:b/>
                <w:sz w:val="18"/>
                <w:szCs w:val="18"/>
              </w:rPr>
              <w:t xml:space="preserve"> 1)</w:t>
            </w:r>
          </w:p>
        </w:tc>
      </w:tr>
      <w:tr w:rsidR="00DC535F" w:rsidRPr="00690ED4" w14:paraId="12B2EC74" w14:textId="77777777" w:rsidTr="00E306E9">
        <w:trPr>
          <w:trHeight w:val="1615"/>
        </w:trPr>
        <w:tc>
          <w:tcPr>
            <w:tcW w:w="1985" w:type="dxa"/>
            <w:vAlign w:val="center"/>
          </w:tcPr>
          <w:p w14:paraId="781B6B24" w14:textId="77777777" w:rsidR="00DC535F" w:rsidRPr="0034403A" w:rsidRDefault="00DC535F" w:rsidP="00DC535F">
            <w:pPr>
              <w:spacing w:after="0"/>
              <w:jc w:val="center"/>
              <w:rPr>
                <w:b/>
                <w:sz w:val="18"/>
                <w:szCs w:val="18"/>
              </w:rPr>
            </w:pPr>
            <w:r w:rsidRPr="0034403A">
              <w:rPr>
                <w:b/>
                <w:sz w:val="18"/>
                <w:szCs w:val="18"/>
              </w:rPr>
              <w:t xml:space="preserve">La note finale est inférieure à 5 si </w:t>
            </w:r>
            <w:r w:rsidRPr="0034403A">
              <w:rPr>
                <w:sz w:val="18"/>
                <w:szCs w:val="18"/>
              </w:rPr>
              <w:t>le nombre de focales de compétences insuffisamment acquises est égal ou supérieur à 3</w:t>
            </w:r>
          </w:p>
        </w:tc>
        <w:tc>
          <w:tcPr>
            <w:tcW w:w="1842" w:type="dxa"/>
            <w:vAlign w:val="center"/>
          </w:tcPr>
          <w:p w14:paraId="4EEA336C" w14:textId="77777777" w:rsidR="00DC535F" w:rsidRPr="0034403A" w:rsidRDefault="00DC535F" w:rsidP="00DC535F">
            <w:pPr>
              <w:spacing w:after="0"/>
              <w:jc w:val="center"/>
              <w:rPr>
                <w:b/>
                <w:sz w:val="18"/>
                <w:szCs w:val="18"/>
              </w:rPr>
            </w:pPr>
            <w:r w:rsidRPr="0034403A">
              <w:rPr>
                <w:b/>
                <w:sz w:val="18"/>
                <w:szCs w:val="18"/>
              </w:rPr>
              <w:t xml:space="preserve">La note finale est égale à 7 ou 8 </w:t>
            </w:r>
            <w:r w:rsidRPr="0034403A">
              <w:rPr>
                <w:sz w:val="18"/>
                <w:szCs w:val="18"/>
              </w:rPr>
              <w:t xml:space="preserve"> si le nombre de focales de compétences insuffisamment acquises est de 1 ou 2</w:t>
            </w:r>
          </w:p>
        </w:tc>
        <w:tc>
          <w:tcPr>
            <w:tcW w:w="1985" w:type="dxa"/>
            <w:shd w:val="clear" w:color="auto" w:fill="FDE9D9" w:themeFill="accent6" w:themeFillTint="33"/>
            <w:vAlign w:val="center"/>
          </w:tcPr>
          <w:p w14:paraId="09C38D14" w14:textId="77777777" w:rsidR="00DC535F" w:rsidRPr="0034403A" w:rsidRDefault="00DC535F" w:rsidP="00DC535F">
            <w:pPr>
              <w:spacing w:after="0"/>
              <w:jc w:val="center"/>
              <w:rPr>
                <w:b/>
                <w:sz w:val="18"/>
                <w:szCs w:val="18"/>
              </w:rPr>
            </w:pPr>
          </w:p>
        </w:tc>
        <w:tc>
          <w:tcPr>
            <w:tcW w:w="2126" w:type="dxa"/>
            <w:gridSpan w:val="3"/>
            <w:shd w:val="clear" w:color="auto" w:fill="auto"/>
            <w:vAlign w:val="center"/>
          </w:tcPr>
          <w:p w14:paraId="2E07FFC0" w14:textId="77777777" w:rsidR="00DC535F" w:rsidRPr="0034403A" w:rsidRDefault="00DC535F" w:rsidP="00DC535F">
            <w:pPr>
              <w:spacing w:after="0"/>
              <w:jc w:val="center"/>
              <w:rPr>
                <w:b/>
                <w:sz w:val="18"/>
                <w:szCs w:val="18"/>
              </w:rPr>
            </w:pPr>
            <w:r w:rsidRPr="0034403A">
              <w:rPr>
                <w:b/>
                <w:sz w:val="18"/>
                <w:szCs w:val="18"/>
              </w:rPr>
              <w:t>La note finale est comprise entre 12 e</w:t>
            </w:r>
            <w:r w:rsidRPr="0034403A">
              <w:rPr>
                <w:sz w:val="18"/>
                <w:szCs w:val="18"/>
              </w:rPr>
              <w:t xml:space="preserve">t </w:t>
            </w:r>
            <w:r w:rsidRPr="0034403A">
              <w:rPr>
                <w:b/>
                <w:sz w:val="18"/>
                <w:szCs w:val="18"/>
              </w:rPr>
              <w:t>16</w:t>
            </w:r>
            <w:r w:rsidRPr="0034403A">
              <w:rPr>
                <w:sz w:val="18"/>
                <w:szCs w:val="18"/>
              </w:rPr>
              <w:t xml:space="preserve"> si le nombre de focales de compétences validées au niveau 2 est compris entre 1 et 4 </w:t>
            </w:r>
          </w:p>
        </w:tc>
        <w:tc>
          <w:tcPr>
            <w:tcW w:w="2410" w:type="dxa"/>
            <w:gridSpan w:val="3"/>
            <w:shd w:val="clear" w:color="auto" w:fill="auto"/>
            <w:vAlign w:val="center"/>
          </w:tcPr>
          <w:p w14:paraId="03EB272B" w14:textId="77777777" w:rsidR="00DC535F" w:rsidRPr="0034403A" w:rsidRDefault="00DC535F" w:rsidP="00DC535F">
            <w:pPr>
              <w:spacing w:after="0"/>
              <w:jc w:val="center"/>
              <w:rPr>
                <w:sz w:val="18"/>
                <w:szCs w:val="18"/>
              </w:rPr>
            </w:pPr>
            <w:r w:rsidRPr="0034403A">
              <w:rPr>
                <w:b/>
                <w:sz w:val="18"/>
                <w:szCs w:val="18"/>
              </w:rPr>
              <w:t xml:space="preserve">La note finale est comprise entre 18 et 20 </w:t>
            </w:r>
            <w:r w:rsidRPr="0034403A">
              <w:rPr>
                <w:sz w:val="18"/>
                <w:szCs w:val="18"/>
              </w:rPr>
              <w:t>si le nombre de focales de compétences validées au niveau 2 est de</w:t>
            </w:r>
          </w:p>
          <w:p w14:paraId="6F4A5BDC" w14:textId="77777777" w:rsidR="00DC535F" w:rsidRPr="0034403A" w:rsidRDefault="00DC535F" w:rsidP="00DC535F">
            <w:pPr>
              <w:spacing w:after="0"/>
              <w:jc w:val="center"/>
              <w:rPr>
                <w:b/>
                <w:sz w:val="18"/>
                <w:szCs w:val="18"/>
              </w:rPr>
            </w:pPr>
            <w:r w:rsidRPr="0034403A">
              <w:rPr>
                <w:sz w:val="18"/>
                <w:szCs w:val="18"/>
              </w:rPr>
              <w:t xml:space="preserve"> 5 ou 6</w:t>
            </w:r>
          </w:p>
        </w:tc>
      </w:tr>
    </w:tbl>
    <w:p w14:paraId="7525D669" w14:textId="77777777" w:rsidR="00DC535F" w:rsidRPr="0034403A" w:rsidRDefault="00DC535F" w:rsidP="00DC535F">
      <w:pPr>
        <w:spacing w:after="0"/>
        <w:rPr>
          <w:i/>
          <w:sz w:val="18"/>
          <w:szCs w:val="18"/>
        </w:rPr>
      </w:pPr>
      <w:r w:rsidRPr="0034403A">
        <w:rPr>
          <w:i/>
          <w:sz w:val="18"/>
          <w:szCs w:val="18"/>
        </w:rPr>
        <w:t>NB : -la C8 est évaluée dans l’UE langue et dispose de sa propre évaluation</w:t>
      </w:r>
    </w:p>
    <w:p w14:paraId="479F63CB" w14:textId="77777777" w:rsidR="00DC535F" w:rsidRPr="0034403A" w:rsidRDefault="00DC535F" w:rsidP="00DC535F">
      <w:pPr>
        <w:spacing w:after="0"/>
        <w:rPr>
          <w:i/>
          <w:sz w:val="18"/>
          <w:szCs w:val="18"/>
        </w:rPr>
      </w:pPr>
      <w:r w:rsidRPr="0034403A">
        <w:rPr>
          <w:i/>
          <w:sz w:val="18"/>
          <w:szCs w:val="18"/>
        </w:rPr>
        <w:t>-les notes de 6, 9, 11, 17 ne seront pas attribuées</w:t>
      </w:r>
    </w:p>
    <w:p w14:paraId="48C44115" w14:textId="77777777" w:rsidR="00DC535F" w:rsidRDefault="00DC535F" w:rsidP="00DC535F">
      <w:pPr>
        <w:pBdr>
          <w:top w:val="single" w:sz="4" w:space="1" w:color="auto"/>
          <w:left w:val="single" w:sz="4" w:space="4" w:color="auto"/>
          <w:bottom w:val="single" w:sz="4" w:space="1" w:color="auto"/>
          <w:right w:val="single" w:sz="4" w:space="0" w:color="auto"/>
        </w:pBdr>
        <w:spacing w:after="0"/>
        <w:rPr>
          <w:b/>
          <w:sz w:val="22"/>
        </w:rPr>
      </w:pPr>
      <w:r>
        <w:rPr>
          <w:b/>
          <w:sz w:val="22"/>
        </w:rPr>
        <w:t>Noms des tuteurs :</w:t>
      </w:r>
    </w:p>
    <w:p w14:paraId="2C019068" w14:textId="77777777" w:rsidR="00DC535F" w:rsidRPr="005753DB" w:rsidRDefault="00DC535F" w:rsidP="00DC535F">
      <w:pPr>
        <w:pBdr>
          <w:top w:val="single" w:sz="4" w:space="1" w:color="auto"/>
          <w:left w:val="single" w:sz="4" w:space="4" w:color="auto"/>
          <w:bottom w:val="single" w:sz="4" w:space="1" w:color="auto"/>
          <w:right w:val="single" w:sz="4" w:space="0" w:color="auto"/>
        </w:pBdr>
        <w:spacing w:after="0"/>
        <w:rPr>
          <w:sz w:val="22"/>
        </w:rPr>
      </w:pPr>
      <w:r w:rsidRPr="005753DB">
        <w:rPr>
          <w:b/>
          <w:sz w:val="22"/>
        </w:rPr>
        <w:t xml:space="preserve">Commentaire : </w:t>
      </w:r>
    </w:p>
    <w:p w14:paraId="530DAE16" w14:textId="60EA8091" w:rsidR="00DC535F" w:rsidRDefault="00DC535F" w:rsidP="00DC535F">
      <w:pPr>
        <w:pBdr>
          <w:top w:val="single" w:sz="4" w:space="1" w:color="auto"/>
          <w:left w:val="single" w:sz="4" w:space="4" w:color="auto"/>
          <w:bottom w:val="single" w:sz="4" w:space="1" w:color="auto"/>
          <w:right w:val="single" w:sz="4" w:space="0" w:color="auto"/>
        </w:pBdr>
        <w:jc w:val="right"/>
        <w:rPr>
          <w:b/>
          <w:sz w:val="28"/>
          <w:szCs w:val="28"/>
        </w:rPr>
      </w:pPr>
      <w:r w:rsidRPr="0022349C">
        <w:rPr>
          <w:b/>
          <w:sz w:val="28"/>
          <w:szCs w:val="28"/>
        </w:rPr>
        <w:t>Note finale :      /20</w:t>
      </w:r>
    </w:p>
    <w:p w14:paraId="593741BB" w14:textId="77777777" w:rsidR="00DC535F" w:rsidRPr="00DC535F" w:rsidRDefault="00DC535F" w:rsidP="00DC535F">
      <w:pPr>
        <w:shd w:val="clear" w:color="auto" w:fill="FFFFFF"/>
        <w:spacing w:after="0"/>
        <w:ind w:firstLine="0"/>
        <w:rPr>
          <w:rFonts w:eastAsia="Times New Roman" w:cs="Arial"/>
          <w:color w:val="000000"/>
          <w:sz w:val="16"/>
          <w:szCs w:val="16"/>
          <w:lang w:eastAsia="fr-FR"/>
        </w:rPr>
      </w:pPr>
    </w:p>
    <w:p w14:paraId="7E70D997" w14:textId="785C994C" w:rsidR="00DC535F" w:rsidRDefault="00DC535F" w:rsidP="00DC535F">
      <w:pPr>
        <w:spacing w:after="0"/>
        <w:ind w:firstLine="0"/>
        <w:jc w:val="left"/>
        <w:rPr>
          <w:rFonts w:ascii="Century Gothic" w:eastAsia="Times New Roman" w:hAnsi="Century Gothic" w:cs="Times New Roman"/>
          <w:color w:val="002060"/>
          <w:szCs w:val="24"/>
          <w:lang w:eastAsia="fr-FR"/>
        </w:rPr>
      </w:pPr>
      <w:r>
        <w:rPr>
          <w:rFonts w:ascii="Century Gothic" w:hAnsi="Century Gothic"/>
          <w:color w:val="002060"/>
        </w:rPr>
        <w:br w:type="page"/>
      </w:r>
    </w:p>
    <w:p w14:paraId="1371E243" w14:textId="77777777" w:rsidR="00362834" w:rsidRDefault="00362834" w:rsidP="00DC535F">
      <w:pPr>
        <w:pStyle w:val="xmsonormal"/>
        <w:spacing w:before="0" w:beforeAutospacing="0" w:after="120" w:afterAutospacing="0" w:line="360" w:lineRule="auto"/>
        <w:ind w:left="2976"/>
        <w:jc w:val="both"/>
        <w:rPr>
          <w:rFonts w:ascii="Century Gothic" w:hAnsi="Century Gothic"/>
          <w:color w:val="00206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A20CF8" w:rsidRPr="007C4F9E" w14:paraId="48E2CD70" w14:textId="77777777" w:rsidTr="00841AF5">
        <w:tc>
          <w:tcPr>
            <w:tcW w:w="9778" w:type="dxa"/>
            <w:shd w:val="clear" w:color="auto" w:fill="009B90"/>
          </w:tcPr>
          <w:p w14:paraId="2ADBAF5A" w14:textId="1E09D2A9" w:rsidR="00A20CF8" w:rsidRDefault="00A20CF8" w:rsidP="00841AF5">
            <w:pPr>
              <w:spacing w:after="360"/>
              <w:ind w:firstLine="0"/>
            </w:pPr>
            <w:r>
              <w:rPr>
                <w:rFonts w:ascii="Century Gothic" w:hAnsi="Century Gothic"/>
                <w:b/>
                <w:color w:val="FFFFFF" w:themeColor="background1"/>
                <w:sz w:val="52"/>
              </w:rPr>
              <w:t>Le portfolio du M2 : protocole de travail</w:t>
            </w:r>
          </w:p>
        </w:tc>
      </w:tr>
    </w:tbl>
    <w:p w14:paraId="3FF00EF0" w14:textId="77777777" w:rsidR="00A20CF8" w:rsidRDefault="00A20CF8" w:rsidP="00A20CF8">
      <w:pPr>
        <w:ind w:firstLine="0"/>
        <w:rPr>
          <w:rFonts w:ascii="Century Gothic" w:hAnsi="Century Gothic"/>
          <w:szCs w:val="24"/>
        </w:rPr>
      </w:pPr>
    </w:p>
    <w:p w14:paraId="46C76EDE" w14:textId="3EEB0792" w:rsidR="007F1E3E" w:rsidRPr="007F1E3E" w:rsidRDefault="00A20CF8" w:rsidP="00633CC3">
      <w:pPr>
        <w:spacing w:line="360" w:lineRule="auto"/>
        <w:ind w:left="357" w:firstLine="0"/>
        <w:rPr>
          <w:rFonts w:ascii="Century Gothic" w:eastAsia="Times New Roman" w:hAnsi="Century Gothic" w:cs="Calibri"/>
          <w:color w:val="212121"/>
          <w:szCs w:val="24"/>
          <w:shd w:val="clear" w:color="auto" w:fill="FFFFFF"/>
          <w:lang w:eastAsia="fr-FR"/>
        </w:rPr>
      </w:pPr>
      <w:r w:rsidRPr="00633CC3">
        <w:rPr>
          <w:rFonts w:ascii="Century Gothic" w:hAnsi="Century Gothic"/>
          <w:color w:val="000000" w:themeColor="text1"/>
          <w:szCs w:val="24"/>
        </w:rPr>
        <w:t xml:space="preserve">En M2, vous devez remettre à votre tuteur universitaire un portfolio d’analyse de pratique </w:t>
      </w:r>
      <w:r w:rsidRPr="00295A36">
        <w:rPr>
          <w:rFonts w:ascii="Century Gothic" w:hAnsi="Century Gothic"/>
          <w:b/>
          <w:color w:val="009193"/>
          <w:szCs w:val="24"/>
        </w:rPr>
        <w:t>à la rentrée des vacances de Pâques</w:t>
      </w:r>
      <w:r w:rsidR="00952F78">
        <w:rPr>
          <w:rFonts w:ascii="Century Gothic" w:hAnsi="Century Gothic"/>
          <w:b/>
          <w:color w:val="009193"/>
          <w:szCs w:val="24"/>
        </w:rPr>
        <w:t xml:space="preserve"> (= lundi 26 avril 2021)</w:t>
      </w:r>
      <w:r w:rsidRPr="00633CC3">
        <w:rPr>
          <w:rFonts w:ascii="Century Gothic" w:hAnsi="Century Gothic"/>
          <w:color w:val="000000" w:themeColor="text1"/>
          <w:szCs w:val="24"/>
        </w:rPr>
        <w:t>.</w:t>
      </w:r>
      <w:r w:rsidR="007F1E3E" w:rsidRPr="007F1E3E">
        <w:rPr>
          <w:rFonts w:ascii="Century Gothic" w:eastAsia="Times New Roman" w:hAnsi="Century Gothic" w:cs="Calibri"/>
          <w:color w:val="212121"/>
          <w:szCs w:val="24"/>
          <w:shd w:val="clear" w:color="auto" w:fill="FFFFFF"/>
          <w:lang w:eastAsia="fr-FR"/>
        </w:rPr>
        <w:t xml:space="preserve"> </w:t>
      </w:r>
      <w:r w:rsidR="007F1E3E">
        <w:rPr>
          <w:rFonts w:ascii="Century Gothic" w:eastAsia="Times New Roman" w:hAnsi="Century Gothic" w:cs="Calibri"/>
          <w:color w:val="212121"/>
          <w:szCs w:val="24"/>
          <w:shd w:val="clear" w:color="auto" w:fill="FFFFFF"/>
          <w:lang w:eastAsia="fr-FR"/>
        </w:rPr>
        <w:t>L</w:t>
      </w:r>
      <w:r w:rsidR="007F1E3E" w:rsidRPr="008C4111">
        <w:rPr>
          <w:rFonts w:ascii="Century Gothic" w:eastAsia="Times New Roman" w:hAnsi="Century Gothic" w:cs="Calibri"/>
          <w:color w:val="212121"/>
          <w:szCs w:val="24"/>
          <w:shd w:val="clear" w:color="auto" w:fill="FFFFFF"/>
          <w:lang w:eastAsia="fr-FR"/>
        </w:rPr>
        <w:t xml:space="preserve">'idée est que </w:t>
      </w:r>
      <w:r w:rsidR="007F1E3E">
        <w:rPr>
          <w:rFonts w:ascii="Century Gothic" w:eastAsia="Times New Roman" w:hAnsi="Century Gothic" w:cs="Calibri"/>
          <w:color w:val="212121"/>
          <w:szCs w:val="24"/>
          <w:shd w:val="clear" w:color="auto" w:fill="FFFFFF"/>
          <w:lang w:eastAsia="fr-FR"/>
        </w:rPr>
        <w:t xml:space="preserve">vous </w:t>
      </w:r>
      <w:r w:rsidR="007F1E3E" w:rsidRPr="008C4111">
        <w:rPr>
          <w:rFonts w:ascii="Century Gothic" w:eastAsia="Times New Roman" w:hAnsi="Century Gothic" w:cs="Calibri"/>
          <w:color w:val="212121"/>
          <w:szCs w:val="24"/>
          <w:shd w:val="clear" w:color="auto" w:fill="FFFFFF"/>
          <w:lang w:eastAsia="fr-FR"/>
        </w:rPr>
        <w:t>puiss</w:t>
      </w:r>
      <w:r w:rsidR="007F1E3E">
        <w:rPr>
          <w:rFonts w:ascii="Century Gothic" w:eastAsia="Times New Roman" w:hAnsi="Century Gothic" w:cs="Calibri"/>
          <w:color w:val="212121"/>
          <w:szCs w:val="24"/>
          <w:shd w:val="clear" w:color="auto" w:fill="FFFFFF"/>
          <w:lang w:eastAsia="fr-FR"/>
        </w:rPr>
        <w:t>iez</w:t>
      </w:r>
      <w:r w:rsidR="007F1E3E" w:rsidRPr="008C4111">
        <w:rPr>
          <w:rFonts w:ascii="Century Gothic" w:eastAsia="Times New Roman" w:hAnsi="Century Gothic" w:cs="Calibri"/>
          <w:color w:val="212121"/>
          <w:szCs w:val="24"/>
          <w:shd w:val="clear" w:color="auto" w:fill="FFFFFF"/>
          <w:lang w:eastAsia="fr-FR"/>
        </w:rPr>
        <w:t xml:space="preserve"> réfléchir sur une difficulté rencontrée, surmontée ou non, pour laquelle </w:t>
      </w:r>
      <w:r w:rsidR="007F1E3E">
        <w:rPr>
          <w:rFonts w:ascii="Century Gothic" w:eastAsia="Times New Roman" w:hAnsi="Century Gothic" w:cs="Calibri"/>
          <w:color w:val="212121"/>
          <w:szCs w:val="24"/>
          <w:shd w:val="clear" w:color="auto" w:fill="FFFFFF"/>
          <w:lang w:eastAsia="fr-FR"/>
        </w:rPr>
        <w:t>vous</w:t>
      </w:r>
      <w:r w:rsidR="007F1E3E" w:rsidRPr="008C4111">
        <w:rPr>
          <w:rFonts w:ascii="Century Gothic" w:eastAsia="Times New Roman" w:hAnsi="Century Gothic" w:cs="Calibri"/>
          <w:color w:val="212121"/>
          <w:szCs w:val="24"/>
          <w:shd w:val="clear" w:color="auto" w:fill="FFFFFF"/>
          <w:lang w:eastAsia="fr-FR"/>
        </w:rPr>
        <w:t xml:space="preserve"> </w:t>
      </w:r>
      <w:r w:rsidR="007F1E3E">
        <w:rPr>
          <w:rFonts w:ascii="Century Gothic" w:eastAsia="Times New Roman" w:hAnsi="Century Gothic" w:cs="Calibri"/>
          <w:color w:val="212121"/>
          <w:szCs w:val="24"/>
          <w:shd w:val="clear" w:color="auto" w:fill="FFFFFF"/>
          <w:lang w:eastAsia="fr-FR"/>
        </w:rPr>
        <w:t>avez</w:t>
      </w:r>
      <w:r w:rsidR="007F1E3E" w:rsidRPr="008C4111">
        <w:rPr>
          <w:rFonts w:ascii="Century Gothic" w:eastAsia="Times New Roman" w:hAnsi="Century Gothic" w:cs="Calibri"/>
          <w:color w:val="212121"/>
          <w:szCs w:val="24"/>
          <w:shd w:val="clear" w:color="auto" w:fill="FFFFFF"/>
          <w:lang w:eastAsia="fr-FR"/>
        </w:rPr>
        <w:t xml:space="preserve"> pris le temps de </w:t>
      </w:r>
      <w:r w:rsidR="007F1E3E">
        <w:rPr>
          <w:rFonts w:ascii="Century Gothic" w:eastAsia="Times New Roman" w:hAnsi="Century Gothic" w:cs="Calibri"/>
          <w:color w:val="212121"/>
          <w:szCs w:val="24"/>
          <w:shd w:val="clear" w:color="auto" w:fill="FFFFFF"/>
          <w:lang w:eastAsia="fr-FR"/>
        </w:rPr>
        <w:t>vous</w:t>
      </w:r>
      <w:r w:rsidR="007F1E3E" w:rsidRPr="008C4111">
        <w:rPr>
          <w:rFonts w:ascii="Century Gothic" w:eastAsia="Times New Roman" w:hAnsi="Century Gothic" w:cs="Calibri"/>
          <w:color w:val="212121"/>
          <w:szCs w:val="24"/>
          <w:shd w:val="clear" w:color="auto" w:fill="FFFFFF"/>
          <w:lang w:eastAsia="fr-FR"/>
        </w:rPr>
        <w:t xml:space="preserve"> poser, de réfléchir, de lire, de demander à des collègues, de </w:t>
      </w:r>
      <w:r w:rsidR="007F1E3E">
        <w:rPr>
          <w:rFonts w:ascii="Century Gothic" w:eastAsia="Times New Roman" w:hAnsi="Century Gothic" w:cs="Calibri"/>
          <w:color w:val="212121"/>
          <w:szCs w:val="24"/>
          <w:shd w:val="clear" w:color="auto" w:fill="FFFFFF"/>
          <w:lang w:eastAsia="fr-FR"/>
        </w:rPr>
        <w:t>vous</w:t>
      </w:r>
      <w:r w:rsidR="007F1E3E" w:rsidRPr="008C4111">
        <w:rPr>
          <w:rFonts w:ascii="Century Gothic" w:eastAsia="Times New Roman" w:hAnsi="Century Gothic" w:cs="Calibri"/>
          <w:color w:val="212121"/>
          <w:szCs w:val="24"/>
          <w:shd w:val="clear" w:color="auto" w:fill="FFFFFF"/>
          <w:lang w:eastAsia="fr-FR"/>
        </w:rPr>
        <w:t xml:space="preserve"> renseigner en formation. Le portfolio est lié au stage, il en est le reflet.</w:t>
      </w:r>
    </w:p>
    <w:p w14:paraId="387819D7" w14:textId="023A3633" w:rsidR="00A230B3" w:rsidRPr="00633CC3" w:rsidRDefault="00A20CF8" w:rsidP="00633CC3">
      <w:pPr>
        <w:pStyle w:val="Paragraphedeliste"/>
        <w:numPr>
          <w:ilvl w:val="0"/>
          <w:numId w:val="38"/>
        </w:numPr>
        <w:spacing w:line="360" w:lineRule="auto"/>
        <w:rPr>
          <w:rFonts w:ascii="Century Gothic" w:hAnsi="Century Gothic"/>
          <w:szCs w:val="24"/>
        </w:rPr>
      </w:pPr>
      <w:r w:rsidRPr="00633CC3">
        <w:rPr>
          <w:rFonts w:ascii="Century Gothic" w:hAnsi="Century Gothic"/>
          <w:szCs w:val="24"/>
        </w:rPr>
        <w:t>Le travail d’analyse de pratique</w:t>
      </w:r>
      <w:r w:rsidR="004D2AB8" w:rsidRPr="00633CC3">
        <w:rPr>
          <w:rFonts w:ascii="Century Gothic" w:hAnsi="Century Gothic"/>
          <w:szCs w:val="24"/>
        </w:rPr>
        <w:t xml:space="preserve"> </w:t>
      </w:r>
      <w:r w:rsidR="00A230B3" w:rsidRPr="00633CC3">
        <w:rPr>
          <w:rFonts w:ascii="Century Gothic" w:hAnsi="Century Gothic"/>
          <w:szCs w:val="24"/>
        </w:rPr>
        <w:t>comprend</w:t>
      </w:r>
      <w:r w:rsidR="004D2AB8" w:rsidRPr="00633CC3">
        <w:rPr>
          <w:rFonts w:ascii="Century Gothic" w:hAnsi="Century Gothic"/>
          <w:szCs w:val="24"/>
        </w:rPr>
        <w:t xml:space="preserve"> </w:t>
      </w:r>
      <w:r w:rsidR="00B9151A" w:rsidRPr="00633CC3">
        <w:rPr>
          <w:rFonts w:ascii="Century Gothic" w:hAnsi="Century Gothic"/>
          <w:b/>
          <w:color w:val="009B90"/>
          <w:szCs w:val="24"/>
        </w:rPr>
        <w:t>cinq pages minimum</w:t>
      </w:r>
      <w:r w:rsidR="00A230B3" w:rsidRPr="00633CC3">
        <w:rPr>
          <w:rFonts w:ascii="Century Gothic" w:hAnsi="Century Gothic"/>
          <w:b/>
          <w:color w:val="00B050"/>
          <w:szCs w:val="24"/>
        </w:rPr>
        <w:t>.</w:t>
      </w:r>
      <w:r w:rsidRPr="00633CC3">
        <w:rPr>
          <w:rFonts w:ascii="Century Gothic" w:hAnsi="Century Gothic"/>
          <w:color w:val="00B050"/>
          <w:szCs w:val="24"/>
        </w:rPr>
        <w:t xml:space="preserve"> </w:t>
      </w:r>
    </w:p>
    <w:p w14:paraId="5861DB92" w14:textId="45EFD1A9" w:rsidR="00A20CF8" w:rsidRPr="00633CC3" w:rsidRDefault="00A230B3" w:rsidP="00633CC3">
      <w:pPr>
        <w:pStyle w:val="Paragraphedeliste"/>
        <w:numPr>
          <w:ilvl w:val="0"/>
          <w:numId w:val="38"/>
        </w:numPr>
        <w:spacing w:line="360" w:lineRule="auto"/>
        <w:rPr>
          <w:rFonts w:ascii="Century Gothic" w:hAnsi="Century Gothic"/>
          <w:szCs w:val="24"/>
        </w:rPr>
      </w:pPr>
      <w:r w:rsidRPr="00633CC3">
        <w:rPr>
          <w:rFonts w:ascii="Century Gothic" w:hAnsi="Century Gothic"/>
          <w:color w:val="000000" w:themeColor="text1"/>
          <w:szCs w:val="24"/>
        </w:rPr>
        <w:t>Il</w:t>
      </w:r>
      <w:r w:rsidRPr="00633CC3">
        <w:rPr>
          <w:rFonts w:ascii="Century Gothic" w:hAnsi="Century Gothic"/>
          <w:color w:val="00B050"/>
          <w:szCs w:val="24"/>
        </w:rPr>
        <w:t xml:space="preserve"> </w:t>
      </w:r>
      <w:r w:rsidR="00A20CF8" w:rsidRPr="00633CC3">
        <w:rPr>
          <w:rFonts w:ascii="Century Gothic" w:hAnsi="Century Gothic"/>
          <w:color w:val="000000" w:themeColor="text1"/>
          <w:szCs w:val="24"/>
        </w:rPr>
        <w:t xml:space="preserve">porte sur </w:t>
      </w:r>
      <w:r w:rsidR="00417651">
        <w:rPr>
          <w:rFonts w:ascii="Century Gothic" w:hAnsi="Century Gothic"/>
          <w:color w:val="000000" w:themeColor="text1"/>
          <w:szCs w:val="24"/>
        </w:rPr>
        <w:t>l’</w:t>
      </w:r>
      <w:r w:rsidR="004D4428" w:rsidRPr="00984FD3">
        <w:rPr>
          <w:rFonts w:ascii="Century Gothic" w:hAnsi="Century Gothic" w:cs="Times New Roman (Corps CS)"/>
          <w:b/>
          <w:color w:val="009B90"/>
          <w:sz w:val="28"/>
          <w:szCs w:val="24"/>
          <w:u w:val="single"/>
        </w:rPr>
        <w:t>un</w:t>
      </w:r>
      <w:r w:rsidR="004D4428" w:rsidRPr="00984FD3">
        <w:rPr>
          <w:rFonts w:ascii="Century Gothic" w:hAnsi="Century Gothic" w:cs="Times New Roman (Corps CS)"/>
          <w:b/>
          <w:color w:val="009B90"/>
          <w:sz w:val="28"/>
          <w:szCs w:val="24"/>
        </w:rPr>
        <w:t xml:space="preserve"> </w:t>
      </w:r>
      <w:r w:rsidR="00B9151A" w:rsidRPr="00633CC3">
        <w:rPr>
          <w:rFonts w:ascii="Century Gothic" w:hAnsi="Century Gothic"/>
          <w:b/>
          <w:color w:val="009B90"/>
          <w:szCs w:val="24"/>
        </w:rPr>
        <w:t>des trois chapitres ci-dessous</w:t>
      </w:r>
      <w:r w:rsidR="00B9151A" w:rsidRPr="00633CC3">
        <w:rPr>
          <w:rFonts w:ascii="Century Gothic" w:hAnsi="Century Gothic"/>
          <w:b/>
          <w:color w:val="00B050"/>
          <w:szCs w:val="24"/>
        </w:rPr>
        <w:t xml:space="preserve"> </w:t>
      </w:r>
      <w:r w:rsidR="00A20CF8" w:rsidRPr="004D4428">
        <w:rPr>
          <w:rFonts w:ascii="Century Gothic" w:hAnsi="Century Gothic"/>
          <w:b/>
          <w:color w:val="009193"/>
          <w:szCs w:val="24"/>
          <w:u w:val="single"/>
        </w:rPr>
        <w:t>au choix</w:t>
      </w:r>
      <w:r w:rsidR="00A20CF8" w:rsidRPr="00633CC3">
        <w:rPr>
          <w:rFonts w:ascii="Century Gothic" w:hAnsi="Century Gothic"/>
          <w:szCs w:val="24"/>
        </w:rPr>
        <w:t>.</w:t>
      </w:r>
    </w:p>
    <w:p w14:paraId="401FF259" w14:textId="53DA0930" w:rsidR="00A20CF8" w:rsidRPr="00A230B3" w:rsidRDefault="009C43CA" w:rsidP="00633CC3">
      <w:pPr>
        <w:spacing w:line="360" w:lineRule="auto"/>
        <w:ind w:left="357" w:firstLine="0"/>
        <w:rPr>
          <w:rFonts w:ascii="Century Gothic" w:hAnsi="Century Gothic"/>
          <w:color w:val="000000" w:themeColor="text1"/>
          <w:szCs w:val="24"/>
        </w:rPr>
      </w:pPr>
      <w:r w:rsidRPr="00B9151A">
        <w:rPr>
          <w:rFonts w:ascii="Century Gothic" w:hAnsi="Century Gothic"/>
          <w:b/>
          <w:color w:val="1A989E"/>
          <w:szCs w:val="24"/>
        </w:rPr>
        <w:t xml:space="preserve">1- </w:t>
      </w:r>
      <w:r w:rsidR="00A20CF8" w:rsidRPr="00B9151A">
        <w:rPr>
          <w:rFonts w:ascii="Century Gothic" w:hAnsi="Century Gothic"/>
          <w:b/>
          <w:color w:val="1A989E"/>
          <w:szCs w:val="24"/>
        </w:rPr>
        <w:t>La gestion de la classe</w:t>
      </w:r>
      <w:r w:rsidR="00A20CF8" w:rsidRPr="00B9151A">
        <w:rPr>
          <w:rFonts w:ascii="Century Gothic" w:hAnsi="Century Gothic"/>
          <w:color w:val="1A989E"/>
          <w:szCs w:val="24"/>
        </w:rPr>
        <w:t>.</w:t>
      </w:r>
      <w:r w:rsidR="00A20CF8" w:rsidRPr="00A230B3">
        <w:rPr>
          <w:rFonts w:ascii="Century Gothic" w:hAnsi="Century Gothic"/>
          <w:b/>
          <w:szCs w:val="24"/>
        </w:rPr>
        <w:t xml:space="preserve"> </w:t>
      </w:r>
      <w:r w:rsidR="00A20CF8" w:rsidRPr="00A230B3">
        <w:rPr>
          <w:rFonts w:ascii="Century Gothic" w:hAnsi="Century Gothic"/>
          <w:szCs w:val="24"/>
        </w:rPr>
        <w:t>Vous pouvez</w:t>
      </w:r>
      <w:r w:rsidR="00A20CF8" w:rsidRPr="00A230B3">
        <w:rPr>
          <w:rFonts w:ascii="Century Gothic" w:hAnsi="Century Gothic"/>
          <w:b/>
          <w:szCs w:val="24"/>
        </w:rPr>
        <w:t xml:space="preserve"> </w:t>
      </w:r>
      <w:r w:rsidR="00A20CF8" w:rsidRPr="00A230B3">
        <w:rPr>
          <w:rFonts w:ascii="Century Gothic" w:hAnsi="Century Gothic"/>
          <w:szCs w:val="24"/>
        </w:rPr>
        <w:t>choisir une situation de classe, la décrire et l’analyser, ou choisir une thématique, la traiter en utilisant des exemples pris dans des situations réelles et/ou dans des lectures.</w:t>
      </w:r>
    </w:p>
    <w:p w14:paraId="75BA41BF" w14:textId="50E86F5E" w:rsidR="00B530B1" w:rsidRPr="00A230B3" w:rsidRDefault="009C43CA" w:rsidP="00633CC3">
      <w:pPr>
        <w:spacing w:line="360" w:lineRule="auto"/>
        <w:ind w:left="357" w:firstLine="0"/>
        <w:rPr>
          <w:rFonts w:ascii="Century Gothic" w:hAnsi="Century Gothic"/>
          <w:color w:val="000000" w:themeColor="text1"/>
          <w:szCs w:val="24"/>
        </w:rPr>
      </w:pPr>
      <w:r w:rsidRPr="00B9151A">
        <w:rPr>
          <w:rFonts w:ascii="Century Gothic" w:hAnsi="Century Gothic"/>
          <w:b/>
          <w:color w:val="1A989E"/>
          <w:szCs w:val="24"/>
        </w:rPr>
        <w:t xml:space="preserve">2- </w:t>
      </w:r>
      <w:r w:rsidR="00A20CF8" w:rsidRPr="00B9151A">
        <w:rPr>
          <w:rFonts w:ascii="Century Gothic" w:hAnsi="Century Gothic"/>
          <w:b/>
          <w:color w:val="1A989E"/>
          <w:szCs w:val="24"/>
        </w:rPr>
        <w:t>De la théorie à la didactique</w:t>
      </w:r>
      <w:r w:rsidR="004D2AB8" w:rsidRPr="00A230B3">
        <w:rPr>
          <w:rFonts w:ascii="Century Gothic" w:hAnsi="Century Gothic"/>
          <w:szCs w:val="24"/>
        </w:rPr>
        <w:t>. Les sujets mettent</w:t>
      </w:r>
      <w:r w:rsidR="00A20CF8" w:rsidRPr="00A230B3">
        <w:rPr>
          <w:rFonts w:ascii="Century Gothic" w:hAnsi="Century Gothic"/>
          <w:szCs w:val="24"/>
        </w:rPr>
        <w:t xml:space="preserve"> en valeur soit le lien entre le savoir théorique et sa transposition didactique, soit le lien entre la for</w:t>
      </w:r>
      <w:r w:rsidR="00B9151A">
        <w:rPr>
          <w:rFonts w:ascii="Century Gothic" w:hAnsi="Century Gothic"/>
          <w:szCs w:val="24"/>
        </w:rPr>
        <w:t>mation et la pratique de classe</w:t>
      </w:r>
      <w:r w:rsidR="00B530B1" w:rsidRPr="00A230B3">
        <w:rPr>
          <w:rFonts w:ascii="Century Gothic" w:hAnsi="Century Gothic"/>
          <w:szCs w:val="24"/>
        </w:rPr>
        <w:t xml:space="preserve"> </w:t>
      </w:r>
      <w:r w:rsidR="00B9151A">
        <w:rPr>
          <w:rFonts w:ascii="Century Gothic" w:hAnsi="Century Gothic"/>
          <w:szCs w:val="24"/>
        </w:rPr>
        <w:t>(p</w:t>
      </w:r>
      <w:r w:rsidR="00B530B1" w:rsidRPr="00A230B3">
        <w:rPr>
          <w:rFonts w:ascii="Century Gothic" w:hAnsi="Century Gothic"/>
          <w:szCs w:val="24"/>
        </w:rPr>
        <w:t>ar e</w:t>
      </w:r>
      <w:r w:rsidR="00A20CF8" w:rsidRPr="00A230B3">
        <w:rPr>
          <w:rFonts w:ascii="Century Gothic" w:hAnsi="Century Gothic"/>
          <w:szCs w:val="24"/>
        </w:rPr>
        <w:t>xemple : une transposition difficile ou réussie d’un savoir savant, une lecture éclairante pour la transposition théorique, un regard particulier sur le lien manuel/cours, un lien entre un cours du Master et la pratique de classe.</w:t>
      </w:r>
      <w:r w:rsidR="004D2AB8" w:rsidRPr="00A230B3">
        <w:rPr>
          <w:rFonts w:ascii="Century Gothic" w:hAnsi="Century Gothic"/>
          <w:szCs w:val="24"/>
        </w:rPr>
        <w:t>..</w:t>
      </w:r>
      <w:r w:rsidR="00B9151A">
        <w:rPr>
          <w:rFonts w:ascii="Century Gothic" w:hAnsi="Century Gothic"/>
          <w:szCs w:val="24"/>
        </w:rPr>
        <w:t>).</w:t>
      </w:r>
    </w:p>
    <w:p w14:paraId="29B95251" w14:textId="77777777" w:rsidR="008C4111" w:rsidRDefault="009C43CA" w:rsidP="008C4111">
      <w:pPr>
        <w:spacing w:line="360" w:lineRule="auto"/>
        <w:ind w:left="357" w:firstLine="0"/>
        <w:rPr>
          <w:rFonts w:ascii="Century Gothic" w:hAnsi="Century Gothic"/>
          <w:szCs w:val="24"/>
        </w:rPr>
      </w:pPr>
      <w:r w:rsidRPr="00B9151A">
        <w:rPr>
          <w:rFonts w:ascii="Century Gothic" w:hAnsi="Century Gothic"/>
          <w:b/>
          <w:color w:val="1A989E"/>
          <w:szCs w:val="24"/>
        </w:rPr>
        <w:t xml:space="preserve">3- </w:t>
      </w:r>
      <w:r w:rsidR="00B530B1" w:rsidRPr="00B9151A">
        <w:rPr>
          <w:rFonts w:ascii="Century Gothic" w:hAnsi="Century Gothic"/>
          <w:b/>
          <w:color w:val="1A989E"/>
          <w:szCs w:val="24"/>
        </w:rPr>
        <w:t>D</w:t>
      </w:r>
      <w:r w:rsidR="00A20CF8" w:rsidRPr="00B9151A">
        <w:rPr>
          <w:rFonts w:ascii="Century Gothic" w:hAnsi="Century Gothic"/>
          <w:b/>
          <w:color w:val="1A989E"/>
          <w:szCs w:val="24"/>
        </w:rPr>
        <w:t>idactique</w:t>
      </w:r>
      <w:r w:rsidR="00A20CF8" w:rsidRPr="00A230B3">
        <w:rPr>
          <w:rFonts w:ascii="Century Gothic" w:hAnsi="Century Gothic"/>
          <w:color w:val="00B050"/>
          <w:szCs w:val="24"/>
        </w:rPr>
        <w:t>.</w:t>
      </w:r>
      <w:r w:rsidR="00B530B1" w:rsidRPr="00A230B3">
        <w:rPr>
          <w:rFonts w:ascii="Century Gothic" w:hAnsi="Century Gothic"/>
          <w:color w:val="00B050"/>
          <w:szCs w:val="24"/>
        </w:rPr>
        <w:t xml:space="preserve"> </w:t>
      </w:r>
      <w:r w:rsidR="00A20CF8" w:rsidRPr="00A230B3">
        <w:rPr>
          <w:rFonts w:ascii="Century Gothic" w:hAnsi="Century Gothic"/>
          <w:szCs w:val="24"/>
        </w:rPr>
        <w:t xml:space="preserve">Deux </w:t>
      </w:r>
      <w:r w:rsidR="00B530B1" w:rsidRPr="00A230B3">
        <w:rPr>
          <w:rFonts w:ascii="Century Gothic" w:hAnsi="Century Gothic"/>
          <w:szCs w:val="24"/>
        </w:rPr>
        <w:t xml:space="preserve">types de sujets sont possibles. Soit une </w:t>
      </w:r>
      <w:r w:rsidR="00A20CF8" w:rsidRPr="00A230B3">
        <w:rPr>
          <w:rFonts w:ascii="Century Gothic" w:hAnsi="Century Gothic"/>
          <w:szCs w:val="24"/>
        </w:rPr>
        <w:t>entrée par une séquence : décrire une séquence particulière, les principes qui avaient contribué à son élaboration, le décalage entre anticipation et réalisation, les réorientations envisagées à l’avenir.</w:t>
      </w:r>
      <w:r w:rsidR="00B530B1" w:rsidRPr="00A230B3">
        <w:rPr>
          <w:rFonts w:ascii="Century Gothic" w:hAnsi="Century Gothic"/>
          <w:szCs w:val="24"/>
        </w:rPr>
        <w:t xml:space="preserve"> Soit une </w:t>
      </w:r>
      <w:r w:rsidR="00A20CF8" w:rsidRPr="00A230B3">
        <w:rPr>
          <w:rFonts w:ascii="Century Gothic" w:hAnsi="Century Gothic"/>
          <w:szCs w:val="24"/>
        </w:rPr>
        <w:t>entrée par une thématique : l’oral en classe, l’introduction de l’histoire des arts, l’évaluation…Il ne s’agit pas de donner des principes mais de montrer comment vos représentations et vos pratiques ont évolué.</w:t>
      </w:r>
    </w:p>
    <w:p w14:paraId="68182C27" w14:textId="77777777" w:rsidR="008C4111" w:rsidRDefault="008C4111" w:rsidP="008C4111">
      <w:pPr>
        <w:spacing w:line="360" w:lineRule="auto"/>
        <w:ind w:left="357" w:firstLine="0"/>
        <w:rPr>
          <w:rFonts w:ascii="Century Gothic" w:eastAsia="Times New Roman" w:hAnsi="Century Gothic" w:cs="Calibri"/>
          <w:color w:val="212121"/>
          <w:szCs w:val="24"/>
          <w:shd w:val="clear" w:color="auto" w:fill="FFFFFF"/>
          <w:lang w:eastAsia="fr-FR"/>
        </w:rPr>
      </w:pPr>
    </w:p>
    <w:p w14:paraId="34DEDA41" w14:textId="75E99EBA" w:rsidR="008C4111" w:rsidRPr="008C4111" w:rsidRDefault="008C4111" w:rsidP="008C4111">
      <w:pPr>
        <w:spacing w:line="360" w:lineRule="auto"/>
        <w:ind w:left="357" w:firstLine="0"/>
        <w:rPr>
          <w:rFonts w:ascii="Century Gothic" w:hAnsi="Century Gothic"/>
          <w:szCs w:val="24"/>
        </w:rPr>
      </w:pPr>
      <w:r w:rsidRPr="008C4111">
        <w:rPr>
          <w:rFonts w:ascii="Century Gothic" w:eastAsia="Times New Roman" w:hAnsi="Century Gothic" w:cs="Calibri"/>
          <w:color w:val="212121"/>
          <w:szCs w:val="24"/>
          <w:shd w:val="clear" w:color="auto" w:fill="FFFFFF"/>
          <w:lang w:eastAsia="fr-FR"/>
        </w:rPr>
        <w:lastRenderedPageBreak/>
        <w:br/>
      </w:r>
      <w:r w:rsidRPr="008C4111">
        <w:rPr>
          <w:rFonts w:ascii="Century Gothic" w:eastAsia="Times New Roman" w:hAnsi="Century Gothic" w:cs="Calibri"/>
          <w:color w:val="212121"/>
          <w:szCs w:val="24"/>
          <w:shd w:val="clear" w:color="auto" w:fill="FFFFFF"/>
          <w:lang w:eastAsia="fr-FR"/>
        </w:rPr>
        <w:br/>
      </w:r>
      <w:r w:rsidR="007F1E3E">
        <w:rPr>
          <w:rFonts w:ascii="Century Gothic" w:eastAsia="Times New Roman" w:hAnsi="Century Gothic" w:cs="Calibri"/>
          <w:color w:val="212121"/>
          <w:szCs w:val="24"/>
          <w:shd w:val="clear" w:color="auto" w:fill="FFFFFF"/>
          <w:lang w:eastAsia="fr-FR"/>
        </w:rPr>
        <w:t>Le portfolio</w:t>
      </w:r>
      <w:r w:rsidRPr="008C4111">
        <w:rPr>
          <w:rFonts w:ascii="Century Gothic" w:eastAsia="Times New Roman" w:hAnsi="Century Gothic" w:cs="Calibri"/>
          <w:color w:val="212121"/>
          <w:szCs w:val="24"/>
          <w:shd w:val="clear" w:color="auto" w:fill="FFFFFF"/>
          <w:lang w:eastAsia="fr-FR"/>
        </w:rPr>
        <w:t xml:space="preserve"> peut éventuellement avoir un lien avec le mémoire,</w:t>
      </w:r>
      <w:r>
        <w:rPr>
          <w:rFonts w:ascii="Century Gothic" w:eastAsia="Times New Roman" w:hAnsi="Century Gothic" w:cs="Calibri"/>
          <w:color w:val="212121"/>
          <w:szCs w:val="24"/>
          <w:shd w:val="clear" w:color="auto" w:fill="FFFFFF"/>
          <w:lang w:eastAsia="fr-FR"/>
        </w:rPr>
        <w:t xml:space="preserve"> </w:t>
      </w:r>
      <w:r w:rsidRPr="008C4111">
        <w:rPr>
          <w:rFonts w:ascii="Century Gothic" w:eastAsia="Times New Roman" w:hAnsi="Century Gothic" w:cs="Calibri"/>
          <w:color w:val="212121"/>
          <w:szCs w:val="24"/>
          <w:shd w:val="clear" w:color="auto" w:fill="FFFFFF"/>
          <w:lang w:eastAsia="fr-FR"/>
        </w:rPr>
        <w:t>si le sujet choisi est lié à une séquence de classe et à la question de la transposition</w:t>
      </w:r>
      <w:r>
        <w:rPr>
          <w:rFonts w:ascii="Century Gothic" w:eastAsia="Times New Roman" w:hAnsi="Century Gothic" w:cs="Calibri"/>
          <w:color w:val="212121"/>
          <w:szCs w:val="24"/>
          <w:shd w:val="clear" w:color="auto" w:fill="FFFFFF"/>
          <w:lang w:eastAsia="fr-FR"/>
        </w:rPr>
        <w:t>, m</w:t>
      </w:r>
      <w:r w:rsidRPr="008C4111">
        <w:rPr>
          <w:rFonts w:ascii="Century Gothic" w:eastAsia="Times New Roman" w:hAnsi="Century Gothic" w:cs="Calibri"/>
          <w:color w:val="212121"/>
          <w:szCs w:val="24"/>
          <w:shd w:val="clear" w:color="auto" w:fill="FFFFFF"/>
          <w:lang w:eastAsia="fr-FR"/>
        </w:rPr>
        <w:t xml:space="preserve">ais il ne s'agit </w:t>
      </w:r>
      <w:r>
        <w:rPr>
          <w:rFonts w:ascii="Century Gothic" w:eastAsia="Times New Roman" w:hAnsi="Century Gothic" w:cs="Calibri"/>
          <w:color w:val="212121"/>
          <w:szCs w:val="24"/>
          <w:shd w:val="clear" w:color="auto" w:fill="FFFFFF"/>
          <w:lang w:eastAsia="fr-FR"/>
        </w:rPr>
        <w:t xml:space="preserve">ni d’un </w:t>
      </w:r>
      <w:r w:rsidRPr="008C4111">
        <w:rPr>
          <w:rFonts w:ascii="Century Gothic" w:eastAsia="Times New Roman" w:hAnsi="Century Gothic" w:cs="Calibri"/>
          <w:color w:val="212121"/>
          <w:szCs w:val="24"/>
          <w:shd w:val="clear" w:color="auto" w:fill="FFFFFF"/>
          <w:lang w:eastAsia="fr-FR"/>
        </w:rPr>
        <w:t>résumé</w:t>
      </w:r>
      <w:r>
        <w:rPr>
          <w:rFonts w:ascii="Century Gothic" w:eastAsia="Times New Roman" w:hAnsi="Century Gothic" w:cs="Calibri"/>
          <w:color w:val="212121"/>
          <w:szCs w:val="24"/>
          <w:shd w:val="clear" w:color="auto" w:fill="FFFFFF"/>
          <w:lang w:eastAsia="fr-FR"/>
        </w:rPr>
        <w:t>, ni d’</w:t>
      </w:r>
      <w:r w:rsidRPr="008C4111">
        <w:rPr>
          <w:rFonts w:ascii="Century Gothic" w:eastAsia="Times New Roman" w:hAnsi="Century Gothic" w:cs="Calibri"/>
          <w:color w:val="212121"/>
          <w:szCs w:val="24"/>
          <w:shd w:val="clear" w:color="auto" w:fill="FFFFFF"/>
          <w:lang w:eastAsia="fr-FR"/>
        </w:rPr>
        <w:t>une synthèse</w:t>
      </w:r>
      <w:r>
        <w:rPr>
          <w:rFonts w:ascii="Century Gothic" w:eastAsia="Times New Roman" w:hAnsi="Century Gothic" w:cs="Calibri"/>
          <w:color w:val="212121"/>
          <w:szCs w:val="24"/>
          <w:shd w:val="clear" w:color="auto" w:fill="FFFFFF"/>
          <w:lang w:eastAsia="fr-FR"/>
        </w:rPr>
        <w:t xml:space="preserve"> du mémoire</w:t>
      </w:r>
      <w:r w:rsidRPr="008C4111">
        <w:rPr>
          <w:rFonts w:ascii="Century Gothic" w:eastAsia="Times New Roman" w:hAnsi="Century Gothic" w:cs="Calibri"/>
          <w:color w:val="212121"/>
          <w:szCs w:val="24"/>
          <w:shd w:val="clear" w:color="auto" w:fill="FFFFFF"/>
          <w:lang w:eastAsia="fr-FR"/>
        </w:rPr>
        <w:t xml:space="preserve">. Par exemple si </w:t>
      </w:r>
      <w:r w:rsidR="007F1E3E">
        <w:rPr>
          <w:rFonts w:ascii="Century Gothic" w:eastAsia="Times New Roman" w:hAnsi="Century Gothic" w:cs="Calibri"/>
          <w:color w:val="212121"/>
          <w:szCs w:val="24"/>
          <w:shd w:val="clear" w:color="auto" w:fill="FFFFFF"/>
          <w:lang w:eastAsia="fr-FR"/>
        </w:rPr>
        <w:t xml:space="preserve">vous </w:t>
      </w:r>
      <w:r w:rsidRPr="008C4111">
        <w:rPr>
          <w:rFonts w:ascii="Century Gothic" w:eastAsia="Times New Roman" w:hAnsi="Century Gothic" w:cs="Calibri"/>
          <w:color w:val="212121"/>
          <w:szCs w:val="24"/>
          <w:shd w:val="clear" w:color="auto" w:fill="FFFFFF"/>
          <w:lang w:eastAsia="fr-FR"/>
        </w:rPr>
        <w:t>fait</w:t>
      </w:r>
      <w:r w:rsidR="007F1E3E">
        <w:rPr>
          <w:rFonts w:ascii="Century Gothic" w:eastAsia="Times New Roman" w:hAnsi="Century Gothic" w:cs="Calibri"/>
          <w:color w:val="212121"/>
          <w:szCs w:val="24"/>
          <w:shd w:val="clear" w:color="auto" w:fill="FFFFFF"/>
          <w:lang w:eastAsia="fr-FR"/>
        </w:rPr>
        <w:t>es</w:t>
      </w:r>
      <w:r w:rsidRPr="008C4111">
        <w:rPr>
          <w:rFonts w:ascii="Century Gothic" w:eastAsia="Times New Roman" w:hAnsi="Century Gothic" w:cs="Calibri"/>
          <w:color w:val="212121"/>
          <w:szCs w:val="24"/>
          <w:shd w:val="clear" w:color="auto" w:fill="FFFFFF"/>
          <w:lang w:eastAsia="fr-FR"/>
        </w:rPr>
        <w:t xml:space="preserve"> un </w:t>
      </w:r>
      <w:r>
        <w:rPr>
          <w:rFonts w:ascii="Century Gothic" w:eastAsia="Times New Roman" w:hAnsi="Century Gothic" w:cs="Calibri"/>
          <w:color w:val="212121"/>
          <w:szCs w:val="24"/>
          <w:shd w:val="clear" w:color="auto" w:fill="FFFFFF"/>
          <w:lang w:eastAsia="fr-FR"/>
        </w:rPr>
        <w:t xml:space="preserve">mémoire </w:t>
      </w:r>
      <w:r w:rsidRPr="008C4111">
        <w:rPr>
          <w:rFonts w:ascii="Century Gothic" w:eastAsia="Times New Roman" w:hAnsi="Century Gothic" w:cs="Calibri"/>
          <w:color w:val="212121"/>
          <w:szCs w:val="24"/>
          <w:shd w:val="clear" w:color="auto" w:fill="FFFFFF"/>
          <w:lang w:eastAsia="fr-FR"/>
        </w:rPr>
        <w:t xml:space="preserve">sur l'enseignement de la poésie engagée, </w:t>
      </w:r>
      <w:r w:rsidR="007F1E3E">
        <w:rPr>
          <w:rFonts w:ascii="Century Gothic" w:eastAsia="Times New Roman" w:hAnsi="Century Gothic" w:cs="Calibri"/>
          <w:color w:val="212121"/>
          <w:szCs w:val="24"/>
          <w:shd w:val="clear" w:color="auto" w:fill="FFFFFF"/>
          <w:lang w:eastAsia="fr-FR"/>
        </w:rPr>
        <w:t>vous</w:t>
      </w:r>
      <w:r w:rsidRPr="008C4111">
        <w:rPr>
          <w:rFonts w:ascii="Century Gothic" w:eastAsia="Times New Roman" w:hAnsi="Century Gothic" w:cs="Calibri"/>
          <w:color w:val="212121"/>
          <w:szCs w:val="24"/>
          <w:shd w:val="clear" w:color="auto" w:fill="FFFFFF"/>
          <w:lang w:eastAsia="fr-FR"/>
        </w:rPr>
        <w:t xml:space="preserve"> p</w:t>
      </w:r>
      <w:r w:rsidR="007F1E3E">
        <w:rPr>
          <w:rFonts w:ascii="Century Gothic" w:eastAsia="Times New Roman" w:hAnsi="Century Gothic" w:cs="Calibri"/>
          <w:color w:val="212121"/>
          <w:szCs w:val="24"/>
          <w:shd w:val="clear" w:color="auto" w:fill="FFFFFF"/>
          <w:lang w:eastAsia="fr-FR"/>
        </w:rPr>
        <w:t>ouvez</w:t>
      </w:r>
      <w:r w:rsidRPr="008C4111">
        <w:rPr>
          <w:rFonts w:ascii="Century Gothic" w:eastAsia="Times New Roman" w:hAnsi="Century Gothic" w:cs="Calibri"/>
          <w:color w:val="212121"/>
          <w:szCs w:val="24"/>
          <w:shd w:val="clear" w:color="auto" w:fill="FFFFFF"/>
          <w:lang w:eastAsia="fr-FR"/>
        </w:rPr>
        <w:t xml:space="preserve"> tout à fait dans </w:t>
      </w:r>
      <w:r w:rsidR="007F1E3E">
        <w:rPr>
          <w:rFonts w:ascii="Century Gothic" w:eastAsia="Times New Roman" w:hAnsi="Century Gothic" w:cs="Calibri"/>
          <w:color w:val="212121"/>
          <w:szCs w:val="24"/>
          <w:shd w:val="clear" w:color="auto" w:fill="FFFFFF"/>
          <w:lang w:eastAsia="fr-FR"/>
        </w:rPr>
        <w:t>votre</w:t>
      </w:r>
      <w:r w:rsidRPr="008C4111">
        <w:rPr>
          <w:rFonts w:ascii="Century Gothic" w:eastAsia="Times New Roman" w:hAnsi="Century Gothic" w:cs="Calibri"/>
          <w:color w:val="212121"/>
          <w:szCs w:val="24"/>
          <w:shd w:val="clear" w:color="auto" w:fill="FFFFFF"/>
          <w:lang w:eastAsia="fr-FR"/>
        </w:rPr>
        <w:t xml:space="preserve"> portfolio rendre compte des efforts effectués pour améliorer </w:t>
      </w:r>
      <w:r w:rsidR="007F1E3E">
        <w:rPr>
          <w:rFonts w:ascii="Century Gothic" w:eastAsia="Times New Roman" w:hAnsi="Century Gothic" w:cs="Calibri"/>
          <w:color w:val="212121"/>
          <w:szCs w:val="24"/>
          <w:shd w:val="clear" w:color="auto" w:fill="FFFFFF"/>
          <w:lang w:eastAsia="fr-FR"/>
        </w:rPr>
        <w:t>votre</w:t>
      </w:r>
      <w:r w:rsidRPr="008C4111">
        <w:rPr>
          <w:rFonts w:ascii="Century Gothic" w:eastAsia="Times New Roman" w:hAnsi="Century Gothic" w:cs="Calibri"/>
          <w:color w:val="212121"/>
          <w:szCs w:val="24"/>
          <w:shd w:val="clear" w:color="auto" w:fill="FFFFFF"/>
          <w:lang w:eastAsia="fr-FR"/>
        </w:rPr>
        <w:t xml:space="preserve"> propre lecture de la poésie. </w:t>
      </w:r>
      <w:r w:rsidR="007F1E3E">
        <w:rPr>
          <w:rFonts w:ascii="Century Gothic" w:eastAsia="Times New Roman" w:hAnsi="Century Gothic" w:cs="Calibri"/>
          <w:color w:val="212121"/>
          <w:szCs w:val="24"/>
          <w:shd w:val="clear" w:color="auto" w:fill="FFFFFF"/>
          <w:lang w:eastAsia="fr-FR"/>
        </w:rPr>
        <w:t xml:space="preserve">Vous </w:t>
      </w:r>
      <w:r w:rsidRPr="008C4111">
        <w:rPr>
          <w:rFonts w:ascii="Century Gothic" w:eastAsia="Times New Roman" w:hAnsi="Century Gothic" w:cs="Calibri"/>
          <w:color w:val="212121"/>
          <w:szCs w:val="24"/>
          <w:shd w:val="clear" w:color="auto" w:fill="FFFFFF"/>
          <w:lang w:eastAsia="fr-FR"/>
        </w:rPr>
        <w:t>décrir</w:t>
      </w:r>
      <w:r w:rsidR="007F1E3E">
        <w:rPr>
          <w:rFonts w:ascii="Century Gothic" w:eastAsia="Times New Roman" w:hAnsi="Century Gothic" w:cs="Calibri"/>
          <w:color w:val="212121"/>
          <w:szCs w:val="24"/>
          <w:shd w:val="clear" w:color="auto" w:fill="FFFFFF"/>
          <w:lang w:eastAsia="fr-FR"/>
        </w:rPr>
        <w:t>ez</w:t>
      </w:r>
      <w:r w:rsidRPr="008C4111">
        <w:rPr>
          <w:rFonts w:ascii="Century Gothic" w:eastAsia="Times New Roman" w:hAnsi="Century Gothic" w:cs="Calibri"/>
          <w:color w:val="212121"/>
          <w:szCs w:val="24"/>
          <w:shd w:val="clear" w:color="auto" w:fill="FFFFFF"/>
          <w:lang w:eastAsia="fr-FR"/>
        </w:rPr>
        <w:t xml:space="preserve"> alors les tentatives effectuées, les échecs, les réactions de </w:t>
      </w:r>
      <w:r w:rsidR="007F1E3E">
        <w:rPr>
          <w:rFonts w:ascii="Century Gothic" w:eastAsia="Times New Roman" w:hAnsi="Century Gothic" w:cs="Calibri"/>
          <w:color w:val="212121"/>
          <w:szCs w:val="24"/>
          <w:shd w:val="clear" w:color="auto" w:fill="FFFFFF"/>
          <w:lang w:eastAsia="fr-FR"/>
        </w:rPr>
        <w:t>vo</w:t>
      </w:r>
      <w:r w:rsidRPr="008C4111">
        <w:rPr>
          <w:rFonts w:ascii="Century Gothic" w:eastAsia="Times New Roman" w:hAnsi="Century Gothic" w:cs="Calibri"/>
          <w:color w:val="212121"/>
          <w:szCs w:val="24"/>
          <w:shd w:val="clear" w:color="auto" w:fill="FFFFFF"/>
          <w:lang w:eastAsia="fr-FR"/>
        </w:rPr>
        <w:t xml:space="preserve">s élèves, les lectures effectuées, les conseils demandés.  En fait il s'agit de montrer comment </w:t>
      </w:r>
      <w:r w:rsidR="007F1E3E">
        <w:rPr>
          <w:rFonts w:ascii="Century Gothic" w:eastAsia="Times New Roman" w:hAnsi="Century Gothic" w:cs="Calibri"/>
          <w:color w:val="212121"/>
          <w:szCs w:val="24"/>
          <w:shd w:val="clear" w:color="auto" w:fill="FFFFFF"/>
          <w:lang w:eastAsia="fr-FR"/>
        </w:rPr>
        <w:t>vous</w:t>
      </w:r>
      <w:r w:rsidRPr="008C4111">
        <w:rPr>
          <w:rFonts w:ascii="Century Gothic" w:eastAsia="Times New Roman" w:hAnsi="Century Gothic" w:cs="Calibri"/>
          <w:color w:val="212121"/>
          <w:szCs w:val="24"/>
          <w:shd w:val="clear" w:color="auto" w:fill="FFFFFF"/>
          <w:lang w:eastAsia="fr-FR"/>
        </w:rPr>
        <w:t xml:space="preserve"> </w:t>
      </w:r>
      <w:r w:rsidR="007F1E3E">
        <w:rPr>
          <w:rFonts w:ascii="Century Gothic" w:eastAsia="Times New Roman" w:hAnsi="Century Gothic" w:cs="Calibri"/>
          <w:color w:val="212121"/>
          <w:szCs w:val="24"/>
          <w:shd w:val="clear" w:color="auto" w:fill="FFFFFF"/>
          <w:lang w:eastAsia="fr-FR"/>
        </w:rPr>
        <w:t>vous ê</w:t>
      </w:r>
      <w:r w:rsidRPr="008C4111">
        <w:rPr>
          <w:rFonts w:ascii="Century Gothic" w:eastAsia="Times New Roman" w:hAnsi="Century Gothic" w:cs="Calibri"/>
          <w:color w:val="212121"/>
          <w:szCs w:val="24"/>
          <w:shd w:val="clear" w:color="auto" w:fill="FFFFFF"/>
          <w:lang w:eastAsia="fr-FR"/>
        </w:rPr>
        <w:t>t</w:t>
      </w:r>
      <w:r w:rsidR="007F1E3E">
        <w:rPr>
          <w:rFonts w:ascii="Century Gothic" w:eastAsia="Times New Roman" w:hAnsi="Century Gothic" w:cs="Calibri"/>
          <w:color w:val="212121"/>
          <w:szCs w:val="24"/>
          <w:shd w:val="clear" w:color="auto" w:fill="FFFFFF"/>
          <w:lang w:eastAsia="fr-FR"/>
        </w:rPr>
        <w:t>es</w:t>
      </w:r>
      <w:r w:rsidRPr="008C4111">
        <w:rPr>
          <w:rFonts w:ascii="Century Gothic" w:eastAsia="Times New Roman" w:hAnsi="Century Gothic" w:cs="Calibri"/>
          <w:color w:val="212121"/>
          <w:szCs w:val="24"/>
          <w:shd w:val="clear" w:color="auto" w:fill="FFFFFF"/>
          <w:lang w:eastAsia="fr-FR"/>
        </w:rPr>
        <w:t xml:space="preserve"> posé une question et comment </w:t>
      </w:r>
      <w:r w:rsidR="007F1E3E">
        <w:rPr>
          <w:rFonts w:ascii="Century Gothic" w:eastAsia="Times New Roman" w:hAnsi="Century Gothic" w:cs="Calibri"/>
          <w:color w:val="212121"/>
          <w:szCs w:val="24"/>
          <w:shd w:val="clear" w:color="auto" w:fill="FFFFFF"/>
          <w:lang w:eastAsia="fr-FR"/>
        </w:rPr>
        <w:t>vous</w:t>
      </w:r>
      <w:r w:rsidRPr="008C4111">
        <w:rPr>
          <w:rFonts w:ascii="Century Gothic" w:eastAsia="Times New Roman" w:hAnsi="Century Gothic" w:cs="Calibri"/>
          <w:color w:val="212121"/>
          <w:szCs w:val="24"/>
          <w:shd w:val="clear" w:color="auto" w:fill="FFFFFF"/>
          <w:lang w:eastAsia="fr-FR"/>
        </w:rPr>
        <w:t xml:space="preserve"> y a</w:t>
      </w:r>
      <w:r w:rsidR="007F1E3E">
        <w:rPr>
          <w:rFonts w:ascii="Century Gothic" w:eastAsia="Times New Roman" w:hAnsi="Century Gothic" w:cs="Calibri"/>
          <w:color w:val="212121"/>
          <w:szCs w:val="24"/>
          <w:shd w:val="clear" w:color="auto" w:fill="FFFFFF"/>
          <w:lang w:eastAsia="fr-FR"/>
        </w:rPr>
        <w:t>vez</w:t>
      </w:r>
      <w:r w:rsidRPr="008C4111">
        <w:rPr>
          <w:rFonts w:ascii="Century Gothic" w:eastAsia="Times New Roman" w:hAnsi="Century Gothic" w:cs="Calibri"/>
          <w:color w:val="212121"/>
          <w:szCs w:val="24"/>
          <w:shd w:val="clear" w:color="auto" w:fill="FFFFFF"/>
          <w:lang w:eastAsia="fr-FR"/>
        </w:rPr>
        <w:t xml:space="preserve"> répondu en partant d'un point A et en parvenant à un point B.</w:t>
      </w:r>
    </w:p>
    <w:p w14:paraId="6DAB3164" w14:textId="77777777" w:rsidR="008C4111" w:rsidRPr="00A230B3" w:rsidRDefault="008C4111" w:rsidP="00633CC3">
      <w:pPr>
        <w:spacing w:line="360" w:lineRule="auto"/>
        <w:ind w:left="357" w:firstLine="0"/>
        <w:rPr>
          <w:rFonts w:ascii="Century Gothic" w:hAnsi="Century Gothic"/>
          <w:color w:val="00B050"/>
          <w:szCs w:val="24"/>
        </w:rPr>
      </w:pPr>
    </w:p>
    <w:p w14:paraId="471FAB5F" w14:textId="204A81BB" w:rsidR="00B530B1" w:rsidRDefault="00B530B1" w:rsidP="00633CC3">
      <w:pPr>
        <w:spacing w:line="360" w:lineRule="auto"/>
        <w:ind w:firstLine="0"/>
        <w:jc w:val="left"/>
        <w:rPr>
          <w:rFonts w:ascii="Century Gothic" w:hAnsi="Century Gothic"/>
          <w:color w:val="000000" w:themeColor="text1"/>
          <w:szCs w:val="24"/>
        </w:rPr>
      </w:pPr>
      <w:r>
        <w:rPr>
          <w:rFonts w:ascii="Century Gothic" w:hAnsi="Century Gothic"/>
          <w:color w:val="000000" w:themeColor="text1"/>
        </w:rPr>
        <w:br w:type="page"/>
      </w:r>
    </w:p>
    <w:p w14:paraId="655FB1AE" w14:textId="77777777" w:rsidR="00A20CF8" w:rsidRPr="00CE63FD" w:rsidRDefault="00A20CF8" w:rsidP="00A20CF8">
      <w:pPr>
        <w:pStyle w:val="xmsonormal"/>
        <w:spacing w:before="0" w:beforeAutospacing="0" w:after="120" w:afterAutospacing="0" w:line="360" w:lineRule="auto"/>
        <w:ind w:left="360"/>
        <w:jc w:val="both"/>
        <w:rPr>
          <w:rFonts w:ascii="Century Gothic" w:hAnsi="Century Gothic"/>
          <w:color w:val="00206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362834" w:rsidRPr="007C4F9E" w14:paraId="3F4888AD" w14:textId="77777777" w:rsidTr="0085712E">
        <w:tc>
          <w:tcPr>
            <w:tcW w:w="9778" w:type="dxa"/>
            <w:shd w:val="clear" w:color="auto" w:fill="009B90"/>
          </w:tcPr>
          <w:p w14:paraId="4A5879E1" w14:textId="23305CBE" w:rsidR="00362834" w:rsidRDefault="00362834" w:rsidP="0085712E">
            <w:pPr>
              <w:spacing w:after="360"/>
              <w:ind w:firstLine="0"/>
            </w:pPr>
            <w:r>
              <w:rPr>
                <w:rFonts w:ascii="Century Gothic" w:hAnsi="Century Gothic"/>
                <w:b/>
                <w:color w:val="FFFFFF" w:themeColor="background1"/>
                <w:sz w:val="52"/>
              </w:rPr>
              <w:t>Le mémoire</w:t>
            </w:r>
            <w:r w:rsidR="00B530B1">
              <w:rPr>
                <w:rFonts w:ascii="Century Gothic" w:hAnsi="Century Gothic"/>
                <w:b/>
                <w:color w:val="FFFFFF" w:themeColor="background1"/>
                <w:sz w:val="52"/>
              </w:rPr>
              <w:t xml:space="preserve"> de M2</w:t>
            </w:r>
            <w:r w:rsidR="00016130">
              <w:rPr>
                <w:rFonts w:ascii="Century Gothic" w:hAnsi="Century Gothic"/>
                <w:b/>
                <w:color w:val="FFFFFF" w:themeColor="background1"/>
                <w:sz w:val="52"/>
              </w:rPr>
              <w:t> : protocole de travail</w:t>
            </w:r>
          </w:p>
        </w:tc>
      </w:tr>
    </w:tbl>
    <w:p w14:paraId="5CB029D1" w14:textId="77777777" w:rsidR="00362834" w:rsidRDefault="00362834" w:rsidP="00362834">
      <w:pPr>
        <w:ind w:firstLine="0"/>
        <w:rPr>
          <w:rFonts w:ascii="Century Gothic" w:hAnsi="Century Gothic"/>
          <w:szCs w:val="24"/>
        </w:rPr>
      </w:pPr>
    </w:p>
    <w:p w14:paraId="3D43038F" w14:textId="6E717A7B" w:rsidR="00B530B1" w:rsidRDefault="00B530B1" w:rsidP="00E05C3F">
      <w:pPr>
        <w:spacing w:line="360" w:lineRule="auto"/>
        <w:ind w:firstLine="0"/>
        <w:rPr>
          <w:rFonts w:ascii="Century Gothic" w:hAnsi="Century Gothic"/>
          <w:color w:val="000000" w:themeColor="text1"/>
          <w:szCs w:val="24"/>
        </w:rPr>
      </w:pPr>
      <w:r>
        <w:rPr>
          <w:rFonts w:ascii="Century Gothic" w:hAnsi="Century Gothic"/>
          <w:color w:val="000000" w:themeColor="text1"/>
          <w:szCs w:val="24"/>
        </w:rPr>
        <w:t>Comme tout Master, le Master MEEF</w:t>
      </w:r>
      <w:r w:rsidR="00E42D1B" w:rsidRPr="00E42D1B">
        <w:rPr>
          <w:rFonts w:ascii="Century Gothic" w:hAnsi="Century Gothic"/>
          <w:color w:val="000000" w:themeColor="text1"/>
          <w:szCs w:val="24"/>
        </w:rPr>
        <w:t xml:space="preserve"> </w:t>
      </w:r>
      <w:r>
        <w:rPr>
          <w:rFonts w:ascii="Century Gothic" w:hAnsi="Century Gothic"/>
          <w:color w:val="000000" w:themeColor="text1"/>
          <w:szCs w:val="24"/>
        </w:rPr>
        <w:t xml:space="preserve">s’adosse à la recherche. L’étudiant-stagiaire doit réaliser durant l’année un mémoire qu’il soutient </w:t>
      </w:r>
      <w:r w:rsidR="009A14C0">
        <w:rPr>
          <w:rFonts w:ascii="Century Gothic" w:hAnsi="Century Gothic"/>
          <w:b/>
          <w:color w:val="009B90"/>
          <w:szCs w:val="24"/>
        </w:rPr>
        <w:t>au plus tard à la mi-juin</w:t>
      </w:r>
      <w:r>
        <w:rPr>
          <w:rFonts w:ascii="Century Gothic" w:hAnsi="Century Gothic"/>
          <w:color w:val="000000" w:themeColor="text1"/>
          <w:szCs w:val="24"/>
        </w:rPr>
        <w:t xml:space="preserve">. </w:t>
      </w:r>
    </w:p>
    <w:p w14:paraId="23CF0076" w14:textId="77777777" w:rsidR="0062107D" w:rsidRDefault="00B530B1" w:rsidP="0062107D">
      <w:pPr>
        <w:pStyle w:val="Paragraphedeliste"/>
        <w:numPr>
          <w:ilvl w:val="0"/>
          <w:numId w:val="21"/>
        </w:numPr>
        <w:spacing w:line="360" w:lineRule="auto"/>
        <w:rPr>
          <w:rFonts w:ascii="Century Gothic" w:hAnsi="Century Gothic"/>
          <w:color w:val="000000" w:themeColor="text1"/>
          <w:szCs w:val="24"/>
        </w:rPr>
      </w:pPr>
      <w:r>
        <w:rPr>
          <w:rFonts w:ascii="Century Gothic" w:hAnsi="Century Gothic"/>
          <w:color w:val="000000" w:themeColor="text1"/>
          <w:szCs w:val="24"/>
        </w:rPr>
        <w:t xml:space="preserve">Ce mémoire comporte </w:t>
      </w:r>
      <w:r w:rsidR="00A2471D" w:rsidRPr="003E68BD">
        <w:rPr>
          <w:rFonts w:ascii="Century Gothic" w:hAnsi="Century Gothic" w:cs="Times New Roman (Corps CS)"/>
          <w:b/>
          <w:caps/>
          <w:color w:val="009193"/>
          <w:szCs w:val="24"/>
        </w:rPr>
        <w:t>q</w:t>
      </w:r>
      <w:r w:rsidR="000E54DA" w:rsidRPr="003E68BD">
        <w:rPr>
          <w:rFonts w:ascii="Century Gothic" w:hAnsi="Century Gothic" w:cs="Times New Roman (Corps CS)"/>
          <w:b/>
          <w:caps/>
          <w:color w:val="009193"/>
          <w:szCs w:val="24"/>
        </w:rPr>
        <w:t>uarante</w:t>
      </w:r>
      <w:r w:rsidR="009C43CA" w:rsidRPr="003E68BD">
        <w:rPr>
          <w:rFonts w:ascii="Century Gothic" w:hAnsi="Century Gothic" w:cs="Times New Roman (Corps CS)"/>
          <w:b/>
          <w:caps/>
          <w:color w:val="009B90"/>
          <w:szCs w:val="24"/>
        </w:rPr>
        <w:t xml:space="preserve"> pages minimum</w:t>
      </w:r>
      <w:r>
        <w:rPr>
          <w:rFonts w:ascii="Century Gothic" w:hAnsi="Century Gothic"/>
          <w:color w:val="000000" w:themeColor="text1"/>
          <w:szCs w:val="24"/>
        </w:rPr>
        <w:t>.</w:t>
      </w:r>
    </w:p>
    <w:p w14:paraId="28BBD4D4" w14:textId="77777777" w:rsidR="002654DF" w:rsidRDefault="009C43CA" w:rsidP="0062107D">
      <w:pPr>
        <w:pStyle w:val="Paragraphedeliste"/>
        <w:numPr>
          <w:ilvl w:val="0"/>
          <w:numId w:val="21"/>
        </w:numPr>
        <w:spacing w:line="360" w:lineRule="auto"/>
        <w:rPr>
          <w:rFonts w:ascii="Century Gothic" w:hAnsi="Century Gothic"/>
          <w:color w:val="000000" w:themeColor="text1"/>
          <w:szCs w:val="24"/>
        </w:rPr>
      </w:pPr>
      <w:r w:rsidRPr="0062107D">
        <w:rPr>
          <w:rFonts w:ascii="Century Gothic" w:hAnsi="Century Gothic"/>
          <w:b/>
          <w:color w:val="009B90"/>
          <w:szCs w:val="24"/>
        </w:rPr>
        <w:t>Le sujet</w:t>
      </w:r>
      <w:r w:rsidRPr="0062107D">
        <w:rPr>
          <w:rFonts w:ascii="Century Gothic" w:hAnsi="Century Gothic"/>
          <w:color w:val="00B050"/>
          <w:szCs w:val="24"/>
        </w:rPr>
        <w:t> </w:t>
      </w:r>
      <w:r w:rsidRPr="0062107D">
        <w:rPr>
          <w:rFonts w:ascii="Century Gothic" w:hAnsi="Century Gothic"/>
          <w:color w:val="000000" w:themeColor="text1"/>
          <w:szCs w:val="24"/>
        </w:rPr>
        <w:t xml:space="preserve">: </w:t>
      </w:r>
    </w:p>
    <w:p w14:paraId="395BFDF6" w14:textId="269D69C6" w:rsidR="00284B05" w:rsidRPr="0062107D" w:rsidRDefault="009C43CA" w:rsidP="00491BE3">
      <w:pPr>
        <w:pStyle w:val="Paragraphedeliste"/>
        <w:numPr>
          <w:ilvl w:val="0"/>
          <w:numId w:val="29"/>
        </w:numPr>
        <w:spacing w:line="360" w:lineRule="auto"/>
        <w:ind w:left="1134" w:firstLine="0"/>
        <w:rPr>
          <w:rFonts w:ascii="Century Gothic" w:hAnsi="Century Gothic"/>
          <w:color w:val="000000" w:themeColor="text1"/>
          <w:szCs w:val="24"/>
        </w:rPr>
      </w:pPr>
      <w:r w:rsidRPr="0062107D">
        <w:rPr>
          <w:rFonts w:ascii="Century Gothic" w:hAnsi="Century Gothic"/>
          <w:color w:val="000000" w:themeColor="text1"/>
          <w:szCs w:val="24"/>
        </w:rPr>
        <w:t>i</w:t>
      </w:r>
      <w:r w:rsidR="00B530B1" w:rsidRPr="0062107D">
        <w:rPr>
          <w:rFonts w:ascii="Century Gothic" w:hAnsi="Century Gothic"/>
          <w:color w:val="000000" w:themeColor="text1"/>
          <w:szCs w:val="24"/>
        </w:rPr>
        <w:t>l est conseillé de choisir un sujet à orientation didactique en rapport av</w:t>
      </w:r>
      <w:r w:rsidRPr="0062107D">
        <w:rPr>
          <w:rFonts w:ascii="Century Gothic" w:hAnsi="Century Gothic"/>
          <w:color w:val="000000" w:themeColor="text1"/>
          <w:szCs w:val="24"/>
        </w:rPr>
        <w:t>ec votre</w:t>
      </w:r>
      <w:r w:rsidR="00B530B1" w:rsidRPr="0062107D">
        <w:rPr>
          <w:rFonts w:ascii="Century Gothic" w:hAnsi="Century Gothic"/>
          <w:color w:val="000000" w:themeColor="text1"/>
          <w:szCs w:val="24"/>
        </w:rPr>
        <w:t xml:space="preserve"> situation d</w:t>
      </w:r>
      <w:r w:rsidRPr="0062107D">
        <w:rPr>
          <w:rFonts w:ascii="Century Gothic" w:hAnsi="Century Gothic"/>
          <w:color w:val="000000" w:themeColor="text1"/>
          <w:szCs w:val="24"/>
        </w:rPr>
        <w:t>’enseignement</w:t>
      </w:r>
      <w:r w:rsidR="00284B05" w:rsidRPr="0062107D">
        <w:rPr>
          <w:rFonts w:ascii="Century Gothic" w:hAnsi="Century Gothic"/>
          <w:color w:val="000000" w:themeColor="text1"/>
          <w:szCs w:val="24"/>
        </w:rPr>
        <w:t xml:space="preserve"> (par ex : </w:t>
      </w:r>
      <w:r w:rsidR="002654DF">
        <w:rPr>
          <w:rFonts w:ascii="Century Gothic" w:hAnsi="Century Gothic"/>
          <w:color w:val="000000" w:themeColor="text1"/>
          <w:szCs w:val="24"/>
        </w:rPr>
        <w:t>« </w:t>
      </w:r>
      <w:r w:rsidR="00284B05" w:rsidRPr="0062107D">
        <w:rPr>
          <w:rFonts w:ascii="Century Gothic" w:hAnsi="Century Gothic"/>
          <w:color w:val="000000" w:themeColor="text1"/>
          <w:szCs w:val="24"/>
        </w:rPr>
        <w:t>le problème posé par la lecture dans les établissements REP+</w:t>
      </w:r>
      <w:r w:rsidR="002654DF">
        <w:rPr>
          <w:rFonts w:ascii="Century Gothic" w:hAnsi="Century Gothic"/>
          <w:color w:val="000000" w:themeColor="text1"/>
          <w:szCs w:val="24"/>
        </w:rPr>
        <w:t> »</w:t>
      </w:r>
      <w:r w:rsidR="00284B05" w:rsidRPr="0062107D">
        <w:rPr>
          <w:rFonts w:ascii="Century Gothic" w:hAnsi="Century Gothic"/>
          <w:color w:val="000000" w:themeColor="text1"/>
          <w:szCs w:val="24"/>
        </w:rPr>
        <w:t xml:space="preserve"> ; </w:t>
      </w:r>
      <w:r w:rsidR="002654DF">
        <w:rPr>
          <w:rFonts w:ascii="Century Gothic" w:hAnsi="Century Gothic"/>
          <w:color w:val="000000" w:themeColor="text1"/>
          <w:szCs w:val="24"/>
        </w:rPr>
        <w:t>« </w:t>
      </w:r>
      <w:r w:rsidR="00284B05" w:rsidRPr="0062107D">
        <w:rPr>
          <w:rFonts w:ascii="Century Gothic" w:hAnsi="Century Gothic"/>
          <w:color w:val="000000" w:themeColor="text1"/>
          <w:szCs w:val="24"/>
        </w:rPr>
        <w:t>les processus d’apprentissage du français en collège</w:t>
      </w:r>
      <w:r w:rsidR="002654DF">
        <w:rPr>
          <w:rFonts w:ascii="Century Gothic" w:hAnsi="Century Gothic"/>
          <w:color w:val="000000" w:themeColor="text1"/>
          <w:szCs w:val="24"/>
        </w:rPr>
        <w:t> »</w:t>
      </w:r>
      <w:r w:rsidR="00284B05" w:rsidRPr="0062107D">
        <w:rPr>
          <w:rFonts w:ascii="Century Gothic" w:hAnsi="Century Gothic"/>
          <w:color w:val="000000" w:themeColor="text1"/>
          <w:szCs w:val="24"/>
        </w:rPr>
        <w:t xml:space="preserve"> ; </w:t>
      </w:r>
      <w:r w:rsidR="002654DF">
        <w:rPr>
          <w:rFonts w:ascii="Century Gothic" w:hAnsi="Century Gothic"/>
          <w:color w:val="000000" w:themeColor="text1"/>
          <w:szCs w:val="24"/>
        </w:rPr>
        <w:t>« </w:t>
      </w:r>
      <w:r w:rsidR="00284B05" w:rsidRPr="0062107D">
        <w:rPr>
          <w:rFonts w:ascii="Century Gothic" w:hAnsi="Century Gothic"/>
          <w:color w:val="000000" w:themeColor="text1"/>
          <w:szCs w:val="24"/>
        </w:rPr>
        <w:t>le développement de l’esprit critique et de l’autonomie interprétative en lycée</w:t>
      </w:r>
      <w:r w:rsidR="002654DF">
        <w:rPr>
          <w:rFonts w:ascii="Century Gothic" w:hAnsi="Century Gothic"/>
          <w:color w:val="000000" w:themeColor="text1"/>
          <w:szCs w:val="24"/>
        </w:rPr>
        <w:t> »</w:t>
      </w:r>
      <w:r w:rsidR="00284B05" w:rsidRPr="0062107D">
        <w:rPr>
          <w:rFonts w:ascii="Century Gothic" w:hAnsi="Century Gothic"/>
          <w:color w:val="000000" w:themeColor="text1"/>
          <w:szCs w:val="24"/>
        </w:rPr>
        <w:t xml:space="preserve"> ; </w:t>
      </w:r>
      <w:r w:rsidR="002654DF">
        <w:rPr>
          <w:rFonts w:ascii="Century Gothic" w:hAnsi="Century Gothic"/>
          <w:color w:val="000000" w:themeColor="text1"/>
          <w:szCs w:val="24"/>
        </w:rPr>
        <w:t>« </w:t>
      </w:r>
      <w:r w:rsidR="00284B05" w:rsidRPr="0062107D">
        <w:rPr>
          <w:rFonts w:ascii="Century Gothic" w:hAnsi="Century Gothic"/>
          <w:color w:val="000000" w:themeColor="text1"/>
          <w:szCs w:val="24"/>
        </w:rPr>
        <w:t>enseigner la poésie en lycée/ en collège</w:t>
      </w:r>
      <w:r w:rsidR="002654DF">
        <w:rPr>
          <w:rFonts w:ascii="Century Gothic" w:hAnsi="Century Gothic"/>
          <w:color w:val="000000" w:themeColor="text1"/>
          <w:szCs w:val="24"/>
        </w:rPr>
        <w:t> »</w:t>
      </w:r>
      <w:r w:rsidR="00284B05" w:rsidRPr="0062107D">
        <w:rPr>
          <w:rFonts w:ascii="Century Gothic" w:hAnsi="Century Gothic"/>
          <w:color w:val="000000" w:themeColor="text1"/>
          <w:szCs w:val="24"/>
        </w:rPr>
        <w:t xml:space="preserve"> etc...)</w:t>
      </w:r>
    </w:p>
    <w:p w14:paraId="68983A7B" w14:textId="77777777" w:rsidR="0062107D" w:rsidRDefault="009C43CA" w:rsidP="00491BE3">
      <w:pPr>
        <w:pStyle w:val="Paragraphedeliste"/>
        <w:numPr>
          <w:ilvl w:val="0"/>
          <w:numId w:val="29"/>
        </w:numPr>
        <w:spacing w:line="360" w:lineRule="auto"/>
        <w:ind w:left="1134" w:firstLine="0"/>
        <w:rPr>
          <w:rFonts w:ascii="Century Gothic" w:hAnsi="Century Gothic"/>
          <w:color w:val="000000" w:themeColor="text1"/>
          <w:szCs w:val="24"/>
        </w:rPr>
      </w:pPr>
      <w:r w:rsidRPr="009C43CA">
        <w:rPr>
          <w:rFonts w:ascii="Century Gothic" w:hAnsi="Century Gothic"/>
          <w:color w:val="000000" w:themeColor="text1"/>
          <w:szCs w:val="24"/>
        </w:rPr>
        <w:t>U</w:t>
      </w:r>
      <w:r w:rsidR="00B530B1" w:rsidRPr="009C43CA">
        <w:rPr>
          <w:rFonts w:ascii="Century Gothic" w:hAnsi="Century Gothic"/>
          <w:color w:val="000000" w:themeColor="text1"/>
          <w:szCs w:val="24"/>
        </w:rPr>
        <w:t>n sujet type « recherche » est possible</w:t>
      </w:r>
      <w:r w:rsidRPr="009C43CA">
        <w:rPr>
          <w:rFonts w:ascii="Century Gothic" w:hAnsi="Century Gothic"/>
          <w:color w:val="000000" w:themeColor="text1"/>
          <w:szCs w:val="24"/>
        </w:rPr>
        <w:t>, mais déconseillé car vous n’aurez pas le temps de le mener à bien</w:t>
      </w:r>
      <w:r w:rsidR="00B530B1" w:rsidRPr="009C43CA">
        <w:rPr>
          <w:rFonts w:ascii="Century Gothic" w:hAnsi="Century Gothic"/>
          <w:color w:val="000000" w:themeColor="text1"/>
          <w:szCs w:val="24"/>
        </w:rPr>
        <w:t>.</w:t>
      </w:r>
    </w:p>
    <w:p w14:paraId="254E45F0" w14:textId="207FF206" w:rsidR="009C43CA" w:rsidRPr="0062107D" w:rsidRDefault="009C43CA" w:rsidP="0062107D">
      <w:pPr>
        <w:pStyle w:val="Paragraphedeliste"/>
        <w:numPr>
          <w:ilvl w:val="0"/>
          <w:numId w:val="21"/>
        </w:numPr>
        <w:spacing w:line="360" w:lineRule="auto"/>
        <w:rPr>
          <w:rFonts w:ascii="Century Gothic" w:hAnsi="Century Gothic"/>
          <w:color w:val="000000" w:themeColor="text1"/>
          <w:szCs w:val="24"/>
        </w:rPr>
      </w:pPr>
      <w:r w:rsidRPr="0062107D">
        <w:rPr>
          <w:rFonts w:ascii="Century Gothic" w:hAnsi="Century Gothic"/>
          <w:b/>
          <w:color w:val="009B90"/>
          <w:szCs w:val="24"/>
        </w:rPr>
        <w:t>Le directeur de recherche</w:t>
      </w:r>
      <w:r w:rsidRPr="0062107D">
        <w:rPr>
          <w:rFonts w:ascii="Century Gothic" w:hAnsi="Century Gothic"/>
          <w:color w:val="000000" w:themeColor="text1"/>
          <w:szCs w:val="24"/>
        </w:rPr>
        <w:t xml:space="preserve"> : tous les enseignants du département de lettres de Lyon 3 sont susceptibles de diriger votre travail, </w:t>
      </w:r>
      <w:r w:rsidRPr="00AC2CB4">
        <w:rPr>
          <w:rFonts w:ascii="Century Gothic" w:hAnsi="Century Gothic"/>
          <w:b/>
          <w:color w:val="009193"/>
          <w:szCs w:val="24"/>
        </w:rPr>
        <w:t>quel</w:t>
      </w:r>
      <w:r w:rsidR="009A14C0" w:rsidRPr="00AC2CB4">
        <w:rPr>
          <w:rFonts w:ascii="Century Gothic" w:hAnsi="Century Gothic"/>
          <w:b/>
          <w:color w:val="009193"/>
          <w:szCs w:val="24"/>
        </w:rPr>
        <w:t xml:space="preserve">le </w:t>
      </w:r>
      <w:r w:rsidRPr="00AC2CB4">
        <w:rPr>
          <w:rFonts w:ascii="Century Gothic" w:hAnsi="Century Gothic"/>
          <w:b/>
          <w:color w:val="009193"/>
          <w:szCs w:val="24"/>
        </w:rPr>
        <w:t>que soit</w:t>
      </w:r>
      <w:r w:rsidR="009A14C0" w:rsidRPr="00AC2CB4">
        <w:rPr>
          <w:rFonts w:ascii="Century Gothic" w:hAnsi="Century Gothic"/>
          <w:b/>
          <w:color w:val="009193"/>
          <w:szCs w:val="24"/>
        </w:rPr>
        <w:t xml:space="preserve"> leur spécialité par ailleurs </w:t>
      </w:r>
      <w:r w:rsidR="009A14C0" w:rsidRPr="0062107D">
        <w:rPr>
          <w:rFonts w:ascii="Century Gothic" w:hAnsi="Century Gothic"/>
          <w:color w:val="000000" w:themeColor="text1"/>
          <w:szCs w:val="24"/>
        </w:rPr>
        <w:t>(voir la liste page 5)</w:t>
      </w:r>
      <w:r w:rsidRPr="0062107D">
        <w:rPr>
          <w:rFonts w:ascii="Century Gothic" w:hAnsi="Century Gothic"/>
          <w:color w:val="000000" w:themeColor="text1"/>
          <w:szCs w:val="24"/>
        </w:rPr>
        <w:t xml:space="preserve"> ; vous pouvez également, si vous le souhaitez, demander à un </w:t>
      </w:r>
      <w:r w:rsidR="009A14C0" w:rsidRPr="0062107D">
        <w:rPr>
          <w:rFonts w:ascii="Century Gothic" w:hAnsi="Century Gothic"/>
          <w:color w:val="000000" w:themeColor="text1"/>
          <w:szCs w:val="24"/>
        </w:rPr>
        <w:t>enseignant de l’ESPE d’être votre directeur de recherche</w:t>
      </w:r>
      <w:r w:rsidRPr="0062107D">
        <w:rPr>
          <w:rFonts w:ascii="Century Gothic" w:hAnsi="Century Gothic"/>
          <w:color w:val="000000" w:themeColor="text1"/>
          <w:szCs w:val="24"/>
        </w:rPr>
        <w:t xml:space="preserve">. </w:t>
      </w:r>
      <w:r w:rsidR="00417651" w:rsidRPr="00417651">
        <w:rPr>
          <w:rFonts w:ascii="Century Gothic" w:hAnsi="Century Gothic"/>
          <w:color w:val="000000" w:themeColor="text1"/>
          <w:szCs w:val="24"/>
        </w:rPr>
        <w:t>Vous devez</w:t>
      </w:r>
      <w:r w:rsidR="00417651">
        <w:rPr>
          <w:rFonts w:ascii="Century Gothic" w:hAnsi="Century Gothic"/>
          <w:color w:val="000000" w:themeColor="text1"/>
          <w:szCs w:val="24"/>
        </w:rPr>
        <w:t xml:space="preserve"> prévenir l’enseignant que vous avez choisi comme directeur qu’il dirige vos recherches et le tenir informé pendant l’année de l’avancée de vos travaux.</w:t>
      </w:r>
      <w:r w:rsidR="00417651" w:rsidRPr="00417651">
        <w:rPr>
          <w:rFonts w:ascii="Century Gothic" w:hAnsi="Century Gothic"/>
          <w:color w:val="000000" w:themeColor="text1"/>
          <w:szCs w:val="24"/>
        </w:rPr>
        <w:t xml:space="preserve"> </w:t>
      </w:r>
    </w:p>
    <w:p w14:paraId="2ADB0702" w14:textId="140DDA0B" w:rsidR="00284B05" w:rsidRPr="00817F39" w:rsidRDefault="009C43CA" w:rsidP="00E05C3F">
      <w:pPr>
        <w:pStyle w:val="Paragraphedeliste"/>
        <w:numPr>
          <w:ilvl w:val="1"/>
          <w:numId w:val="13"/>
        </w:numPr>
        <w:spacing w:line="360" w:lineRule="auto"/>
        <w:ind w:left="709"/>
        <w:contextualSpacing w:val="0"/>
        <w:rPr>
          <w:rFonts w:ascii="Century Gothic" w:eastAsia="Times New Roman" w:hAnsi="Century Gothic" w:cs="Times New Roman"/>
          <w:color w:val="002060"/>
          <w:szCs w:val="24"/>
          <w:lang w:eastAsia="fr-FR"/>
        </w:rPr>
      </w:pPr>
      <w:r w:rsidRPr="00284B05">
        <w:rPr>
          <w:rFonts w:ascii="Century Gothic" w:hAnsi="Century Gothic"/>
          <w:b/>
          <w:color w:val="009B90"/>
          <w:szCs w:val="24"/>
        </w:rPr>
        <w:t>Le contenu du mémoire </w:t>
      </w:r>
      <w:r w:rsidRPr="00284B05">
        <w:rPr>
          <w:rFonts w:ascii="Century Gothic" w:hAnsi="Century Gothic"/>
          <w:color w:val="000000" w:themeColor="text1"/>
          <w:szCs w:val="24"/>
        </w:rPr>
        <w:t>:</w:t>
      </w:r>
      <w:r w:rsidR="00284B05">
        <w:rPr>
          <w:rFonts w:ascii="Century Gothic" w:hAnsi="Century Gothic"/>
          <w:color w:val="000000" w:themeColor="text1"/>
          <w:szCs w:val="24"/>
        </w:rPr>
        <w:t xml:space="preserve"> </w:t>
      </w:r>
      <w:r w:rsidR="009A14C0">
        <w:rPr>
          <w:rFonts w:ascii="Century Gothic" w:hAnsi="Century Gothic"/>
          <w:color w:val="000000" w:themeColor="text1"/>
          <w:szCs w:val="24"/>
        </w:rPr>
        <w:t>le mémoire</w:t>
      </w:r>
      <w:r w:rsidR="00780112">
        <w:rPr>
          <w:rFonts w:ascii="Century Gothic" w:hAnsi="Century Gothic"/>
          <w:color w:val="000000" w:themeColor="text1"/>
          <w:szCs w:val="24"/>
        </w:rPr>
        <w:t xml:space="preserve"> manifeste votre capacité à vous appuyer sur les travaux critiques existants pour proposer une approche réflexive et critique de votre expérience d’enseignement.</w:t>
      </w:r>
      <w:r w:rsidR="00284B05">
        <w:rPr>
          <w:rFonts w:ascii="Century Gothic" w:hAnsi="Century Gothic"/>
          <w:color w:val="000000" w:themeColor="text1"/>
          <w:szCs w:val="24"/>
        </w:rPr>
        <w:t xml:space="preserve"> </w:t>
      </w:r>
      <w:r w:rsidR="00780112">
        <w:rPr>
          <w:rFonts w:ascii="Century Gothic" w:hAnsi="Century Gothic"/>
          <w:color w:val="000000" w:themeColor="text1"/>
          <w:szCs w:val="24"/>
        </w:rPr>
        <w:t xml:space="preserve">Il comprend généralement </w:t>
      </w:r>
      <w:r w:rsidR="00780112">
        <w:rPr>
          <w:rFonts w:ascii="Century Gothic" w:hAnsi="Century Gothic"/>
          <w:b/>
          <w:color w:val="009B90"/>
          <w:szCs w:val="24"/>
        </w:rPr>
        <w:t>trois parties</w:t>
      </w:r>
      <w:r w:rsidR="00780112" w:rsidRPr="00780112">
        <w:rPr>
          <w:rFonts w:ascii="Century Gothic" w:hAnsi="Century Gothic"/>
          <w:color w:val="00B050"/>
          <w:szCs w:val="24"/>
        </w:rPr>
        <w:t> </w:t>
      </w:r>
      <w:r w:rsidR="00780112">
        <w:rPr>
          <w:rFonts w:ascii="Century Gothic" w:hAnsi="Century Gothic"/>
          <w:color w:val="000000" w:themeColor="text1"/>
          <w:szCs w:val="24"/>
        </w:rPr>
        <w:t xml:space="preserve">: une </w:t>
      </w:r>
      <w:r w:rsidR="00780112">
        <w:rPr>
          <w:rFonts w:ascii="Century Gothic" w:hAnsi="Century Gothic"/>
          <w:b/>
          <w:color w:val="009B90"/>
          <w:szCs w:val="24"/>
        </w:rPr>
        <w:t>partie théorique</w:t>
      </w:r>
      <w:r w:rsidR="00780112">
        <w:rPr>
          <w:rFonts w:ascii="Century Gothic" w:hAnsi="Century Gothic"/>
          <w:color w:val="000000" w:themeColor="text1"/>
          <w:szCs w:val="24"/>
        </w:rPr>
        <w:t xml:space="preserve"> qui présente les différentes théories </w:t>
      </w:r>
      <w:r w:rsidR="00B9151A">
        <w:rPr>
          <w:rFonts w:ascii="Century Gothic" w:hAnsi="Century Gothic"/>
          <w:color w:val="000000" w:themeColor="text1"/>
          <w:szCs w:val="24"/>
        </w:rPr>
        <w:t xml:space="preserve">portant sur </w:t>
      </w:r>
      <w:r w:rsidR="00780112">
        <w:rPr>
          <w:rFonts w:ascii="Century Gothic" w:hAnsi="Century Gothic"/>
          <w:color w:val="000000" w:themeColor="text1"/>
          <w:szCs w:val="24"/>
        </w:rPr>
        <w:t xml:space="preserve">la question choisie ; une </w:t>
      </w:r>
      <w:r w:rsidR="00780112">
        <w:rPr>
          <w:rFonts w:ascii="Century Gothic" w:hAnsi="Century Gothic"/>
          <w:b/>
          <w:color w:val="009B90"/>
          <w:szCs w:val="24"/>
        </w:rPr>
        <w:t xml:space="preserve">partie didactique </w:t>
      </w:r>
      <w:r w:rsidR="00780112">
        <w:rPr>
          <w:rFonts w:ascii="Century Gothic" w:hAnsi="Century Gothic"/>
          <w:color w:val="000000" w:themeColor="text1"/>
          <w:szCs w:val="24"/>
        </w:rPr>
        <w:t xml:space="preserve">qui décrit les processus de mise en place didactique et pédagogique du sujet retenu ; une </w:t>
      </w:r>
      <w:r w:rsidR="00780112">
        <w:rPr>
          <w:rFonts w:ascii="Century Gothic" w:hAnsi="Century Gothic"/>
          <w:b/>
          <w:color w:val="009B90"/>
          <w:szCs w:val="24"/>
        </w:rPr>
        <w:t>partie de bilan</w:t>
      </w:r>
      <w:r w:rsidR="00780112">
        <w:rPr>
          <w:rFonts w:ascii="Century Gothic" w:hAnsi="Century Gothic"/>
          <w:color w:val="000000" w:themeColor="text1"/>
          <w:szCs w:val="24"/>
        </w:rPr>
        <w:t>.</w:t>
      </w:r>
      <w:r w:rsidR="009A14C0">
        <w:rPr>
          <w:rFonts w:ascii="Century Gothic" w:hAnsi="Century Gothic"/>
          <w:color w:val="000000" w:themeColor="text1"/>
          <w:szCs w:val="24"/>
        </w:rPr>
        <w:t xml:space="preserve"> Le mémoire</w:t>
      </w:r>
      <w:r w:rsidR="00780112">
        <w:rPr>
          <w:rFonts w:ascii="Century Gothic" w:hAnsi="Century Gothic"/>
          <w:color w:val="000000" w:themeColor="text1"/>
          <w:szCs w:val="24"/>
        </w:rPr>
        <w:t xml:space="preserve"> contient </w:t>
      </w:r>
      <w:r w:rsidR="009A14C0">
        <w:rPr>
          <w:rFonts w:ascii="Century Gothic" w:hAnsi="Century Gothic"/>
          <w:color w:val="000000" w:themeColor="text1"/>
          <w:szCs w:val="24"/>
        </w:rPr>
        <w:t xml:space="preserve">aussi </w:t>
      </w:r>
      <w:r w:rsidR="00780112">
        <w:rPr>
          <w:rFonts w:ascii="Century Gothic" w:hAnsi="Century Gothic"/>
          <w:b/>
          <w:color w:val="009B90"/>
          <w:szCs w:val="24"/>
        </w:rPr>
        <w:t xml:space="preserve">une bibliographie </w:t>
      </w:r>
      <w:r w:rsidR="00780112">
        <w:rPr>
          <w:rFonts w:ascii="Century Gothic" w:hAnsi="Century Gothic"/>
          <w:color w:val="000000" w:themeColor="text1"/>
          <w:szCs w:val="24"/>
        </w:rPr>
        <w:t xml:space="preserve">et </w:t>
      </w:r>
      <w:r w:rsidR="00780112">
        <w:rPr>
          <w:rFonts w:ascii="Century Gothic" w:hAnsi="Century Gothic"/>
          <w:b/>
          <w:color w:val="009B90"/>
          <w:szCs w:val="24"/>
        </w:rPr>
        <w:t>des annexes</w:t>
      </w:r>
      <w:r w:rsidR="00780112">
        <w:rPr>
          <w:rFonts w:ascii="Century Gothic" w:hAnsi="Century Gothic"/>
          <w:color w:val="000000" w:themeColor="text1"/>
          <w:szCs w:val="24"/>
        </w:rPr>
        <w:t>.</w:t>
      </w:r>
    </w:p>
    <w:p w14:paraId="06409539" w14:textId="55E99979" w:rsidR="00817F39" w:rsidRPr="00780112" w:rsidRDefault="00817F39" w:rsidP="00E05C3F">
      <w:pPr>
        <w:pStyle w:val="Paragraphedeliste"/>
        <w:numPr>
          <w:ilvl w:val="1"/>
          <w:numId w:val="13"/>
        </w:numPr>
        <w:spacing w:line="360" w:lineRule="auto"/>
        <w:ind w:left="709"/>
        <w:contextualSpacing w:val="0"/>
        <w:rPr>
          <w:rFonts w:ascii="Century Gothic" w:eastAsia="Times New Roman" w:hAnsi="Century Gothic" w:cs="Times New Roman"/>
          <w:color w:val="002060"/>
          <w:szCs w:val="24"/>
          <w:lang w:eastAsia="fr-FR"/>
        </w:rPr>
      </w:pPr>
      <w:r w:rsidRPr="00B9151A">
        <w:rPr>
          <w:rFonts w:ascii="Century Gothic" w:hAnsi="Century Gothic"/>
          <w:b/>
          <w:color w:val="1A989E"/>
          <w:szCs w:val="24"/>
        </w:rPr>
        <w:lastRenderedPageBreak/>
        <w:t>Le contenu du portfolio</w:t>
      </w:r>
      <w:r w:rsidRPr="00B9151A">
        <w:rPr>
          <w:rFonts w:ascii="Century Gothic" w:hAnsi="Century Gothic"/>
          <w:color w:val="1A989E"/>
          <w:szCs w:val="24"/>
        </w:rPr>
        <w:t xml:space="preserve"> </w:t>
      </w:r>
      <w:r>
        <w:rPr>
          <w:rFonts w:ascii="Century Gothic" w:hAnsi="Century Gothic"/>
          <w:color w:val="000000" w:themeColor="text1"/>
          <w:szCs w:val="24"/>
        </w:rPr>
        <w:t xml:space="preserve">peut être réutilisé dans une partie ou </w:t>
      </w:r>
      <w:r w:rsidR="00295A36">
        <w:rPr>
          <w:rFonts w:ascii="Century Gothic" w:hAnsi="Century Gothic"/>
          <w:color w:val="000000" w:themeColor="text1"/>
          <w:szCs w:val="24"/>
        </w:rPr>
        <w:t xml:space="preserve">une </w:t>
      </w:r>
      <w:r>
        <w:rPr>
          <w:rFonts w:ascii="Century Gothic" w:hAnsi="Century Gothic"/>
          <w:color w:val="000000" w:themeColor="text1"/>
          <w:szCs w:val="24"/>
        </w:rPr>
        <w:t xml:space="preserve">sous-partie du mémoire si le sujet choisi s’y prête. </w:t>
      </w:r>
    </w:p>
    <w:p w14:paraId="42A1056D" w14:textId="6774A2AC" w:rsidR="00780112" w:rsidRPr="00417651" w:rsidRDefault="00780112" w:rsidP="00E05C3F">
      <w:pPr>
        <w:pStyle w:val="Paragraphedeliste"/>
        <w:numPr>
          <w:ilvl w:val="1"/>
          <w:numId w:val="13"/>
        </w:numPr>
        <w:spacing w:line="360" w:lineRule="auto"/>
        <w:ind w:left="709"/>
        <w:contextualSpacing w:val="0"/>
        <w:rPr>
          <w:rFonts w:ascii="Century Gothic" w:eastAsia="Times New Roman" w:hAnsi="Century Gothic" w:cs="Times New Roman"/>
          <w:color w:val="002060"/>
          <w:szCs w:val="24"/>
          <w:lang w:eastAsia="fr-FR"/>
        </w:rPr>
      </w:pPr>
      <w:r w:rsidRPr="00B9151A">
        <w:rPr>
          <w:rFonts w:ascii="Century Gothic" w:hAnsi="Century Gothic"/>
          <w:b/>
          <w:color w:val="1A989E"/>
          <w:szCs w:val="24"/>
        </w:rPr>
        <w:t>Un cours de méthodologie de la recherche</w:t>
      </w:r>
      <w:r w:rsidRPr="00B9151A">
        <w:rPr>
          <w:rFonts w:ascii="Century Gothic" w:hAnsi="Century Gothic"/>
          <w:color w:val="1A989E"/>
          <w:szCs w:val="24"/>
        </w:rPr>
        <w:t xml:space="preserve"> </w:t>
      </w:r>
      <w:r>
        <w:rPr>
          <w:rFonts w:ascii="Century Gothic" w:hAnsi="Century Gothic"/>
          <w:color w:val="000000" w:themeColor="text1"/>
          <w:szCs w:val="24"/>
        </w:rPr>
        <w:t xml:space="preserve">vous aide dès le début du M2 à déterminer votre sujet et à avancer dans la conception de votre mémoire. </w:t>
      </w:r>
    </w:p>
    <w:p w14:paraId="4D898996" w14:textId="77777777" w:rsidR="00417651" w:rsidRPr="00417651" w:rsidRDefault="00417651" w:rsidP="00E05C3F">
      <w:pPr>
        <w:pStyle w:val="Paragraphedeliste"/>
        <w:numPr>
          <w:ilvl w:val="1"/>
          <w:numId w:val="13"/>
        </w:numPr>
        <w:spacing w:line="360" w:lineRule="auto"/>
        <w:ind w:left="709"/>
        <w:contextualSpacing w:val="0"/>
        <w:rPr>
          <w:rFonts w:ascii="Century Gothic" w:eastAsia="Times New Roman" w:hAnsi="Century Gothic" w:cs="Times New Roman"/>
          <w:color w:val="002060"/>
          <w:szCs w:val="24"/>
          <w:lang w:eastAsia="fr-FR"/>
        </w:rPr>
      </w:pPr>
      <w:r>
        <w:rPr>
          <w:rFonts w:ascii="Century Gothic" w:hAnsi="Century Gothic"/>
          <w:b/>
          <w:color w:val="1A989E"/>
          <w:szCs w:val="24"/>
        </w:rPr>
        <w:t>Progression pendant l’année </w:t>
      </w:r>
      <w:r>
        <w:rPr>
          <w:rFonts w:ascii="Century Gothic" w:hAnsi="Century Gothic"/>
          <w:color w:val="1A989E"/>
          <w:szCs w:val="24"/>
        </w:rPr>
        <w:t>:</w:t>
      </w:r>
      <w:r w:rsidRPr="00B9151A">
        <w:rPr>
          <w:rFonts w:ascii="Century Gothic" w:hAnsi="Century Gothic"/>
          <w:b/>
          <w:color w:val="1A989E"/>
          <w:szCs w:val="24"/>
        </w:rPr>
        <w:t xml:space="preserve"> </w:t>
      </w:r>
    </w:p>
    <w:p w14:paraId="6CFB13C2" w14:textId="77777777" w:rsidR="00417651" w:rsidRPr="00984FD3" w:rsidRDefault="00417651" w:rsidP="00417651">
      <w:pPr>
        <w:pStyle w:val="Paragraphedeliste"/>
        <w:numPr>
          <w:ilvl w:val="0"/>
          <w:numId w:val="44"/>
        </w:numPr>
        <w:spacing w:line="360" w:lineRule="auto"/>
        <w:contextualSpacing w:val="0"/>
        <w:rPr>
          <w:rFonts w:ascii="Century Gothic" w:eastAsia="Times New Roman" w:hAnsi="Century Gothic" w:cs="Times New Roman"/>
          <w:color w:val="000000" w:themeColor="text1"/>
          <w:szCs w:val="24"/>
          <w:lang w:eastAsia="fr-FR"/>
        </w:rPr>
      </w:pPr>
      <w:r w:rsidRPr="00952F78">
        <w:rPr>
          <w:rFonts w:ascii="Century Gothic" w:eastAsia="Times New Roman" w:hAnsi="Century Gothic" w:cs="Times New Roman"/>
          <w:b/>
          <w:color w:val="009193"/>
          <w:szCs w:val="24"/>
          <w:lang w:eastAsia="fr-FR"/>
        </w:rPr>
        <w:t>en septembre</w:t>
      </w:r>
      <w:r w:rsidRPr="00984FD3">
        <w:rPr>
          <w:rFonts w:ascii="Century Gothic" w:eastAsia="Times New Roman" w:hAnsi="Century Gothic" w:cs="Times New Roman"/>
          <w:color w:val="000000" w:themeColor="text1"/>
          <w:szCs w:val="24"/>
          <w:lang w:eastAsia="fr-FR"/>
        </w:rPr>
        <w:t>, vous avez choisi votre sujet, vous avez trouvé un directeur de recherche, vous commencez les recherches bibliographiques </w:t>
      </w:r>
    </w:p>
    <w:p w14:paraId="702A0DC1" w14:textId="77777777" w:rsidR="00417651" w:rsidRPr="00984FD3" w:rsidRDefault="00417651" w:rsidP="00417651">
      <w:pPr>
        <w:pStyle w:val="Paragraphedeliste"/>
        <w:numPr>
          <w:ilvl w:val="0"/>
          <w:numId w:val="44"/>
        </w:numPr>
        <w:spacing w:line="360" w:lineRule="auto"/>
        <w:contextualSpacing w:val="0"/>
        <w:rPr>
          <w:rFonts w:ascii="Century Gothic" w:eastAsia="Times New Roman" w:hAnsi="Century Gothic" w:cs="Times New Roman"/>
          <w:color w:val="000000" w:themeColor="text1"/>
          <w:szCs w:val="24"/>
          <w:lang w:eastAsia="fr-FR"/>
        </w:rPr>
      </w:pPr>
      <w:r w:rsidRPr="00952F78">
        <w:rPr>
          <w:rFonts w:ascii="Century Gothic" w:eastAsia="Times New Roman" w:hAnsi="Century Gothic" w:cs="Times New Roman"/>
          <w:b/>
          <w:color w:val="009193"/>
          <w:szCs w:val="24"/>
          <w:lang w:eastAsia="fr-FR"/>
        </w:rPr>
        <w:t>en janvier</w:t>
      </w:r>
      <w:r w:rsidRPr="00984FD3">
        <w:rPr>
          <w:rFonts w:ascii="Century Gothic" w:eastAsia="Times New Roman" w:hAnsi="Century Gothic" w:cs="Times New Roman"/>
          <w:color w:val="000000" w:themeColor="text1"/>
          <w:szCs w:val="24"/>
          <w:lang w:eastAsia="fr-FR"/>
        </w:rPr>
        <w:t>, vous avez établi le plan détaillé de votre mémoire ; s’il est validé par votre directeur de recherche, vous débutez la rédaction</w:t>
      </w:r>
    </w:p>
    <w:p w14:paraId="0091A02B" w14:textId="2582018E" w:rsidR="00417651" w:rsidRPr="00284B05" w:rsidRDefault="00417651" w:rsidP="00417651">
      <w:pPr>
        <w:pStyle w:val="Paragraphedeliste"/>
        <w:numPr>
          <w:ilvl w:val="0"/>
          <w:numId w:val="44"/>
        </w:numPr>
        <w:spacing w:line="360" w:lineRule="auto"/>
        <w:contextualSpacing w:val="0"/>
        <w:rPr>
          <w:rFonts w:ascii="Century Gothic" w:eastAsia="Times New Roman" w:hAnsi="Century Gothic" w:cs="Times New Roman"/>
          <w:color w:val="002060"/>
          <w:szCs w:val="24"/>
          <w:lang w:eastAsia="fr-FR"/>
        </w:rPr>
      </w:pPr>
      <w:r w:rsidRPr="00952F78">
        <w:rPr>
          <w:rFonts w:ascii="Century Gothic" w:eastAsia="Times New Roman" w:hAnsi="Century Gothic" w:cs="Times New Roman"/>
          <w:b/>
          <w:color w:val="009193"/>
          <w:szCs w:val="24"/>
          <w:lang w:eastAsia="fr-FR"/>
        </w:rPr>
        <w:t>en mai</w:t>
      </w:r>
      <w:r w:rsidRPr="00984FD3">
        <w:rPr>
          <w:rFonts w:ascii="Century Gothic" w:eastAsia="Times New Roman" w:hAnsi="Century Gothic" w:cs="Times New Roman"/>
          <w:color w:val="000000" w:themeColor="text1"/>
          <w:szCs w:val="24"/>
          <w:lang w:eastAsia="fr-FR"/>
        </w:rPr>
        <w:t xml:space="preserve">, vous envoyez à votre directeur de recherche votre travail rédigé. En fonction de sa qualité, il accepte de vous faire soutenir ou vous demande d’améliorer telle ou telle partie.  </w:t>
      </w:r>
      <w:r w:rsidRPr="0033775F">
        <w:rPr>
          <w:rFonts w:ascii="Century Gothic" w:eastAsia="Times New Roman" w:hAnsi="Century Gothic" w:cs="Times New Roman"/>
          <w:b/>
          <w:color w:val="009193"/>
          <w:szCs w:val="24"/>
          <w:lang w:eastAsia="fr-FR"/>
        </w:rPr>
        <w:t xml:space="preserve">La soutenance n’est pas automatique et dépend de </w:t>
      </w:r>
      <w:r w:rsidR="0033775F" w:rsidRPr="0033775F">
        <w:rPr>
          <w:rFonts w:ascii="Century Gothic" w:eastAsia="Times New Roman" w:hAnsi="Century Gothic" w:cs="Times New Roman"/>
          <w:b/>
          <w:color w:val="009193"/>
          <w:szCs w:val="24"/>
          <w:lang w:eastAsia="fr-FR"/>
        </w:rPr>
        <w:t xml:space="preserve">la pertinence </w:t>
      </w:r>
      <w:r w:rsidR="00984FD3">
        <w:rPr>
          <w:rFonts w:ascii="Century Gothic" w:eastAsia="Times New Roman" w:hAnsi="Century Gothic" w:cs="Times New Roman"/>
          <w:b/>
          <w:color w:val="009193"/>
          <w:szCs w:val="24"/>
          <w:lang w:eastAsia="fr-FR"/>
        </w:rPr>
        <w:t xml:space="preserve">et de la qualité </w:t>
      </w:r>
      <w:r w:rsidR="0033775F" w:rsidRPr="0033775F">
        <w:rPr>
          <w:rFonts w:ascii="Century Gothic" w:eastAsia="Times New Roman" w:hAnsi="Century Gothic" w:cs="Times New Roman"/>
          <w:b/>
          <w:color w:val="009193"/>
          <w:szCs w:val="24"/>
          <w:lang w:eastAsia="fr-FR"/>
        </w:rPr>
        <w:t>de votre travail.</w:t>
      </w:r>
    </w:p>
    <w:p w14:paraId="4F1DBA0B" w14:textId="1304DD00" w:rsidR="00BC32C9" w:rsidRPr="001D6A3E" w:rsidRDefault="00016130" w:rsidP="00E05C3F">
      <w:pPr>
        <w:pStyle w:val="Paragraphedeliste"/>
        <w:numPr>
          <w:ilvl w:val="1"/>
          <w:numId w:val="13"/>
        </w:numPr>
        <w:spacing w:line="360" w:lineRule="auto"/>
        <w:ind w:left="709"/>
        <w:contextualSpacing w:val="0"/>
        <w:rPr>
          <w:rFonts w:ascii="Century Gothic" w:eastAsia="Times New Roman" w:hAnsi="Century Gothic" w:cs="Times New Roman"/>
          <w:color w:val="000000" w:themeColor="text1"/>
          <w:szCs w:val="24"/>
          <w:lang w:eastAsia="fr-FR"/>
        </w:rPr>
      </w:pPr>
      <w:r w:rsidRPr="00284B05">
        <w:rPr>
          <w:rFonts w:ascii="Century Gothic" w:hAnsi="Century Gothic"/>
          <w:b/>
          <w:color w:val="009B90"/>
          <w:szCs w:val="24"/>
        </w:rPr>
        <w:t>Soutenance</w:t>
      </w:r>
      <w:r w:rsidR="006B3334">
        <w:rPr>
          <w:rFonts w:ascii="Century Gothic" w:eastAsia="Times New Roman" w:hAnsi="Century Gothic" w:cs="Times New Roman"/>
          <w:color w:val="002060"/>
          <w:lang w:eastAsia="fr-FR"/>
        </w:rPr>
        <w:t> :</w:t>
      </w:r>
    </w:p>
    <w:p w14:paraId="4F984C4F" w14:textId="7CED737B" w:rsidR="003039A0" w:rsidRPr="003039A0" w:rsidRDefault="003039A0" w:rsidP="002654DF">
      <w:pPr>
        <w:pStyle w:val="Paragraphedeliste"/>
        <w:numPr>
          <w:ilvl w:val="1"/>
          <w:numId w:val="32"/>
        </w:numPr>
        <w:spacing w:line="360" w:lineRule="auto"/>
        <w:ind w:left="1491" w:hanging="357"/>
        <w:contextualSpacing w:val="0"/>
        <w:rPr>
          <w:rFonts w:ascii="Century Gothic" w:eastAsia="Times New Roman" w:hAnsi="Century Gothic" w:cs="Times New Roman"/>
          <w:color w:val="000000" w:themeColor="text1"/>
          <w:lang w:eastAsia="fr-FR"/>
        </w:rPr>
      </w:pPr>
      <w:r>
        <w:rPr>
          <w:rFonts w:ascii="Century Gothic" w:eastAsia="Times New Roman" w:hAnsi="Century Gothic" w:cs="Times New Roman"/>
          <w:color w:val="000000" w:themeColor="text1"/>
          <w:lang w:eastAsia="fr-FR"/>
        </w:rPr>
        <w:t>V</w:t>
      </w:r>
      <w:r w:rsidRPr="001D6A3E">
        <w:rPr>
          <w:rFonts w:ascii="Century Gothic" w:eastAsia="Times New Roman" w:hAnsi="Century Gothic" w:cs="Times New Roman"/>
          <w:color w:val="000000" w:themeColor="text1"/>
          <w:lang w:eastAsia="fr-FR"/>
        </w:rPr>
        <w:t>ous présentez oralement vos recherches devant votre directeur seul ou devant un jury composé de deux enseignants (la décision relève du directeur).</w:t>
      </w:r>
    </w:p>
    <w:p w14:paraId="5734CDDC" w14:textId="1F911A10" w:rsidR="00282AFD" w:rsidRPr="001D6A3E" w:rsidRDefault="00016130" w:rsidP="002654DF">
      <w:pPr>
        <w:pStyle w:val="Paragraphedeliste"/>
        <w:numPr>
          <w:ilvl w:val="1"/>
          <w:numId w:val="32"/>
        </w:numPr>
        <w:spacing w:line="360" w:lineRule="auto"/>
        <w:ind w:left="1491" w:hanging="357"/>
        <w:contextualSpacing w:val="0"/>
        <w:rPr>
          <w:rFonts w:ascii="Century Gothic" w:eastAsia="Times New Roman" w:hAnsi="Century Gothic" w:cs="Times New Roman"/>
          <w:color w:val="000000" w:themeColor="text1"/>
          <w:lang w:eastAsia="fr-FR"/>
        </w:rPr>
      </w:pPr>
      <w:r w:rsidRPr="001D6A3E">
        <w:rPr>
          <w:rFonts w:ascii="Century Gothic" w:hAnsi="Century Gothic"/>
          <w:color w:val="000000" w:themeColor="text1"/>
          <w:szCs w:val="24"/>
        </w:rPr>
        <w:t xml:space="preserve">Le mémoire </w:t>
      </w:r>
      <w:r w:rsidR="004D2AB8" w:rsidRPr="001D6A3E">
        <w:rPr>
          <w:rFonts w:ascii="Century Gothic" w:hAnsi="Century Gothic"/>
          <w:color w:val="000000" w:themeColor="text1"/>
          <w:szCs w:val="24"/>
        </w:rPr>
        <w:t xml:space="preserve">dans sa version imprimée </w:t>
      </w:r>
      <w:r w:rsidRPr="001D6A3E">
        <w:rPr>
          <w:rFonts w:ascii="Century Gothic" w:eastAsia="Times New Roman" w:hAnsi="Century Gothic" w:cs="Times New Roman"/>
          <w:color w:val="000000" w:themeColor="text1"/>
          <w:lang w:eastAsia="fr-FR"/>
        </w:rPr>
        <w:t xml:space="preserve">doit être remis au directeur de recherche </w:t>
      </w:r>
      <w:r w:rsidR="009C43CA" w:rsidRPr="001D6A3E">
        <w:rPr>
          <w:rFonts w:ascii="Century Gothic" w:eastAsia="Times New Roman" w:hAnsi="Century Gothic" w:cs="Times New Roman"/>
          <w:color w:val="000000" w:themeColor="text1"/>
          <w:lang w:eastAsia="fr-FR"/>
        </w:rPr>
        <w:t xml:space="preserve">au moins une semaine </w:t>
      </w:r>
      <w:r w:rsidRPr="001D6A3E">
        <w:rPr>
          <w:rFonts w:ascii="Century Gothic" w:eastAsia="Times New Roman" w:hAnsi="Century Gothic" w:cs="Times New Roman"/>
          <w:color w:val="000000" w:themeColor="text1"/>
          <w:lang w:eastAsia="fr-FR"/>
        </w:rPr>
        <w:t>avant la soutenance.</w:t>
      </w:r>
    </w:p>
    <w:p w14:paraId="4514A42D" w14:textId="5D1C2A75" w:rsidR="00BC32C9" w:rsidRPr="001D6A3E" w:rsidRDefault="00016130" w:rsidP="002654DF">
      <w:pPr>
        <w:pStyle w:val="Paragraphedeliste"/>
        <w:numPr>
          <w:ilvl w:val="1"/>
          <w:numId w:val="32"/>
        </w:numPr>
        <w:spacing w:line="360" w:lineRule="auto"/>
        <w:ind w:left="1491" w:hanging="357"/>
        <w:contextualSpacing w:val="0"/>
        <w:rPr>
          <w:rFonts w:ascii="Century Gothic" w:eastAsia="Times New Roman" w:hAnsi="Century Gothic" w:cs="Times New Roman"/>
          <w:color w:val="000000" w:themeColor="text1"/>
          <w:lang w:eastAsia="fr-FR"/>
        </w:rPr>
      </w:pPr>
      <w:r w:rsidRPr="001D6A3E">
        <w:rPr>
          <w:rFonts w:ascii="Century Gothic" w:eastAsia="Times New Roman" w:hAnsi="Century Gothic" w:cs="Times New Roman"/>
          <w:color w:val="000000" w:themeColor="text1"/>
          <w:lang w:eastAsia="fr-FR"/>
        </w:rPr>
        <w:t xml:space="preserve">Le jour de la soutenance, </w:t>
      </w:r>
      <w:r w:rsidR="00817F39" w:rsidRPr="001D6A3E">
        <w:rPr>
          <w:rFonts w:ascii="Century Gothic" w:eastAsia="Times New Roman" w:hAnsi="Century Gothic" w:cs="Times New Roman"/>
          <w:color w:val="000000" w:themeColor="text1"/>
          <w:lang w:eastAsia="fr-FR"/>
        </w:rPr>
        <w:t>vous devez</w:t>
      </w:r>
      <w:r w:rsidRPr="001D6A3E">
        <w:rPr>
          <w:rFonts w:ascii="Century Gothic" w:eastAsia="Times New Roman" w:hAnsi="Century Gothic" w:cs="Times New Roman"/>
          <w:color w:val="000000" w:themeColor="text1"/>
          <w:lang w:eastAsia="fr-FR"/>
        </w:rPr>
        <w:t xml:space="preserve"> </w:t>
      </w:r>
      <w:r w:rsidR="00282AFD" w:rsidRPr="001D6A3E">
        <w:rPr>
          <w:rFonts w:ascii="Century Gothic" w:eastAsia="Times New Roman" w:hAnsi="Century Gothic" w:cs="Times New Roman"/>
          <w:color w:val="000000" w:themeColor="text1"/>
          <w:lang w:eastAsia="fr-FR"/>
        </w:rPr>
        <w:t>avo</w:t>
      </w:r>
      <w:r w:rsidR="00817F39" w:rsidRPr="001D6A3E">
        <w:rPr>
          <w:rFonts w:ascii="Century Gothic" w:eastAsia="Times New Roman" w:hAnsi="Century Gothic" w:cs="Times New Roman"/>
          <w:color w:val="000000" w:themeColor="text1"/>
          <w:lang w:eastAsia="fr-FR"/>
        </w:rPr>
        <w:t xml:space="preserve">ir la version imprimée </w:t>
      </w:r>
      <w:r w:rsidR="00295A36">
        <w:rPr>
          <w:rFonts w:ascii="Century Gothic" w:eastAsia="Times New Roman" w:hAnsi="Century Gothic" w:cs="Times New Roman"/>
          <w:color w:val="000000" w:themeColor="text1"/>
          <w:lang w:eastAsia="fr-FR"/>
        </w:rPr>
        <w:t xml:space="preserve">et reliée </w:t>
      </w:r>
      <w:r w:rsidR="00817F39" w:rsidRPr="001D6A3E">
        <w:rPr>
          <w:rFonts w:ascii="Century Gothic" w:eastAsia="Times New Roman" w:hAnsi="Century Gothic" w:cs="Times New Roman"/>
          <w:color w:val="000000" w:themeColor="text1"/>
          <w:lang w:eastAsia="fr-FR"/>
        </w:rPr>
        <w:t>de votre mémoire avec vous. Vous présentez en une dizaine de minutes la manière dont vous avez choisi votre sujet, les difficultés que vous avez rencontrées durant la réalisation de votre mémoire, les apports significatifs</w:t>
      </w:r>
      <w:r w:rsidR="00295A36">
        <w:rPr>
          <w:rFonts w:ascii="Century Gothic" w:eastAsia="Times New Roman" w:hAnsi="Century Gothic" w:cs="Times New Roman"/>
          <w:color w:val="000000" w:themeColor="text1"/>
          <w:lang w:eastAsia="fr-FR"/>
        </w:rPr>
        <w:t xml:space="preserve"> de votre travail</w:t>
      </w:r>
      <w:r w:rsidR="00817F39" w:rsidRPr="001D6A3E">
        <w:rPr>
          <w:rFonts w:ascii="Century Gothic" w:eastAsia="Times New Roman" w:hAnsi="Century Gothic" w:cs="Times New Roman"/>
          <w:color w:val="000000" w:themeColor="text1"/>
          <w:lang w:eastAsia="fr-FR"/>
        </w:rPr>
        <w:t>.</w:t>
      </w:r>
      <w:r w:rsidRPr="001D6A3E">
        <w:rPr>
          <w:rFonts w:ascii="Century Gothic" w:eastAsia="Times New Roman" w:hAnsi="Century Gothic" w:cs="Times New Roman"/>
          <w:color w:val="000000" w:themeColor="text1"/>
          <w:lang w:eastAsia="fr-FR"/>
        </w:rPr>
        <w:t xml:space="preserve"> </w:t>
      </w:r>
    </w:p>
    <w:p w14:paraId="43EB20CC" w14:textId="77777777" w:rsidR="00BC32C9" w:rsidRPr="00BC32C9" w:rsidRDefault="00BC32C9" w:rsidP="00BC32C9">
      <w:pPr>
        <w:spacing w:line="360" w:lineRule="auto"/>
        <w:ind w:left="349" w:firstLine="0"/>
        <w:rPr>
          <w:rFonts w:ascii="Century Gothic" w:eastAsia="Times New Roman" w:hAnsi="Century Gothic" w:cs="Times New Roman"/>
          <w:color w:val="002060"/>
          <w:lang w:eastAsia="fr-FR"/>
        </w:rPr>
      </w:pPr>
    </w:p>
    <w:p w14:paraId="2D7776C6" w14:textId="6989CC61" w:rsidR="0062107D" w:rsidRDefault="0062107D">
      <w:pPr>
        <w:spacing w:after="200" w:line="276" w:lineRule="auto"/>
        <w:ind w:firstLine="0"/>
        <w:jc w:val="left"/>
        <w:rPr>
          <w:rFonts w:ascii="Century Gothic" w:eastAsia="Times New Roman" w:hAnsi="Century Gothic" w:cs="Times New Roman"/>
          <w:b/>
          <w:color w:val="00B050"/>
          <w:lang w:eastAsia="fr-FR"/>
        </w:rPr>
      </w:pPr>
      <w:r>
        <w:rPr>
          <w:rFonts w:ascii="Century Gothic" w:eastAsia="Times New Roman" w:hAnsi="Century Gothic" w:cs="Times New Roman"/>
          <w:b/>
          <w:color w:val="00B050"/>
          <w:lang w:eastAsia="fr-FR"/>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B5731F" w:rsidRPr="007C4F9E" w14:paraId="651ED86C" w14:textId="77777777" w:rsidTr="004A403F">
        <w:tc>
          <w:tcPr>
            <w:tcW w:w="9778" w:type="dxa"/>
            <w:shd w:val="clear" w:color="auto" w:fill="009B90"/>
          </w:tcPr>
          <w:p w14:paraId="2B688E10" w14:textId="77777777" w:rsidR="00B5731F" w:rsidRDefault="00B5731F" w:rsidP="004A403F">
            <w:pPr>
              <w:spacing w:after="360"/>
            </w:pPr>
            <w:r>
              <w:rPr>
                <w:rFonts w:ascii="Century Gothic" w:hAnsi="Century Gothic"/>
                <w:b/>
                <w:color w:val="FFFFFF" w:themeColor="background1"/>
                <w:sz w:val="52"/>
              </w:rPr>
              <w:lastRenderedPageBreak/>
              <w:t>Le risque du plagiat</w:t>
            </w:r>
            <w:r w:rsidRPr="005038CC">
              <w:rPr>
                <w:rStyle w:val="Appelnotedebasdep"/>
                <w:rFonts w:ascii="Century Gothic" w:hAnsi="Century Gothic"/>
                <w:b/>
                <w:color w:val="FFFFFF" w:themeColor="background1"/>
                <w:sz w:val="36"/>
                <w:szCs w:val="36"/>
              </w:rPr>
              <w:footnoteReference w:id="1"/>
            </w:r>
          </w:p>
        </w:tc>
      </w:tr>
    </w:tbl>
    <w:p w14:paraId="6B61948D" w14:textId="77777777" w:rsidR="00B5731F" w:rsidRDefault="00B5731F" w:rsidP="00B5731F">
      <w:pPr>
        <w:rPr>
          <w:rFonts w:ascii="Century Gothic" w:hAnsi="Century Gothic"/>
        </w:rPr>
      </w:pPr>
    </w:p>
    <w:p w14:paraId="198CE5F4" w14:textId="77777777" w:rsidR="00B5731F" w:rsidRPr="00B5731F" w:rsidRDefault="00B5731F" w:rsidP="00B5731F">
      <w:pPr>
        <w:spacing w:after="0" w:line="360" w:lineRule="auto"/>
        <w:ind w:firstLine="0"/>
        <w:rPr>
          <w:rStyle w:val="lev"/>
          <w:rFonts w:ascii="Century Gothic" w:hAnsi="Century Gothic"/>
          <w:b w:val="0"/>
          <w:color w:val="231F20"/>
          <w:bdr w:val="none" w:sz="0" w:space="0" w:color="auto" w:frame="1"/>
          <w:shd w:val="clear" w:color="auto" w:fill="FFFFFF"/>
        </w:rPr>
      </w:pPr>
      <w:r w:rsidRPr="00B5731F">
        <w:rPr>
          <w:rStyle w:val="lev"/>
          <w:rFonts w:ascii="Century Gothic" w:hAnsi="Century Gothic"/>
          <w:b w:val="0"/>
          <w:color w:val="231F20"/>
          <w:bdr w:val="none" w:sz="0" w:space="0" w:color="auto" w:frame="1"/>
          <w:shd w:val="clear" w:color="auto" w:fill="FFFFFF"/>
        </w:rPr>
        <w:t xml:space="preserve">Le manque de compétence en matière de citation et l’usage non maîtrisé du « copier-coller » sont à l’origine de nombreux cas de plagiat. </w:t>
      </w:r>
    </w:p>
    <w:p w14:paraId="4D5E7783" w14:textId="77777777" w:rsidR="00B5731F" w:rsidRDefault="00B5731F" w:rsidP="00B5731F">
      <w:pPr>
        <w:rPr>
          <w:rStyle w:val="lev"/>
          <w:rFonts w:ascii="Century Gothic" w:hAnsi="Century Gothic"/>
          <w:b w:val="0"/>
          <w:color w:val="231F20"/>
          <w:bdr w:val="none" w:sz="0" w:space="0" w:color="auto" w:frame="1"/>
          <w:shd w:val="clear" w:color="auto" w:fill="FFFFFF"/>
        </w:rPr>
      </w:pPr>
    </w:p>
    <w:p w14:paraId="3C1BCD6F" w14:textId="77777777" w:rsidR="00B5731F" w:rsidRPr="005639A5" w:rsidRDefault="00B5731F" w:rsidP="00B5731F">
      <w:pPr>
        <w:shd w:val="clear" w:color="auto" w:fill="FFFFFF"/>
        <w:spacing w:after="0"/>
        <w:ind w:firstLine="0"/>
        <w:textAlignment w:val="baseline"/>
        <w:outlineLvl w:val="1"/>
        <w:rPr>
          <w:rFonts w:ascii="Century Gothic" w:hAnsi="Century Gothic" w:cs="Arial"/>
          <w:b/>
          <w:bCs/>
          <w:caps/>
          <w:color w:val="009193"/>
        </w:rPr>
      </w:pPr>
      <w:r w:rsidRPr="005639A5">
        <w:rPr>
          <w:rFonts w:ascii="Century Gothic" w:hAnsi="Century Gothic" w:cs="Arial"/>
          <w:b/>
          <w:bCs/>
          <w:caps/>
          <w:color w:val="009193"/>
        </w:rPr>
        <w:t>PLAGIER, C’EST PRENDRE UN GROS RISQUE</w:t>
      </w:r>
    </w:p>
    <w:p w14:paraId="02BC48F2" w14:textId="77777777" w:rsidR="00B5731F" w:rsidRDefault="00B5731F" w:rsidP="00B5731F">
      <w:pPr>
        <w:shd w:val="clear" w:color="auto" w:fill="FFFFFF"/>
        <w:spacing w:after="0"/>
        <w:ind w:firstLine="0"/>
        <w:textAlignment w:val="baseline"/>
        <w:rPr>
          <w:rFonts w:ascii="Century Gothic" w:hAnsi="Century Gothic"/>
          <w:color w:val="231F20"/>
        </w:rPr>
      </w:pPr>
    </w:p>
    <w:p w14:paraId="642DB6F4" w14:textId="77777777" w:rsidR="00B5731F" w:rsidRDefault="00B5731F" w:rsidP="00B5731F">
      <w:pPr>
        <w:shd w:val="clear" w:color="auto" w:fill="FFFFFF"/>
        <w:spacing w:after="0" w:line="360" w:lineRule="auto"/>
        <w:ind w:firstLine="0"/>
        <w:textAlignment w:val="baseline"/>
        <w:rPr>
          <w:rFonts w:ascii="Century Gothic" w:hAnsi="Century Gothic"/>
          <w:color w:val="231F20"/>
        </w:rPr>
      </w:pPr>
      <w:r w:rsidRPr="005639A5">
        <w:rPr>
          <w:rFonts w:ascii="Century Gothic" w:hAnsi="Century Gothic"/>
          <w:color w:val="231F20"/>
        </w:rPr>
        <w:t xml:space="preserve">Les faits de plagiat avérés sont étudiés par les sections disciplinaires des établissements, qui prononcent régulièrement des sanctions. </w:t>
      </w:r>
      <w:r w:rsidRPr="005639A5">
        <w:rPr>
          <w:rFonts w:ascii="Century Gothic" w:hAnsi="Century Gothic"/>
          <w:b/>
          <w:color w:val="009193"/>
        </w:rPr>
        <w:t>Le plagiat étant une faute grave, ces sanctions peuvent être très lourdes</w:t>
      </w:r>
      <w:r>
        <w:rPr>
          <w:rFonts w:ascii="Century Gothic" w:hAnsi="Century Gothic"/>
          <w:color w:val="231F20"/>
        </w:rPr>
        <w:t xml:space="preserve"> et aller jusqu’à l’exclusion de tout établissement supérieur pour une durée de cinq ans. </w:t>
      </w:r>
    </w:p>
    <w:p w14:paraId="20FCC6DC" w14:textId="77777777" w:rsidR="00B5731F" w:rsidRDefault="00B5731F" w:rsidP="00B5731F">
      <w:pPr>
        <w:rPr>
          <w:rStyle w:val="lev"/>
          <w:rFonts w:ascii="Century Gothic" w:hAnsi="Century Gothic"/>
          <w:b w:val="0"/>
          <w:color w:val="231F20"/>
          <w:bdr w:val="none" w:sz="0" w:space="0" w:color="auto" w:frame="1"/>
          <w:shd w:val="clear" w:color="auto" w:fill="FFFFFF"/>
        </w:rPr>
      </w:pPr>
    </w:p>
    <w:p w14:paraId="1C65BCFE" w14:textId="77777777" w:rsidR="00B5731F" w:rsidRPr="005639A5" w:rsidRDefault="00B5731F" w:rsidP="00B5731F">
      <w:pPr>
        <w:spacing w:after="0"/>
        <w:ind w:firstLine="0"/>
        <w:rPr>
          <w:rStyle w:val="lev"/>
          <w:rFonts w:ascii="Century Gothic" w:hAnsi="Century Gothic"/>
          <w:caps/>
          <w:color w:val="009193"/>
          <w:bdr w:val="none" w:sz="0" w:space="0" w:color="auto" w:frame="1"/>
          <w:shd w:val="clear" w:color="auto" w:fill="FFFFFF"/>
        </w:rPr>
      </w:pPr>
      <w:r w:rsidRPr="005639A5">
        <w:rPr>
          <w:rStyle w:val="lev"/>
          <w:rFonts w:ascii="Century Gothic" w:hAnsi="Century Gothic"/>
          <w:caps/>
          <w:color w:val="009193"/>
          <w:bdr w:val="none" w:sz="0" w:space="0" w:color="auto" w:frame="1"/>
          <w:shd w:val="clear" w:color="auto" w:fill="FFFFFF"/>
        </w:rPr>
        <w:t>Pour éviter le plagiat, il y a des règles à respecter :</w:t>
      </w:r>
    </w:p>
    <w:p w14:paraId="0610124D" w14:textId="77777777" w:rsidR="00B5731F" w:rsidRPr="005639A5" w:rsidRDefault="00B5731F" w:rsidP="00B5731F">
      <w:pPr>
        <w:rPr>
          <w:rStyle w:val="lev"/>
          <w:rFonts w:ascii="Century Gothic" w:hAnsi="Century Gothic"/>
          <w:caps/>
          <w:color w:val="009193"/>
          <w:bdr w:val="none" w:sz="0" w:space="0" w:color="auto" w:frame="1"/>
          <w:shd w:val="clear" w:color="auto" w:fill="FFFFFF"/>
        </w:rPr>
      </w:pPr>
    </w:p>
    <w:p w14:paraId="319AC607" w14:textId="77777777" w:rsidR="00B5731F" w:rsidRPr="00B5731F" w:rsidRDefault="00B5731F" w:rsidP="00B5731F">
      <w:pPr>
        <w:spacing w:after="0" w:line="360" w:lineRule="auto"/>
        <w:ind w:firstLine="0"/>
        <w:rPr>
          <w:rStyle w:val="lev"/>
          <w:rFonts w:ascii="Century Gothic" w:hAnsi="Century Gothic"/>
          <w:b w:val="0"/>
          <w:color w:val="231F20"/>
          <w:bdr w:val="none" w:sz="0" w:space="0" w:color="auto" w:frame="1"/>
          <w:shd w:val="clear" w:color="auto" w:fill="FFFFFF"/>
        </w:rPr>
      </w:pPr>
      <w:r w:rsidRPr="00B5731F">
        <w:rPr>
          <w:rStyle w:val="lev"/>
          <w:rFonts w:ascii="Century Gothic" w:hAnsi="Century Gothic"/>
          <w:b w:val="0"/>
          <w:color w:val="231F20"/>
          <w:bdr w:val="none" w:sz="0" w:space="0" w:color="auto" w:frame="1"/>
          <w:shd w:val="clear" w:color="auto" w:fill="FFFFFF"/>
        </w:rPr>
        <w:t xml:space="preserve">1- Quand on recopie textuellement une ou des phrases tirées du travail d’un tiers, il faut toujours utiliser les guillemets et citer ses sources. </w:t>
      </w:r>
    </w:p>
    <w:p w14:paraId="19ABBAE9" w14:textId="77777777" w:rsidR="00B5731F" w:rsidRPr="00B5731F" w:rsidRDefault="00B5731F" w:rsidP="00B5731F">
      <w:pPr>
        <w:spacing w:after="0" w:line="360" w:lineRule="auto"/>
        <w:ind w:firstLine="0"/>
        <w:rPr>
          <w:rStyle w:val="lev"/>
          <w:rFonts w:ascii="Century Gothic" w:hAnsi="Century Gothic"/>
          <w:b w:val="0"/>
          <w:color w:val="231F20"/>
          <w:bdr w:val="none" w:sz="0" w:space="0" w:color="auto" w:frame="1"/>
          <w:shd w:val="clear" w:color="auto" w:fill="FFFFFF"/>
        </w:rPr>
      </w:pPr>
      <w:r w:rsidRPr="00B5731F">
        <w:rPr>
          <w:rStyle w:val="lev"/>
          <w:rFonts w:ascii="Century Gothic" w:hAnsi="Century Gothic"/>
          <w:b w:val="0"/>
          <w:color w:val="231F20"/>
          <w:bdr w:val="none" w:sz="0" w:space="0" w:color="auto" w:frame="1"/>
          <w:shd w:val="clear" w:color="auto" w:fill="FFFFFF"/>
        </w:rPr>
        <w:t>2- Si on reformule un extrait ou une idée avec ses propres mots, il faut quand même citer ses sources.</w:t>
      </w:r>
    </w:p>
    <w:p w14:paraId="6C2E313E" w14:textId="77777777" w:rsidR="00B5731F" w:rsidRPr="00B5731F" w:rsidRDefault="00B5731F" w:rsidP="00B5731F">
      <w:pPr>
        <w:spacing w:after="0" w:line="360" w:lineRule="auto"/>
        <w:ind w:firstLine="0"/>
        <w:rPr>
          <w:rStyle w:val="lev"/>
          <w:rFonts w:ascii="Century Gothic" w:hAnsi="Century Gothic"/>
          <w:b w:val="0"/>
          <w:color w:val="231F20"/>
          <w:bdr w:val="none" w:sz="0" w:space="0" w:color="auto" w:frame="1"/>
          <w:shd w:val="clear" w:color="auto" w:fill="FFFFFF"/>
        </w:rPr>
      </w:pPr>
      <w:r w:rsidRPr="00B5731F">
        <w:rPr>
          <w:rStyle w:val="lev"/>
          <w:rFonts w:ascii="Century Gothic" w:hAnsi="Century Gothic"/>
          <w:b w:val="0"/>
          <w:color w:val="231F20"/>
          <w:bdr w:val="none" w:sz="0" w:space="0" w:color="auto" w:frame="1"/>
          <w:shd w:val="clear" w:color="auto" w:fill="FFFFFF"/>
        </w:rPr>
        <w:t>3- Le fait de traduire un texte ne modifie pas les règles de citation.</w:t>
      </w:r>
    </w:p>
    <w:p w14:paraId="432404FE" w14:textId="77777777" w:rsidR="00B5731F" w:rsidRPr="00B5731F" w:rsidRDefault="00B5731F" w:rsidP="00B5731F">
      <w:pPr>
        <w:spacing w:after="0" w:line="360" w:lineRule="auto"/>
        <w:ind w:firstLine="0"/>
        <w:rPr>
          <w:rStyle w:val="lev"/>
          <w:rFonts w:ascii="Century Gothic" w:hAnsi="Century Gothic"/>
          <w:b w:val="0"/>
          <w:color w:val="231F20"/>
          <w:bdr w:val="none" w:sz="0" w:space="0" w:color="auto" w:frame="1"/>
          <w:shd w:val="clear" w:color="auto" w:fill="FFFFFF"/>
        </w:rPr>
      </w:pPr>
      <w:r w:rsidRPr="00B5731F">
        <w:rPr>
          <w:rStyle w:val="lev"/>
          <w:rFonts w:ascii="Century Gothic" w:hAnsi="Century Gothic"/>
          <w:b w:val="0"/>
          <w:color w:val="231F20"/>
          <w:bdr w:val="none" w:sz="0" w:space="0" w:color="auto" w:frame="1"/>
          <w:shd w:val="clear" w:color="auto" w:fill="FFFFFF"/>
        </w:rPr>
        <w:t>4- On cite aussi ses sources quand on utilise des images, des graphiques et des statistiques.</w:t>
      </w:r>
    </w:p>
    <w:p w14:paraId="57E06CA6" w14:textId="77777777" w:rsidR="00B5731F" w:rsidRPr="00B5731F" w:rsidRDefault="00B5731F" w:rsidP="00B5731F">
      <w:pPr>
        <w:spacing w:after="0" w:line="360" w:lineRule="auto"/>
        <w:ind w:firstLine="0"/>
        <w:rPr>
          <w:rStyle w:val="lev"/>
          <w:rFonts w:ascii="Century Gothic" w:hAnsi="Century Gothic"/>
          <w:b w:val="0"/>
          <w:color w:val="231F20"/>
          <w:bdr w:val="none" w:sz="0" w:space="0" w:color="auto" w:frame="1"/>
          <w:shd w:val="clear" w:color="auto" w:fill="FFFFFF"/>
        </w:rPr>
      </w:pPr>
      <w:r w:rsidRPr="00B5731F">
        <w:rPr>
          <w:rStyle w:val="lev"/>
          <w:rFonts w:ascii="Century Gothic" w:hAnsi="Century Gothic"/>
          <w:b w:val="0"/>
          <w:color w:val="231F20"/>
          <w:bdr w:val="none" w:sz="0" w:space="0" w:color="auto" w:frame="1"/>
          <w:shd w:val="clear" w:color="auto" w:fill="FFFFFF"/>
        </w:rPr>
        <w:t>5- Les sources anonymes tirées d’internet doivent aussi être référencées.</w:t>
      </w:r>
    </w:p>
    <w:p w14:paraId="57B4F71E" w14:textId="77777777" w:rsidR="00B5731F" w:rsidRDefault="00B5731F" w:rsidP="00B5731F">
      <w:pPr>
        <w:spacing w:line="360" w:lineRule="auto"/>
        <w:rPr>
          <w:rStyle w:val="lev"/>
          <w:rFonts w:ascii="Century Gothic" w:hAnsi="Century Gothic"/>
          <w:b w:val="0"/>
          <w:color w:val="231F20"/>
          <w:bdr w:val="none" w:sz="0" w:space="0" w:color="auto" w:frame="1"/>
          <w:shd w:val="clear" w:color="auto" w:fill="FFFFFF"/>
        </w:rPr>
      </w:pPr>
    </w:p>
    <w:p w14:paraId="5479196E" w14:textId="77777777" w:rsidR="00B5731F" w:rsidRPr="00B5731F" w:rsidRDefault="00B5731F" w:rsidP="00B5731F">
      <w:pPr>
        <w:spacing w:line="360" w:lineRule="auto"/>
        <w:ind w:firstLine="0"/>
        <w:rPr>
          <w:rStyle w:val="lev"/>
          <w:rFonts w:ascii="Century Gothic" w:hAnsi="Century Gothic" w:cs="Times New Roman (Corps CS)"/>
          <w:caps/>
          <w:color w:val="231F20"/>
          <w:bdr w:val="none" w:sz="0" w:space="0" w:color="auto" w:frame="1"/>
          <w:shd w:val="clear" w:color="auto" w:fill="FFFFFF"/>
        </w:rPr>
      </w:pPr>
      <w:r w:rsidRPr="00B5731F">
        <w:rPr>
          <w:rStyle w:val="lev"/>
          <w:rFonts w:ascii="Century Gothic" w:hAnsi="Century Gothic" w:cs="Times New Roman (Corps CS)"/>
          <w:caps/>
          <w:color w:val="009193"/>
          <w:bdr w:val="none" w:sz="0" w:space="0" w:color="auto" w:frame="1"/>
          <w:shd w:val="clear" w:color="auto" w:fill="FFFFFF"/>
        </w:rPr>
        <w:t>Pour éviter le plagiat, il faut donc citer correctement ses sources, soit en utilisant des guillemets, soit en les reformulant et en insérant une note identifiant la source citée</w:t>
      </w:r>
      <w:r w:rsidRPr="00B5731F">
        <w:rPr>
          <w:rStyle w:val="lev"/>
          <w:rFonts w:ascii="Century Gothic" w:hAnsi="Century Gothic" w:cs="Times New Roman (Corps CS)"/>
          <w:caps/>
          <w:color w:val="231F20"/>
          <w:bdr w:val="none" w:sz="0" w:space="0" w:color="auto" w:frame="1"/>
          <w:shd w:val="clear" w:color="auto" w:fill="FFFFFF"/>
        </w:rPr>
        <w:t xml:space="preserve">. </w:t>
      </w:r>
    </w:p>
    <w:p w14:paraId="44D18181" w14:textId="77777777" w:rsidR="00B5731F" w:rsidRDefault="00B5731F" w:rsidP="00B5731F">
      <w:pPr>
        <w:spacing w:after="200" w:line="276" w:lineRule="auto"/>
        <w:jc w:val="center"/>
        <w:rPr>
          <w:rStyle w:val="lev"/>
          <w:rFonts w:ascii="Century Gothic" w:hAnsi="Century Gothic"/>
          <w:color w:val="009193"/>
          <w:bdr w:val="none" w:sz="0" w:space="0" w:color="auto" w:frame="1"/>
          <w:shd w:val="clear" w:color="auto" w:fill="FFFFFF"/>
        </w:rPr>
      </w:pPr>
    </w:p>
    <w:p w14:paraId="4BF23F80" w14:textId="77777777" w:rsidR="00B5731F" w:rsidRDefault="00B5731F">
      <w:pPr>
        <w:spacing w:after="200" w:line="276" w:lineRule="auto"/>
        <w:ind w:firstLine="0"/>
        <w:jc w:val="left"/>
        <w:rPr>
          <w:rStyle w:val="lev"/>
          <w:rFonts w:ascii="Century Gothic" w:hAnsi="Century Gothic"/>
          <w:color w:val="009193"/>
          <w:sz w:val="44"/>
          <w:szCs w:val="44"/>
          <w:bdr w:val="none" w:sz="0" w:space="0" w:color="auto" w:frame="1"/>
          <w:shd w:val="clear" w:color="auto" w:fill="FFFFFF"/>
        </w:rPr>
      </w:pPr>
      <w:r>
        <w:rPr>
          <w:rStyle w:val="lev"/>
          <w:rFonts w:ascii="Century Gothic" w:hAnsi="Century Gothic"/>
          <w:color w:val="009193"/>
          <w:sz w:val="44"/>
          <w:szCs w:val="44"/>
          <w:bdr w:val="none" w:sz="0" w:space="0" w:color="auto" w:frame="1"/>
          <w:shd w:val="clear" w:color="auto" w:fill="FFFFFF"/>
        </w:rPr>
        <w:br w:type="page"/>
      </w:r>
    </w:p>
    <w:p w14:paraId="0138138D" w14:textId="77777777" w:rsidR="00984FD3" w:rsidRDefault="00984FD3" w:rsidP="00B5731F">
      <w:pPr>
        <w:spacing w:after="200" w:line="276" w:lineRule="auto"/>
        <w:jc w:val="center"/>
        <w:rPr>
          <w:rStyle w:val="lev"/>
          <w:rFonts w:ascii="Century Gothic" w:hAnsi="Century Gothic"/>
          <w:color w:val="009193"/>
          <w:sz w:val="44"/>
          <w:szCs w:val="44"/>
          <w:bdr w:val="none" w:sz="0" w:space="0" w:color="auto" w:frame="1"/>
          <w:shd w:val="clear" w:color="auto" w:fill="FFFFFF"/>
        </w:rPr>
      </w:pPr>
    </w:p>
    <w:p w14:paraId="346204F6" w14:textId="07DB4022" w:rsidR="00B5731F" w:rsidRPr="009600E5" w:rsidRDefault="00B5731F" w:rsidP="00B5731F">
      <w:pPr>
        <w:spacing w:after="200" w:line="276" w:lineRule="auto"/>
        <w:jc w:val="center"/>
        <w:rPr>
          <w:rStyle w:val="lev"/>
          <w:rFonts w:ascii="Century Gothic" w:hAnsi="Century Gothic"/>
          <w:color w:val="009193"/>
          <w:bdr w:val="none" w:sz="0" w:space="0" w:color="auto" w:frame="1"/>
          <w:shd w:val="clear" w:color="auto" w:fill="FFFFFF"/>
        </w:rPr>
      </w:pPr>
      <w:r w:rsidRPr="005038CC">
        <w:rPr>
          <w:rStyle w:val="lev"/>
          <w:rFonts w:ascii="Century Gothic" w:hAnsi="Century Gothic"/>
          <w:color w:val="009193"/>
          <w:sz w:val="44"/>
          <w:szCs w:val="44"/>
          <w:bdr w:val="none" w:sz="0" w:space="0" w:color="auto" w:frame="1"/>
          <w:shd w:val="clear" w:color="auto" w:fill="FFFFFF"/>
        </w:rPr>
        <w:t>Charte anti-plagiat</w:t>
      </w:r>
    </w:p>
    <w:p w14:paraId="2F6515B4" w14:textId="77777777" w:rsidR="00B5731F" w:rsidRPr="005038CC" w:rsidRDefault="00B5731F" w:rsidP="00B5731F">
      <w:pPr>
        <w:spacing w:line="360" w:lineRule="auto"/>
        <w:jc w:val="center"/>
        <w:rPr>
          <w:rStyle w:val="lev"/>
          <w:rFonts w:ascii="Century Gothic" w:hAnsi="Century Gothic"/>
          <w:b w:val="0"/>
          <w:color w:val="000000" w:themeColor="text1"/>
          <w:bdr w:val="none" w:sz="0" w:space="0" w:color="auto" w:frame="1"/>
          <w:shd w:val="clear" w:color="auto" w:fill="FFFFFF"/>
        </w:rPr>
      </w:pPr>
      <w:r w:rsidRPr="005038CC">
        <w:rPr>
          <w:rStyle w:val="lev"/>
          <w:rFonts w:ascii="Century Gothic" w:hAnsi="Century Gothic"/>
          <w:color w:val="000000" w:themeColor="text1"/>
          <w:bdr w:val="none" w:sz="0" w:space="0" w:color="auto" w:frame="1"/>
          <w:shd w:val="clear" w:color="auto" w:fill="FFFFFF"/>
        </w:rPr>
        <w:t xml:space="preserve">à </w:t>
      </w:r>
      <w:r>
        <w:rPr>
          <w:rStyle w:val="lev"/>
          <w:rFonts w:ascii="Century Gothic" w:hAnsi="Century Gothic"/>
          <w:color w:val="000000" w:themeColor="text1"/>
          <w:bdr w:val="none" w:sz="0" w:space="0" w:color="auto" w:frame="1"/>
          <w:shd w:val="clear" w:color="auto" w:fill="FFFFFF"/>
        </w:rPr>
        <w:t xml:space="preserve">compléter </w:t>
      </w:r>
      <w:r w:rsidRPr="005038CC">
        <w:rPr>
          <w:rStyle w:val="lev"/>
          <w:rFonts w:ascii="Century Gothic" w:hAnsi="Century Gothic"/>
          <w:color w:val="000000" w:themeColor="text1"/>
          <w:bdr w:val="none" w:sz="0" w:space="0" w:color="auto" w:frame="1"/>
          <w:shd w:val="clear" w:color="auto" w:fill="FFFFFF"/>
        </w:rPr>
        <w:t xml:space="preserve">et </w:t>
      </w:r>
      <w:r>
        <w:rPr>
          <w:rStyle w:val="lev"/>
          <w:rFonts w:ascii="Century Gothic" w:hAnsi="Century Gothic"/>
          <w:color w:val="000000" w:themeColor="text1"/>
          <w:bdr w:val="none" w:sz="0" w:space="0" w:color="auto" w:frame="1"/>
          <w:shd w:val="clear" w:color="auto" w:fill="FFFFFF"/>
        </w:rPr>
        <w:t xml:space="preserve">à insérer au début </w:t>
      </w:r>
      <w:r w:rsidRPr="005038CC">
        <w:rPr>
          <w:rStyle w:val="lev"/>
          <w:rFonts w:ascii="Century Gothic" w:hAnsi="Century Gothic"/>
          <w:color w:val="000000" w:themeColor="text1"/>
          <w:bdr w:val="none" w:sz="0" w:space="0" w:color="auto" w:frame="1"/>
          <w:shd w:val="clear" w:color="auto" w:fill="FFFFFF"/>
        </w:rPr>
        <w:t>du mémoire de recherche</w:t>
      </w:r>
    </w:p>
    <w:p w14:paraId="53FE670B" w14:textId="77777777" w:rsidR="00B5731F" w:rsidRDefault="00B5731F" w:rsidP="00B5731F">
      <w:pPr>
        <w:spacing w:line="360" w:lineRule="auto"/>
        <w:jc w:val="center"/>
        <w:rPr>
          <w:rStyle w:val="lev"/>
          <w:rFonts w:ascii="Century Gothic" w:hAnsi="Century Gothic"/>
          <w:color w:val="009193"/>
          <w:bdr w:val="none" w:sz="0" w:space="0" w:color="auto" w:frame="1"/>
          <w:shd w:val="clear" w:color="auto" w:fill="FFFFFF"/>
        </w:rPr>
      </w:pPr>
    </w:p>
    <w:p w14:paraId="61C3E3DD" w14:textId="77777777" w:rsidR="00B5731F" w:rsidRDefault="00B5731F" w:rsidP="00B5731F">
      <w:pPr>
        <w:jc w:val="center"/>
        <w:rPr>
          <w:rStyle w:val="lev"/>
          <w:rFonts w:ascii="Century Gothic" w:hAnsi="Century Gothic"/>
          <w:color w:val="009193"/>
          <w:bdr w:val="none" w:sz="0" w:space="0" w:color="auto" w:frame="1"/>
          <w:shd w:val="clear" w:color="auto" w:fill="FFFFFF"/>
        </w:rPr>
      </w:pPr>
    </w:p>
    <w:p w14:paraId="33099171" w14:textId="77777777" w:rsidR="00B5731F" w:rsidRDefault="00B5731F" w:rsidP="00B5731F">
      <w:pPr>
        <w:rPr>
          <w:rStyle w:val="lev"/>
          <w:rFonts w:ascii="Century Gothic" w:hAnsi="Century Gothic"/>
          <w:b w:val="0"/>
          <w:color w:val="231F20"/>
          <w:bdr w:val="none" w:sz="0" w:space="0" w:color="auto" w:frame="1"/>
          <w:shd w:val="clear" w:color="auto" w:fill="FFFFFF"/>
        </w:rPr>
      </w:pPr>
    </w:p>
    <w:p w14:paraId="63D2B1BD" w14:textId="539B4CB9" w:rsidR="00BE39C0" w:rsidRPr="00BE39C0" w:rsidRDefault="00BE39C0" w:rsidP="00984FD3">
      <w:pPr>
        <w:spacing w:line="360" w:lineRule="auto"/>
        <w:ind w:left="567" w:right="567" w:firstLine="0"/>
        <w:rPr>
          <w:rStyle w:val="lev"/>
          <w:rFonts w:ascii="Century Gothic" w:hAnsi="Century Gothic"/>
          <w:b w:val="0"/>
          <w:color w:val="231F20"/>
          <w:bdr w:val="none" w:sz="0" w:space="0" w:color="auto" w:frame="1"/>
          <w:shd w:val="clear" w:color="auto" w:fill="FFFFFF"/>
        </w:rPr>
      </w:pPr>
      <w:r w:rsidRPr="00BE39C0">
        <w:rPr>
          <w:rStyle w:val="lev"/>
          <w:rFonts w:ascii="Century Gothic" w:hAnsi="Century Gothic"/>
          <w:b w:val="0"/>
          <w:color w:val="231F20"/>
          <w:bdr w:val="none" w:sz="0" w:space="0" w:color="auto" w:frame="1"/>
          <w:shd w:val="clear" w:color="auto" w:fill="FFFFFF"/>
        </w:rPr>
        <w:t xml:space="preserve">Je, soussigné(e) ........................................................................................, étudiant(e) en </w:t>
      </w:r>
      <w:r w:rsidR="006D4299">
        <w:rPr>
          <w:rStyle w:val="lev"/>
          <w:rFonts w:ascii="Century Gothic" w:hAnsi="Century Gothic"/>
          <w:b w:val="0"/>
          <w:color w:val="231F20"/>
          <w:bdr w:val="none" w:sz="0" w:space="0" w:color="auto" w:frame="1"/>
          <w:shd w:val="clear" w:color="auto" w:fill="FFFFFF"/>
        </w:rPr>
        <w:t>2</w:t>
      </w:r>
      <w:r w:rsidR="006D4299" w:rsidRPr="006D4299">
        <w:rPr>
          <w:rStyle w:val="lev"/>
          <w:rFonts w:ascii="Century Gothic" w:hAnsi="Century Gothic"/>
          <w:b w:val="0"/>
          <w:color w:val="231F20"/>
          <w:bdr w:val="none" w:sz="0" w:space="0" w:color="auto" w:frame="1"/>
          <w:shd w:val="clear" w:color="auto" w:fill="FFFFFF"/>
          <w:vertAlign w:val="superscript"/>
        </w:rPr>
        <w:t>e</w:t>
      </w:r>
      <w:r w:rsidRPr="00BE39C0">
        <w:rPr>
          <w:rStyle w:val="lev"/>
          <w:rFonts w:ascii="Century Gothic" w:hAnsi="Century Gothic"/>
          <w:b w:val="0"/>
          <w:color w:val="231F20"/>
          <w:bdr w:val="none" w:sz="0" w:space="0" w:color="auto" w:frame="1"/>
          <w:shd w:val="clear" w:color="auto" w:fill="FFFFFF"/>
        </w:rPr>
        <w:t xml:space="preserve"> année de Master</w:t>
      </w:r>
      <w:r>
        <w:rPr>
          <w:rStyle w:val="lev"/>
          <w:rFonts w:ascii="Century Gothic" w:hAnsi="Century Gothic"/>
          <w:b w:val="0"/>
          <w:color w:val="231F20"/>
          <w:bdr w:val="none" w:sz="0" w:space="0" w:color="auto" w:frame="1"/>
          <w:shd w:val="clear" w:color="auto" w:fill="FFFFFF"/>
        </w:rPr>
        <w:t xml:space="preserve"> MEEF de Lettres Modernes</w:t>
      </w:r>
      <w:r w:rsidRPr="00BE39C0">
        <w:rPr>
          <w:rStyle w:val="lev"/>
          <w:rFonts w:ascii="Century Gothic" w:hAnsi="Century Gothic"/>
          <w:b w:val="0"/>
          <w:color w:val="231F20"/>
          <w:bdr w:val="none" w:sz="0" w:space="0" w:color="auto" w:frame="1"/>
          <w:shd w:val="clear" w:color="auto" w:fill="FFFFFF"/>
        </w:rPr>
        <w:t>, m’engage sur l’honneur :</w:t>
      </w:r>
    </w:p>
    <w:p w14:paraId="24F982CB" w14:textId="77777777" w:rsidR="00BE39C0" w:rsidRPr="00BE39C0" w:rsidRDefault="00BE39C0" w:rsidP="00984FD3">
      <w:pPr>
        <w:spacing w:line="360" w:lineRule="auto"/>
        <w:ind w:left="567" w:right="567" w:firstLine="0"/>
        <w:rPr>
          <w:rStyle w:val="lev"/>
          <w:rFonts w:ascii="Century Gothic" w:hAnsi="Century Gothic"/>
          <w:b w:val="0"/>
          <w:color w:val="231F20"/>
          <w:bdr w:val="none" w:sz="0" w:space="0" w:color="auto" w:frame="1"/>
          <w:shd w:val="clear" w:color="auto" w:fill="FFFFFF"/>
        </w:rPr>
      </w:pPr>
      <w:r w:rsidRPr="00BE39C0">
        <w:rPr>
          <w:rStyle w:val="lev"/>
          <w:rFonts w:ascii="Century Gothic" w:hAnsi="Century Gothic"/>
          <w:b w:val="0"/>
          <w:color w:val="231F20"/>
          <w:bdr w:val="none" w:sz="0" w:space="0" w:color="auto" w:frame="1"/>
          <w:shd w:val="clear" w:color="auto" w:fill="FFFFFF"/>
        </w:rPr>
        <w:t>- à présenter un mémoire de recherche résultant de mon travail personnel ;</w:t>
      </w:r>
    </w:p>
    <w:p w14:paraId="1E4A8ABF" w14:textId="77777777" w:rsidR="00BE39C0" w:rsidRDefault="00BE39C0" w:rsidP="00984FD3">
      <w:pPr>
        <w:spacing w:line="360" w:lineRule="auto"/>
        <w:ind w:left="567" w:right="567" w:firstLine="0"/>
        <w:rPr>
          <w:rStyle w:val="lev"/>
          <w:rFonts w:ascii="Century Gothic" w:hAnsi="Century Gothic"/>
          <w:b w:val="0"/>
          <w:color w:val="231F20"/>
          <w:bdr w:val="none" w:sz="0" w:space="0" w:color="auto" w:frame="1"/>
          <w:shd w:val="clear" w:color="auto" w:fill="FFFFFF"/>
        </w:rPr>
      </w:pPr>
      <w:r w:rsidRPr="00BE39C0">
        <w:rPr>
          <w:rStyle w:val="lev"/>
          <w:rFonts w:ascii="Century Gothic" w:hAnsi="Century Gothic"/>
          <w:b w:val="0"/>
          <w:color w:val="231F20"/>
          <w:bdr w:val="none" w:sz="0" w:space="0" w:color="auto" w:frame="1"/>
          <w:shd w:val="clear" w:color="auto" w:fill="FFFFFF"/>
        </w:rPr>
        <w:t xml:space="preserve">- à toujours mentionner mes sources quand j’utilise le travail d’autrui, quel que soit le support sur lequel ce travail apparaît (mémoire ou thèse en version électronique ou papier, site internet, articles ou ouvrages critiques etc.). </w:t>
      </w:r>
    </w:p>
    <w:p w14:paraId="1D03BCD2" w14:textId="46CF6B0C" w:rsidR="00BE39C0" w:rsidRPr="007169EF" w:rsidRDefault="00BE39C0" w:rsidP="00984FD3">
      <w:pPr>
        <w:spacing w:line="360" w:lineRule="auto"/>
        <w:ind w:left="567" w:right="567" w:firstLine="0"/>
        <w:rPr>
          <w:rFonts w:ascii="Century Gothic" w:hAnsi="Century Gothic"/>
          <w:bCs/>
          <w:color w:val="231F20"/>
          <w:bdr w:val="none" w:sz="0" w:space="0" w:color="auto" w:frame="1"/>
          <w:shd w:val="clear" w:color="auto" w:fill="FFFFFF"/>
        </w:rPr>
      </w:pPr>
      <w:r>
        <w:rPr>
          <w:rStyle w:val="lev"/>
          <w:rFonts w:ascii="Century Gothic" w:hAnsi="Century Gothic"/>
          <w:b w:val="0"/>
          <w:color w:val="231F20"/>
          <w:bdr w:val="none" w:sz="0" w:space="0" w:color="auto" w:frame="1"/>
          <w:shd w:val="clear" w:color="auto" w:fill="FFFFFF"/>
        </w:rPr>
        <w:t xml:space="preserve">- </w:t>
      </w:r>
      <w:r>
        <w:rPr>
          <w:rFonts w:ascii="Century Gothic" w:hAnsi="Century Gothic"/>
          <w:i/>
          <w:iCs/>
        </w:rPr>
        <w:t>à</w:t>
      </w:r>
      <w:r w:rsidRPr="007169EF">
        <w:rPr>
          <w:rFonts w:ascii="Century Gothic" w:hAnsi="Century Gothic"/>
          <w:i/>
          <w:iCs/>
        </w:rPr>
        <w:t xml:space="preserve"> distinguer explicitement, dans mes travaux, ce que j’ai produit de ce que j’ai emprunt</w:t>
      </w:r>
      <w:r>
        <w:rPr>
          <w:rFonts w:ascii="Century Gothic" w:hAnsi="Century Gothic"/>
          <w:i/>
          <w:iCs/>
        </w:rPr>
        <w:t>é</w:t>
      </w:r>
      <w:r w:rsidRPr="007169EF">
        <w:rPr>
          <w:rFonts w:ascii="Century Gothic" w:hAnsi="Century Gothic"/>
          <w:i/>
          <w:iCs/>
        </w:rPr>
        <w:t>, et ce tout au long de mon activit</w:t>
      </w:r>
      <w:r>
        <w:rPr>
          <w:rFonts w:ascii="Century Gothic" w:hAnsi="Century Gothic"/>
          <w:i/>
          <w:iCs/>
        </w:rPr>
        <w:t>é</w:t>
      </w:r>
      <w:r w:rsidRPr="007169EF">
        <w:rPr>
          <w:rFonts w:ascii="Century Gothic" w:hAnsi="Century Gothic"/>
          <w:i/>
          <w:iCs/>
        </w:rPr>
        <w:t xml:space="preserve"> au sein de l’Universit</w:t>
      </w:r>
      <w:r>
        <w:rPr>
          <w:rFonts w:ascii="Century Gothic" w:hAnsi="Century Gothic"/>
          <w:i/>
          <w:iCs/>
        </w:rPr>
        <w:t>é</w:t>
      </w:r>
      <w:r w:rsidRPr="007169EF">
        <w:rPr>
          <w:rFonts w:ascii="Century Gothic" w:hAnsi="Century Gothic"/>
          <w:i/>
          <w:iCs/>
        </w:rPr>
        <w:t xml:space="preserve"> de Lyon</w:t>
      </w:r>
      <w:r>
        <w:rPr>
          <w:rFonts w:ascii="Century Gothic" w:hAnsi="Century Gothic"/>
          <w:i/>
          <w:iCs/>
        </w:rPr>
        <w:t>.</w:t>
      </w:r>
      <w:r w:rsidRPr="007169EF">
        <w:rPr>
          <w:rFonts w:ascii="Verdana" w:hAnsi="Verdana"/>
          <w:i/>
          <w:iCs/>
        </w:rPr>
        <w:t xml:space="preserve"> </w:t>
      </w:r>
    </w:p>
    <w:p w14:paraId="667F36D2" w14:textId="77777777" w:rsidR="00B5731F" w:rsidRPr="00B5731F" w:rsidRDefault="00B5731F" w:rsidP="00984FD3">
      <w:pPr>
        <w:spacing w:after="0" w:line="360" w:lineRule="auto"/>
        <w:ind w:left="567" w:right="567" w:firstLine="0"/>
        <w:rPr>
          <w:rStyle w:val="lev"/>
          <w:rFonts w:ascii="Century Gothic" w:hAnsi="Century Gothic"/>
          <w:b w:val="0"/>
          <w:color w:val="231F20"/>
          <w:bdr w:val="none" w:sz="0" w:space="0" w:color="auto" w:frame="1"/>
          <w:shd w:val="clear" w:color="auto" w:fill="FFFFFF"/>
        </w:rPr>
      </w:pPr>
    </w:p>
    <w:p w14:paraId="396708C8" w14:textId="77777777" w:rsidR="00B5731F" w:rsidRPr="00B5731F" w:rsidRDefault="00B5731F" w:rsidP="00984FD3">
      <w:pPr>
        <w:spacing w:after="0" w:line="360" w:lineRule="auto"/>
        <w:ind w:left="567" w:right="567" w:firstLine="0"/>
        <w:rPr>
          <w:rStyle w:val="lev"/>
          <w:rFonts w:ascii="Century Gothic" w:hAnsi="Century Gothic"/>
          <w:b w:val="0"/>
          <w:color w:val="231F20"/>
          <w:bdr w:val="none" w:sz="0" w:space="0" w:color="auto" w:frame="1"/>
          <w:shd w:val="clear" w:color="auto" w:fill="FFFFFF"/>
        </w:rPr>
      </w:pPr>
      <w:r w:rsidRPr="00B5731F">
        <w:rPr>
          <w:rStyle w:val="lev"/>
          <w:rFonts w:ascii="Century Gothic" w:hAnsi="Century Gothic"/>
          <w:b w:val="0"/>
          <w:color w:val="231F20"/>
          <w:bdr w:val="none" w:sz="0" w:space="0" w:color="auto" w:frame="1"/>
          <w:shd w:val="clear" w:color="auto" w:fill="FFFFFF"/>
        </w:rPr>
        <w:t>À...................., Le ...................</w:t>
      </w:r>
    </w:p>
    <w:p w14:paraId="40C8A91D" w14:textId="77777777" w:rsidR="00B5731F" w:rsidRDefault="00B5731F" w:rsidP="00984FD3">
      <w:pPr>
        <w:spacing w:line="360" w:lineRule="auto"/>
        <w:ind w:left="567" w:right="567"/>
        <w:rPr>
          <w:rStyle w:val="lev"/>
          <w:rFonts w:ascii="Century Gothic" w:hAnsi="Century Gothic"/>
          <w:b w:val="0"/>
          <w:color w:val="231F20"/>
          <w:bdr w:val="none" w:sz="0" w:space="0" w:color="auto" w:frame="1"/>
          <w:shd w:val="clear" w:color="auto" w:fill="FFFFFF"/>
        </w:rPr>
      </w:pPr>
    </w:p>
    <w:p w14:paraId="6D0C89CF" w14:textId="77777777" w:rsidR="00B5731F" w:rsidRDefault="00B5731F" w:rsidP="00B5731F">
      <w:pPr>
        <w:spacing w:line="360" w:lineRule="auto"/>
        <w:rPr>
          <w:rStyle w:val="lev"/>
          <w:rFonts w:ascii="Century Gothic" w:hAnsi="Century Gothic"/>
          <w:b w:val="0"/>
          <w:color w:val="231F20"/>
          <w:bdr w:val="none" w:sz="0" w:space="0" w:color="auto" w:frame="1"/>
          <w:shd w:val="clear" w:color="auto" w:fill="FFFFFF"/>
        </w:rPr>
      </w:pPr>
    </w:p>
    <w:p w14:paraId="150FC6F5" w14:textId="77777777" w:rsidR="00B5731F" w:rsidRPr="00B5731F" w:rsidRDefault="00B5731F" w:rsidP="00B5731F">
      <w:pPr>
        <w:spacing w:line="360" w:lineRule="auto"/>
        <w:rPr>
          <w:rStyle w:val="lev"/>
          <w:rFonts w:ascii="Century Gothic" w:hAnsi="Century Gothic"/>
          <w:b w:val="0"/>
          <w:color w:val="231F20"/>
          <w:bdr w:val="none" w:sz="0" w:space="0" w:color="auto" w:frame="1"/>
          <w:shd w:val="clear" w:color="auto" w:fill="FFFFFF"/>
        </w:rPr>
      </w:pPr>
      <w:r w:rsidRPr="00B5731F">
        <w:rPr>
          <w:rStyle w:val="lev"/>
          <w:rFonts w:ascii="Century Gothic" w:hAnsi="Century Gothic"/>
          <w:b w:val="0"/>
          <w:color w:val="231F20"/>
          <w:bdr w:val="none" w:sz="0" w:space="0" w:color="auto" w:frame="1"/>
          <w:shd w:val="clear" w:color="auto" w:fill="FFFFFF"/>
        </w:rPr>
        <w:t>Signature</w:t>
      </w:r>
    </w:p>
    <w:p w14:paraId="1950691E" w14:textId="77777777" w:rsidR="00B5731F" w:rsidRPr="005038CC" w:rsidRDefault="00B5731F" w:rsidP="00B5731F">
      <w:pPr>
        <w:spacing w:line="360" w:lineRule="auto"/>
        <w:rPr>
          <w:rFonts w:ascii="Century Gothic" w:hAnsi="Century Gothic"/>
          <w:color w:val="002060"/>
        </w:rPr>
      </w:pPr>
      <w:r>
        <w:rPr>
          <w:rFonts w:ascii="Century Gothic" w:hAnsi="Century Gothic"/>
          <w:color w:val="002060"/>
        </w:rPr>
        <w:br w:type="page"/>
      </w:r>
    </w:p>
    <w:p w14:paraId="66728B10" w14:textId="77777777" w:rsidR="00282AFD" w:rsidRDefault="00282AFD">
      <w:pPr>
        <w:spacing w:after="200" w:line="276" w:lineRule="auto"/>
        <w:ind w:firstLine="0"/>
        <w:jc w:val="left"/>
        <w:rPr>
          <w:rFonts w:ascii="Century Gothic" w:eastAsia="Times New Roman" w:hAnsi="Century Gothic" w:cs="Times New Roman"/>
          <w:b/>
          <w:color w:val="00B05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282AFD" w:rsidRPr="007C4F9E" w14:paraId="1A3EC50D" w14:textId="77777777" w:rsidTr="00841AF5">
        <w:tc>
          <w:tcPr>
            <w:tcW w:w="9778" w:type="dxa"/>
            <w:shd w:val="clear" w:color="auto" w:fill="009B90"/>
          </w:tcPr>
          <w:p w14:paraId="683D7F05" w14:textId="5AD5050D" w:rsidR="00282AFD" w:rsidRDefault="00282AFD" w:rsidP="00841AF5">
            <w:pPr>
              <w:spacing w:after="360"/>
              <w:ind w:firstLine="0"/>
            </w:pPr>
            <w:r>
              <w:rPr>
                <w:rFonts w:ascii="Century Gothic" w:hAnsi="Century Gothic"/>
                <w:b/>
                <w:color w:val="FFFFFF" w:themeColor="background1"/>
                <w:sz w:val="52"/>
              </w:rPr>
              <w:t>Cas particuliers</w:t>
            </w:r>
          </w:p>
        </w:tc>
      </w:tr>
    </w:tbl>
    <w:p w14:paraId="751A3C37" w14:textId="77777777" w:rsidR="00282AFD" w:rsidRDefault="00282AFD" w:rsidP="00282AFD">
      <w:pPr>
        <w:ind w:firstLine="0"/>
        <w:rPr>
          <w:rFonts w:ascii="Century Gothic" w:hAnsi="Century Gothic"/>
          <w:szCs w:val="24"/>
        </w:rPr>
      </w:pPr>
    </w:p>
    <w:p w14:paraId="082E6C04" w14:textId="7855419E" w:rsidR="007B4A0B" w:rsidRPr="007B4A0B" w:rsidRDefault="00282AFD" w:rsidP="007B4A0B">
      <w:pPr>
        <w:pStyle w:val="Paragraphedeliste"/>
        <w:numPr>
          <w:ilvl w:val="0"/>
          <w:numId w:val="22"/>
        </w:numPr>
        <w:spacing w:line="360" w:lineRule="auto"/>
        <w:ind w:left="714" w:hanging="357"/>
        <w:rPr>
          <w:rFonts w:ascii="Century Gothic" w:hAnsi="Century Gothic"/>
          <w:color w:val="002060"/>
        </w:rPr>
      </w:pPr>
      <w:r>
        <w:rPr>
          <w:rFonts w:ascii="Century Gothic" w:hAnsi="Century Gothic"/>
          <w:color w:val="002060"/>
        </w:rPr>
        <w:t xml:space="preserve">Les étudiants ayant déjà validé un Master dans une discipline </w:t>
      </w:r>
      <w:r w:rsidR="000B2870">
        <w:rPr>
          <w:rFonts w:ascii="Century Gothic" w:hAnsi="Century Gothic"/>
          <w:color w:val="002060"/>
        </w:rPr>
        <w:t xml:space="preserve">proche des Lettres </w:t>
      </w:r>
      <w:r>
        <w:rPr>
          <w:rFonts w:ascii="Century Gothic" w:hAnsi="Century Gothic"/>
          <w:color w:val="002060"/>
        </w:rPr>
        <w:t xml:space="preserve">peuvent demander à s’inscrire en </w:t>
      </w:r>
      <w:r w:rsidRPr="00B9151A">
        <w:rPr>
          <w:rFonts w:ascii="Century Gothic" w:hAnsi="Century Gothic"/>
          <w:b/>
          <w:color w:val="1A989E"/>
        </w:rPr>
        <w:t>Prépa-Capes</w:t>
      </w:r>
      <w:r>
        <w:rPr>
          <w:rFonts w:ascii="Century Gothic" w:hAnsi="Century Gothic"/>
          <w:color w:val="002060"/>
        </w:rPr>
        <w:t xml:space="preserve">. Ils suivent l’ensemble de la formation du M1 MEEF </w:t>
      </w:r>
      <w:r w:rsidRPr="00A230B3">
        <w:rPr>
          <w:rFonts w:ascii="Century Gothic" w:hAnsi="Century Gothic"/>
          <w:color w:val="000000" w:themeColor="text1"/>
        </w:rPr>
        <w:t>à l’exception des stages</w:t>
      </w:r>
      <w:r>
        <w:rPr>
          <w:rFonts w:ascii="Century Gothic" w:hAnsi="Century Gothic"/>
          <w:color w:val="002060"/>
        </w:rPr>
        <w:t xml:space="preserve">. Ils n’ont pas besoin de valider les crédits des ECTS. L’admission en Prépa-Capes est soumise à l’appréciation du responsable du Master et au nombre de places </w:t>
      </w:r>
      <w:r w:rsidR="007B4A0B">
        <w:rPr>
          <w:rFonts w:ascii="Century Gothic" w:hAnsi="Century Gothic"/>
          <w:color w:val="002060"/>
        </w:rPr>
        <w:t>disponibles dans le Master MEEF.</w:t>
      </w:r>
    </w:p>
    <w:p w14:paraId="7536698E" w14:textId="1C95B20F" w:rsidR="00282AFD" w:rsidRDefault="00282AFD" w:rsidP="007B4A0B">
      <w:pPr>
        <w:pStyle w:val="Paragraphedeliste"/>
        <w:numPr>
          <w:ilvl w:val="0"/>
          <w:numId w:val="22"/>
        </w:numPr>
        <w:spacing w:line="360" w:lineRule="auto"/>
        <w:ind w:left="714" w:hanging="357"/>
        <w:rPr>
          <w:rFonts w:ascii="Century Gothic" w:hAnsi="Century Gothic"/>
          <w:color w:val="002060"/>
        </w:rPr>
      </w:pPr>
      <w:r w:rsidRPr="00B9151A">
        <w:rPr>
          <w:rFonts w:ascii="Century Gothic" w:hAnsi="Century Gothic"/>
          <w:b/>
          <w:color w:val="1A989E"/>
        </w:rPr>
        <w:t>En cas d’obtention du CAFEP</w:t>
      </w:r>
      <w:r>
        <w:rPr>
          <w:rFonts w:ascii="Century Gothic" w:hAnsi="Century Gothic"/>
          <w:color w:val="002060"/>
        </w:rPr>
        <w:t xml:space="preserve">, les étudiants </w:t>
      </w:r>
      <w:r w:rsidR="00295A36">
        <w:rPr>
          <w:rFonts w:ascii="Century Gothic" w:hAnsi="Century Gothic"/>
          <w:color w:val="002060"/>
        </w:rPr>
        <w:t xml:space="preserve">de M1 MEEF à Lyon 3 </w:t>
      </w:r>
      <w:r>
        <w:rPr>
          <w:rFonts w:ascii="Century Gothic" w:hAnsi="Century Gothic"/>
          <w:color w:val="002060"/>
        </w:rPr>
        <w:t>doivent obligatoirement s’inscrire à l’université catholique pour leur M2 MEEF.</w:t>
      </w:r>
    </w:p>
    <w:p w14:paraId="7400863F" w14:textId="5903BDF3" w:rsidR="00362834" w:rsidRDefault="00282AFD" w:rsidP="007B4A0B">
      <w:pPr>
        <w:pStyle w:val="Paragraphedeliste"/>
        <w:numPr>
          <w:ilvl w:val="0"/>
          <w:numId w:val="22"/>
        </w:numPr>
        <w:spacing w:line="360" w:lineRule="auto"/>
        <w:ind w:left="714" w:hanging="357"/>
        <w:rPr>
          <w:rFonts w:ascii="Century Gothic" w:hAnsi="Century Gothic"/>
          <w:color w:val="002060"/>
        </w:rPr>
      </w:pPr>
      <w:r w:rsidRPr="00B9151A">
        <w:rPr>
          <w:rFonts w:ascii="Century Gothic" w:hAnsi="Century Gothic"/>
          <w:b/>
          <w:color w:val="1A989E"/>
        </w:rPr>
        <w:t xml:space="preserve">En cas de validation du M1 MEEF mais d’échec au </w:t>
      </w:r>
      <w:r w:rsidR="00B9151A">
        <w:rPr>
          <w:rFonts w:ascii="Century Gothic" w:hAnsi="Century Gothic"/>
          <w:b/>
          <w:color w:val="1A989E"/>
        </w:rPr>
        <w:t>CAPES ou au CAFEP</w:t>
      </w:r>
      <w:r>
        <w:rPr>
          <w:rFonts w:ascii="Century Gothic" w:hAnsi="Century Gothic"/>
          <w:color w:val="002060"/>
        </w:rPr>
        <w:t>, l’étudiant est inscrit en M2 MEEF parcours B. Il suit une formation spécifique qui lui permet de préparer à nouveau le concours.</w:t>
      </w:r>
    </w:p>
    <w:p w14:paraId="081F1450" w14:textId="1B5C7A4E" w:rsidR="00282AFD" w:rsidRDefault="00282AFD" w:rsidP="007B4A0B">
      <w:pPr>
        <w:pStyle w:val="Paragraphedeliste"/>
        <w:numPr>
          <w:ilvl w:val="0"/>
          <w:numId w:val="22"/>
        </w:numPr>
        <w:spacing w:line="360" w:lineRule="auto"/>
        <w:ind w:left="714" w:hanging="357"/>
        <w:rPr>
          <w:rFonts w:ascii="Century Gothic" w:hAnsi="Century Gothic"/>
          <w:color w:val="002060"/>
        </w:rPr>
      </w:pPr>
      <w:r w:rsidRPr="00B9151A">
        <w:rPr>
          <w:rFonts w:ascii="Century Gothic" w:hAnsi="Century Gothic"/>
          <w:b/>
          <w:color w:val="1A989E"/>
        </w:rPr>
        <w:t xml:space="preserve">En cas d’obtention du CAPES sans </w:t>
      </w:r>
      <w:r w:rsidR="00DB2359">
        <w:rPr>
          <w:rFonts w:ascii="Century Gothic" w:hAnsi="Century Gothic"/>
          <w:b/>
          <w:color w:val="1A989E"/>
        </w:rPr>
        <w:t xml:space="preserve">être passé par un </w:t>
      </w:r>
      <w:r w:rsidRPr="00B9151A">
        <w:rPr>
          <w:rFonts w:ascii="Century Gothic" w:hAnsi="Century Gothic"/>
          <w:b/>
          <w:color w:val="1A989E"/>
        </w:rPr>
        <w:t>M1 MEEF</w:t>
      </w:r>
      <w:r w:rsidRPr="00B9151A">
        <w:rPr>
          <w:rFonts w:ascii="Century Gothic" w:hAnsi="Century Gothic"/>
          <w:color w:val="1A989E"/>
        </w:rPr>
        <w:t xml:space="preserve"> </w:t>
      </w:r>
      <w:r>
        <w:rPr>
          <w:rFonts w:ascii="Century Gothic" w:hAnsi="Century Gothic"/>
          <w:color w:val="002060"/>
        </w:rPr>
        <w:t>(candidats libres</w:t>
      </w:r>
      <w:r w:rsidR="00DB2359">
        <w:rPr>
          <w:rFonts w:ascii="Century Gothic" w:hAnsi="Century Gothic"/>
          <w:color w:val="002060"/>
        </w:rPr>
        <w:t xml:space="preserve"> titulaires d’un M2 ou d’une équivalence de diplôme</w:t>
      </w:r>
      <w:r>
        <w:rPr>
          <w:rFonts w:ascii="Century Gothic" w:hAnsi="Century Gothic"/>
          <w:color w:val="002060"/>
        </w:rPr>
        <w:t>), l’étudiant-stagiaire est inscrit en DU (Diplôme d’</w:t>
      </w:r>
      <w:r w:rsidR="00E92021">
        <w:rPr>
          <w:rFonts w:ascii="Century Gothic" w:hAnsi="Century Gothic"/>
          <w:color w:val="002060"/>
        </w:rPr>
        <w:t>Université). Le contenu de s</w:t>
      </w:r>
      <w:r>
        <w:rPr>
          <w:rFonts w:ascii="Century Gothic" w:hAnsi="Century Gothic"/>
          <w:color w:val="002060"/>
        </w:rPr>
        <w:t>a formation est déterminé par la responsable du DU, Catherine Nicolas (</w:t>
      </w:r>
      <w:hyperlink r:id="rId49" w:history="1">
        <w:r w:rsidRPr="00006379">
          <w:rPr>
            <w:rStyle w:val="Lienhypertexte"/>
            <w:rFonts w:ascii="Century Gothic" w:hAnsi="Century Gothic"/>
          </w:rPr>
          <w:t>catherine.nicolas@univ-lyon1.fr</w:t>
        </w:r>
      </w:hyperlink>
      <w:r>
        <w:rPr>
          <w:rFonts w:ascii="Century Gothic" w:hAnsi="Century Gothic"/>
          <w:color w:val="002060"/>
        </w:rPr>
        <w:t>)</w:t>
      </w:r>
      <w:r w:rsidR="0076182E">
        <w:rPr>
          <w:rFonts w:ascii="Century Gothic" w:hAnsi="Century Gothic"/>
          <w:color w:val="002060"/>
        </w:rPr>
        <w:t>.</w:t>
      </w:r>
    </w:p>
    <w:p w14:paraId="7802D25E" w14:textId="77777777" w:rsidR="00282AFD" w:rsidRDefault="00282AFD" w:rsidP="00282AFD">
      <w:pPr>
        <w:spacing w:line="360" w:lineRule="auto"/>
        <w:ind w:firstLine="0"/>
        <w:jc w:val="left"/>
        <w:rPr>
          <w:rFonts w:ascii="Century Gothic" w:hAnsi="Century Gothic"/>
          <w:color w:val="002060"/>
        </w:rPr>
      </w:pPr>
      <w:r>
        <w:rPr>
          <w:rFonts w:ascii="Century Gothic" w:hAnsi="Century Gothic"/>
          <w:color w:val="002060"/>
        </w:rPr>
        <w:br w:type="page"/>
      </w:r>
    </w:p>
    <w:p w14:paraId="585E5AE5" w14:textId="3EC8C0B1" w:rsidR="00E323D5" w:rsidRPr="00A50FC7" w:rsidRDefault="00E323D5" w:rsidP="00E323D5">
      <w:pPr>
        <w:pStyle w:val="Sansinterligne"/>
        <w:shd w:val="clear" w:color="auto" w:fill="009193"/>
        <w:jc w:val="center"/>
        <w:rPr>
          <w:rFonts w:ascii="Century Gothic" w:hAnsi="Century Gothic"/>
          <w:b/>
          <w:color w:val="FFFFFF" w:themeColor="background1"/>
          <w:sz w:val="52"/>
          <w:szCs w:val="52"/>
        </w:rPr>
      </w:pPr>
      <w:r w:rsidRPr="00A50FC7">
        <w:rPr>
          <w:rFonts w:ascii="Century Gothic" w:hAnsi="Century Gothic"/>
          <w:b/>
          <w:color w:val="FFFFFF" w:themeColor="background1"/>
          <w:sz w:val="52"/>
          <w:szCs w:val="52"/>
        </w:rPr>
        <w:lastRenderedPageBreak/>
        <w:t>MODULE DE RENTREE 20</w:t>
      </w:r>
      <w:r w:rsidR="00F42F08">
        <w:rPr>
          <w:rFonts w:ascii="Century Gothic" w:hAnsi="Century Gothic"/>
          <w:b/>
          <w:color w:val="FFFFFF" w:themeColor="background1"/>
          <w:sz w:val="52"/>
          <w:szCs w:val="52"/>
        </w:rPr>
        <w:t>2</w:t>
      </w:r>
      <w:r w:rsidR="00952F78">
        <w:rPr>
          <w:rFonts w:ascii="Century Gothic" w:hAnsi="Century Gothic"/>
          <w:b/>
          <w:color w:val="FFFFFF" w:themeColor="background1"/>
          <w:sz w:val="52"/>
          <w:szCs w:val="52"/>
        </w:rPr>
        <w:t>0</w:t>
      </w:r>
    </w:p>
    <w:p w14:paraId="372B294F" w14:textId="69DD85D5" w:rsidR="00E323D5" w:rsidRPr="00A50FC7" w:rsidRDefault="00E323D5" w:rsidP="00E323D5">
      <w:pPr>
        <w:pStyle w:val="Sansinterligne"/>
        <w:shd w:val="clear" w:color="auto" w:fill="009193"/>
        <w:jc w:val="center"/>
        <w:rPr>
          <w:rFonts w:ascii="Century Gothic" w:hAnsi="Century Gothic"/>
          <w:b/>
          <w:color w:val="FFFFFF" w:themeColor="background1"/>
          <w:sz w:val="40"/>
          <w:szCs w:val="40"/>
        </w:rPr>
      </w:pPr>
      <w:r w:rsidRPr="00A50FC7">
        <w:rPr>
          <w:rFonts w:ascii="Century Gothic" w:hAnsi="Century Gothic"/>
          <w:b/>
          <w:color w:val="FFFFFF" w:themeColor="background1"/>
          <w:sz w:val="40"/>
          <w:szCs w:val="40"/>
        </w:rPr>
        <w:t xml:space="preserve">PROFESSEURS FONCTIONNAIRES STAGIAIRES </w:t>
      </w:r>
    </w:p>
    <w:p w14:paraId="61E3267E" w14:textId="77777777" w:rsidR="00E323D5" w:rsidRPr="00A50FC7" w:rsidRDefault="00E323D5" w:rsidP="00E323D5">
      <w:pPr>
        <w:pStyle w:val="Sansinterligne"/>
        <w:rPr>
          <w:color w:val="FFFFFF" w:themeColor="background1"/>
        </w:rPr>
      </w:pPr>
    </w:p>
    <w:tbl>
      <w:tblPr>
        <w:tblStyle w:val="Grilledutableau"/>
        <w:tblpPr w:leftFromText="141" w:rightFromText="141" w:vertAnchor="page" w:horzAnchor="margin" w:tblpY="2131"/>
        <w:tblW w:w="5000" w:type="pct"/>
        <w:tblLook w:val="04A0" w:firstRow="1" w:lastRow="0" w:firstColumn="1" w:lastColumn="0" w:noHBand="0" w:noVBand="1"/>
      </w:tblPr>
      <w:tblGrid>
        <w:gridCol w:w="3282"/>
        <w:gridCol w:w="2008"/>
        <w:gridCol w:w="4564"/>
      </w:tblGrid>
      <w:tr w:rsidR="00CD5F88" w14:paraId="6DDD047E" w14:textId="77777777" w:rsidTr="004A403F">
        <w:tc>
          <w:tcPr>
            <w:tcW w:w="1665" w:type="pct"/>
            <w:tcBorders>
              <w:left w:val="single" w:sz="4" w:space="0" w:color="auto"/>
            </w:tcBorders>
            <w:vAlign w:val="center"/>
          </w:tcPr>
          <w:p w14:paraId="2BC91E8D" w14:textId="77777777" w:rsidR="00CD5F88" w:rsidRPr="00F42F08" w:rsidRDefault="00CD5F88" w:rsidP="004A403F">
            <w:pPr>
              <w:jc w:val="center"/>
              <w:rPr>
                <w:rFonts w:cs="Times New Roman"/>
                <w:sz w:val="22"/>
              </w:rPr>
            </w:pPr>
          </w:p>
        </w:tc>
        <w:tc>
          <w:tcPr>
            <w:tcW w:w="1019" w:type="pct"/>
            <w:tcBorders>
              <w:left w:val="single" w:sz="4" w:space="0" w:color="auto"/>
            </w:tcBorders>
            <w:vAlign w:val="center"/>
          </w:tcPr>
          <w:p w14:paraId="5DA5DA2B" w14:textId="77777777" w:rsidR="00CD5F88" w:rsidRPr="00F42F08" w:rsidRDefault="00CD5F88" w:rsidP="004A403F">
            <w:pPr>
              <w:jc w:val="center"/>
              <w:rPr>
                <w:rFonts w:cs="Times New Roman"/>
                <w:sz w:val="22"/>
              </w:rPr>
            </w:pPr>
          </w:p>
        </w:tc>
        <w:tc>
          <w:tcPr>
            <w:tcW w:w="2316" w:type="pct"/>
            <w:tcBorders>
              <w:right w:val="double" w:sz="4" w:space="0" w:color="auto"/>
            </w:tcBorders>
            <w:shd w:val="clear" w:color="auto" w:fill="FFFFFF" w:themeFill="background1"/>
            <w:vAlign w:val="center"/>
          </w:tcPr>
          <w:p w14:paraId="3EAF8062" w14:textId="77777777" w:rsidR="00CD5F88" w:rsidRPr="00F42F08" w:rsidRDefault="00CD5F88" w:rsidP="004A403F">
            <w:pPr>
              <w:jc w:val="center"/>
              <w:rPr>
                <w:rFonts w:cs="Times New Roman"/>
                <w:b/>
                <w:sz w:val="22"/>
              </w:rPr>
            </w:pPr>
            <w:r w:rsidRPr="00F42F08">
              <w:rPr>
                <w:rFonts w:cs="Times New Roman"/>
                <w:b/>
                <w:sz w:val="22"/>
              </w:rPr>
              <w:t>2</w:t>
            </w:r>
            <w:r w:rsidRPr="00F42F08">
              <w:rPr>
                <w:rFonts w:cs="Times New Roman"/>
                <w:b/>
                <w:sz w:val="22"/>
                <w:vertAlign w:val="superscript"/>
              </w:rPr>
              <w:t>nd</w:t>
            </w:r>
            <w:r w:rsidRPr="00F42F08">
              <w:rPr>
                <w:rFonts w:cs="Times New Roman"/>
                <w:b/>
                <w:sz w:val="22"/>
              </w:rPr>
              <w:t xml:space="preserve"> degré</w:t>
            </w:r>
          </w:p>
        </w:tc>
      </w:tr>
      <w:tr w:rsidR="00CD5F88" w14:paraId="09BDF49A" w14:textId="77777777" w:rsidTr="004A403F">
        <w:tc>
          <w:tcPr>
            <w:tcW w:w="1665" w:type="pct"/>
            <w:vMerge w:val="restart"/>
            <w:tcBorders>
              <w:left w:val="single" w:sz="4" w:space="0" w:color="auto"/>
            </w:tcBorders>
            <w:vAlign w:val="center"/>
          </w:tcPr>
          <w:p w14:paraId="53024E42" w14:textId="17C93C21" w:rsidR="00CD5F88" w:rsidRPr="00F42F08" w:rsidRDefault="00CD5F88" w:rsidP="004A403F">
            <w:pPr>
              <w:jc w:val="center"/>
              <w:rPr>
                <w:rFonts w:cs="Times New Roman"/>
                <w:b/>
                <w:sz w:val="22"/>
              </w:rPr>
            </w:pPr>
            <w:r w:rsidRPr="00F42F08">
              <w:rPr>
                <w:rFonts w:cs="Times New Roman"/>
                <w:b/>
                <w:sz w:val="22"/>
              </w:rPr>
              <w:t>M</w:t>
            </w:r>
            <w:r w:rsidR="00F42F08" w:rsidRPr="00F42F08">
              <w:rPr>
                <w:rFonts w:cs="Times New Roman"/>
                <w:b/>
                <w:sz w:val="22"/>
              </w:rPr>
              <w:t>e</w:t>
            </w:r>
            <w:r w:rsidRPr="00F42F08">
              <w:rPr>
                <w:rFonts w:cs="Times New Roman"/>
                <w:b/>
                <w:sz w:val="22"/>
              </w:rPr>
              <w:t>r</w:t>
            </w:r>
            <w:r w:rsidR="00F42F08" w:rsidRPr="00F42F08">
              <w:rPr>
                <w:rFonts w:cs="Times New Roman"/>
                <w:b/>
                <w:sz w:val="22"/>
              </w:rPr>
              <w:t>cre</w:t>
            </w:r>
            <w:r w:rsidRPr="00F42F08">
              <w:rPr>
                <w:rFonts w:cs="Times New Roman"/>
                <w:b/>
                <w:sz w:val="22"/>
              </w:rPr>
              <w:t>di 2</w:t>
            </w:r>
            <w:r w:rsidR="00F42F08" w:rsidRPr="00F42F08">
              <w:rPr>
                <w:rFonts w:cs="Times New Roman"/>
                <w:b/>
                <w:sz w:val="22"/>
              </w:rPr>
              <w:t>6</w:t>
            </w:r>
            <w:r w:rsidRPr="00F42F08">
              <w:rPr>
                <w:rFonts w:cs="Times New Roman"/>
                <w:b/>
                <w:sz w:val="22"/>
              </w:rPr>
              <w:t xml:space="preserve"> août 20</w:t>
            </w:r>
            <w:r w:rsidR="00F42F08" w:rsidRPr="00F42F08">
              <w:rPr>
                <w:rFonts w:cs="Times New Roman"/>
                <w:b/>
                <w:sz w:val="22"/>
              </w:rPr>
              <w:t>20</w:t>
            </w:r>
          </w:p>
        </w:tc>
        <w:tc>
          <w:tcPr>
            <w:tcW w:w="1019" w:type="pct"/>
            <w:tcBorders>
              <w:left w:val="single" w:sz="4" w:space="0" w:color="auto"/>
            </w:tcBorders>
            <w:vAlign w:val="center"/>
          </w:tcPr>
          <w:p w14:paraId="1A8116D1" w14:textId="77777777" w:rsidR="00CD5F88" w:rsidRPr="00F42F08" w:rsidRDefault="00CD5F88" w:rsidP="004A403F">
            <w:pPr>
              <w:jc w:val="center"/>
              <w:rPr>
                <w:rFonts w:cs="Times New Roman"/>
                <w:sz w:val="22"/>
              </w:rPr>
            </w:pPr>
            <w:r w:rsidRPr="00F42F08">
              <w:rPr>
                <w:rFonts w:cs="Times New Roman"/>
                <w:sz w:val="22"/>
              </w:rPr>
              <w:t>Matin</w:t>
            </w:r>
          </w:p>
        </w:tc>
        <w:tc>
          <w:tcPr>
            <w:tcW w:w="2316" w:type="pct"/>
            <w:tcBorders>
              <w:right w:val="double" w:sz="4" w:space="0" w:color="auto"/>
            </w:tcBorders>
            <w:vAlign w:val="center"/>
          </w:tcPr>
          <w:p w14:paraId="6555056C" w14:textId="1E148C5E" w:rsidR="00CD5F88" w:rsidRPr="00F42F08" w:rsidRDefault="00CD5F88" w:rsidP="004A403F">
            <w:pPr>
              <w:jc w:val="center"/>
              <w:rPr>
                <w:rFonts w:cs="Times New Roman"/>
                <w:sz w:val="22"/>
              </w:rPr>
            </w:pPr>
            <w:r w:rsidRPr="00F42F08">
              <w:rPr>
                <w:rFonts w:cs="Times New Roman"/>
                <w:sz w:val="22"/>
              </w:rPr>
              <w:t xml:space="preserve">Accueil Académique par Mme la Rectrice </w:t>
            </w:r>
          </w:p>
        </w:tc>
      </w:tr>
      <w:tr w:rsidR="00CD5F88" w14:paraId="355ACDD6" w14:textId="77777777" w:rsidTr="004A403F">
        <w:tc>
          <w:tcPr>
            <w:tcW w:w="1665" w:type="pct"/>
            <w:vMerge/>
            <w:tcBorders>
              <w:left w:val="single" w:sz="4" w:space="0" w:color="auto"/>
            </w:tcBorders>
            <w:vAlign w:val="center"/>
          </w:tcPr>
          <w:p w14:paraId="575D6ECB" w14:textId="77777777" w:rsidR="00CD5F88" w:rsidRPr="00F42F08" w:rsidRDefault="00CD5F88" w:rsidP="004A403F">
            <w:pPr>
              <w:jc w:val="center"/>
              <w:rPr>
                <w:rFonts w:cs="Times New Roman"/>
                <w:sz w:val="22"/>
              </w:rPr>
            </w:pPr>
          </w:p>
        </w:tc>
        <w:tc>
          <w:tcPr>
            <w:tcW w:w="1019" w:type="pct"/>
            <w:tcBorders>
              <w:left w:val="single" w:sz="4" w:space="0" w:color="auto"/>
            </w:tcBorders>
            <w:vAlign w:val="center"/>
          </w:tcPr>
          <w:p w14:paraId="36703A16" w14:textId="77777777" w:rsidR="00CD5F88" w:rsidRPr="00F42F08" w:rsidRDefault="00CD5F88" w:rsidP="004A403F">
            <w:pPr>
              <w:jc w:val="center"/>
              <w:rPr>
                <w:rFonts w:cs="Times New Roman"/>
                <w:sz w:val="22"/>
              </w:rPr>
            </w:pPr>
            <w:r w:rsidRPr="00F42F08">
              <w:rPr>
                <w:rFonts w:cs="Times New Roman"/>
                <w:sz w:val="22"/>
              </w:rPr>
              <w:t>Après-midi</w:t>
            </w:r>
          </w:p>
        </w:tc>
        <w:tc>
          <w:tcPr>
            <w:tcW w:w="2316" w:type="pct"/>
            <w:tcBorders>
              <w:right w:val="double" w:sz="4" w:space="0" w:color="auto"/>
            </w:tcBorders>
            <w:vAlign w:val="center"/>
          </w:tcPr>
          <w:p w14:paraId="0A713DC1" w14:textId="1559A57A" w:rsidR="00CD5F88" w:rsidRPr="00F42F08" w:rsidRDefault="00CD5F88" w:rsidP="004A403F">
            <w:pPr>
              <w:jc w:val="center"/>
              <w:rPr>
                <w:rFonts w:cs="Times New Roman"/>
                <w:sz w:val="22"/>
              </w:rPr>
            </w:pPr>
            <w:r w:rsidRPr="00F42F08">
              <w:rPr>
                <w:rFonts w:cs="Times New Roman"/>
                <w:sz w:val="22"/>
              </w:rPr>
              <w:t xml:space="preserve">Accueil par les inspecteurs </w:t>
            </w:r>
          </w:p>
        </w:tc>
      </w:tr>
      <w:tr w:rsidR="00952F78" w14:paraId="04245737" w14:textId="77777777" w:rsidTr="004A403F">
        <w:tc>
          <w:tcPr>
            <w:tcW w:w="1665" w:type="pct"/>
            <w:vMerge w:val="restart"/>
            <w:tcBorders>
              <w:left w:val="single" w:sz="4" w:space="0" w:color="auto"/>
            </w:tcBorders>
            <w:vAlign w:val="center"/>
          </w:tcPr>
          <w:p w14:paraId="77975179" w14:textId="77777777" w:rsidR="00952F78" w:rsidRPr="00F42F08" w:rsidRDefault="00952F78" w:rsidP="004A403F">
            <w:pPr>
              <w:jc w:val="center"/>
              <w:rPr>
                <w:rFonts w:cs="Times New Roman"/>
                <w:sz w:val="22"/>
              </w:rPr>
            </w:pPr>
          </w:p>
          <w:p w14:paraId="031D7AC8" w14:textId="1F386774" w:rsidR="00952F78" w:rsidRPr="00F42F08" w:rsidRDefault="00952F78" w:rsidP="004A403F">
            <w:pPr>
              <w:jc w:val="center"/>
              <w:rPr>
                <w:rFonts w:cs="Times New Roman"/>
                <w:b/>
                <w:sz w:val="22"/>
              </w:rPr>
            </w:pPr>
            <w:r w:rsidRPr="00F42F08">
              <w:rPr>
                <w:rFonts w:cs="Times New Roman"/>
                <w:b/>
                <w:sz w:val="22"/>
              </w:rPr>
              <w:t>Jeudi 27 août 2020</w:t>
            </w:r>
          </w:p>
        </w:tc>
        <w:tc>
          <w:tcPr>
            <w:tcW w:w="1019" w:type="pct"/>
            <w:tcBorders>
              <w:left w:val="single" w:sz="4" w:space="0" w:color="auto"/>
            </w:tcBorders>
            <w:vAlign w:val="center"/>
          </w:tcPr>
          <w:p w14:paraId="1CFC0CD2" w14:textId="77777777" w:rsidR="00952F78" w:rsidRPr="00F42F08" w:rsidRDefault="00952F78" w:rsidP="004A403F">
            <w:pPr>
              <w:jc w:val="center"/>
              <w:rPr>
                <w:rFonts w:cs="Times New Roman"/>
                <w:sz w:val="22"/>
              </w:rPr>
            </w:pPr>
            <w:r w:rsidRPr="00F42F08">
              <w:rPr>
                <w:rFonts w:cs="Times New Roman"/>
                <w:sz w:val="22"/>
              </w:rPr>
              <w:t>Matin</w:t>
            </w:r>
          </w:p>
        </w:tc>
        <w:tc>
          <w:tcPr>
            <w:tcW w:w="2316" w:type="pct"/>
            <w:vMerge w:val="restart"/>
            <w:tcBorders>
              <w:right w:val="double" w:sz="4" w:space="0" w:color="auto"/>
            </w:tcBorders>
            <w:vAlign w:val="center"/>
          </w:tcPr>
          <w:p w14:paraId="00EB89AA" w14:textId="77777777" w:rsidR="00952F78" w:rsidRDefault="00952F78" w:rsidP="004A403F">
            <w:pPr>
              <w:jc w:val="center"/>
              <w:rPr>
                <w:rFonts w:cs="Times New Roman"/>
                <w:sz w:val="22"/>
              </w:rPr>
            </w:pPr>
            <w:r>
              <w:rPr>
                <w:rFonts w:cs="Times New Roman"/>
                <w:sz w:val="22"/>
              </w:rPr>
              <w:t>Module de prise de poste</w:t>
            </w:r>
          </w:p>
          <w:p w14:paraId="0C8496AE" w14:textId="18794F7F" w:rsidR="00952F78" w:rsidRPr="00F42F08" w:rsidRDefault="00952F78" w:rsidP="004A403F">
            <w:pPr>
              <w:jc w:val="center"/>
              <w:rPr>
                <w:rFonts w:cs="Times New Roman"/>
                <w:sz w:val="22"/>
              </w:rPr>
            </w:pPr>
            <w:r w:rsidRPr="00F42F08">
              <w:rPr>
                <w:rFonts w:cs="Times New Roman"/>
                <w:sz w:val="22"/>
              </w:rPr>
              <w:t>Formation ESPE/Inspecteurs</w:t>
            </w:r>
          </w:p>
          <w:p w14:paraId="5D89A24D" w14:textId="5E882BDB" w:rsidR="00952F78" w:rsidRPr="00952F78" w:rsidRDefault="00952F78" w:rsidP="003F2B14">
            <w:pPr>
              <w:jc w:val="center"/>
              <w:rPr>
                <w:rFonts w:cs="Times New Roman"/>
                <w:sz w:val="22"/>
              </w:rPr>
            </w:pPr>
            <w:r w:rsidRPr="00F42F08">
              <w:rPr>
                <w:rFonts w:cs="Times New Roman"/>
                <w:sz w:val="22"/>
              </w:rPr>
              <w:t>(Regroupement académique)</w:t>
            </w:r>
          </w:p>
        </w:tc>
      </w:tr>
      <w:tr w:rsidR="00952F78" w14:paraId="04D1C3F7" w14:textId="77777777" w:rsidTr="00826979">
        <w:trPr>
          <w:trHeight w:val="1142"/>
        </w:trPr>
        <w:tc>
          <w:tcPr>
            <w:tcW w:w="1665" w:type="pct"/>
            <w:vMerge/>
            <w:tcBorders>
              <w:left w:val="single" w:sz="4" w:space="0" w:color="auto"/>
            </w:tcBorders>
            <w:vAlign w:val="center"/>
          </w:tcPr>
          <w:p w14:paraId="01329A66" w14:textId="77777777" w:rsidR="00952F78" w:rsidRPr="00F42F08" w:rsidRDefault="00952F78" w:rsidP="004A403F">
            <w:pPr>
              <w:jc w:val="center"/>
              <w:rPr>
                <w:rFonts w:cs="Times New Roman"/>
                <w:sz w:val="22"/>
              </w:rPr>
            </w:pPr>
          </w:p>
        </w:tc>
        <w:tc>
          <w:tcPr>
            <w:tcW w:w="1019" w:type="pct"/>
            <w:tcBorders>
              <w:left w:val="single" w:sz="4" w:space="0" w:color="auto"/>
            </w:tcBorders>
            <w:vAlign w:val="center"/>
          </w:tcPr>
          <w:p w14:paraId="0D59DE20" w14:textId="77777777" w:rsidR="00952F78" w:rsidRPr="00F42F08" w:rsidRDefault="00952F78" w:rsidP="004A403F">
            <w:pPr>
              <w:spacing w:after="0"/>
              <w:jc w:val="center"/>
              <w:rPr>
                <w:rFonts w:cs="Times New Roman"/>
                <w:sz w:val="22"/>
              </w:rPr>
            </w:pPr>
          </w:p>
          <w:p w14:paraId="4BAB2567" w14:textId="707F4BB4" w:rsidR="00952F78" w:rsidRPr="00F42F08" w:rsidRDefault="00952F78" w:rsidP="00952F78">
            <w:pPr>
              <w:jc w:val="center"/>
              <w:rPr>
                <w:rFonts w:cs="Times New Roman"/>
                <w:sz w:val="22"/>
              </w:rPr>
            </w:pPr>
            <w:r w:rsidRPr="00F42F08">
              <w:rPr>
                <w:rFonts w:cs="Times New Roman"/>
                <w:sz w:val="22"/>
              </w:rPr>
              <w:t>Après-midi</w:t>
            </w:r>
          </w:p>
        </w:tc>
        <w:tc>
          <w:tcPr>
            <w:tcW w:w="2316" w:type="pct"/>
            <w:vMerge/>
            <w:tcBorders>
              <w:right w:val="double" w:sz="4" w:space="0" w:color="auto"/>
            </w:tcBorders>
            <w:vAlign w:val="center"/>
          </w:tcPr>
          <w:p w14:paraId="7FC6B319" w14:textId="77777777" w:rsidR="00952F78" w:rsidRPr="00F42F08" w:rsidRDefault="00952F78" w:rsidP="003F2B14">
            <w:pPr>
              <w:jc w:val="center"/>
              <w:rPr>
                <w:rFonts w:cs="Times New Roman"/>
                <w:sz w:val="22"/>
              </w:rPr>
            </w:pPr>
          </w:p>
        </w:tc>
      </w:tr>
      <w:tr w:rsidR="00CD5F88" w14:paraId="6723DBE3" w14:textId="77777777" w:rsidTr="004A403F">
        <w:tc>
          <w:tcPr>
            <w:tcW w:w="1665" w:type="pct"/>
            <w:vMerge w:val="restart"/>
            <w:tcBorders>
              <w:left w:val="single" w:sz="4" w:space="0" w:color="auto"/>
            </w:tcBorders>
            <w:vAlign w:val="center"/>
          </w:tcPr>
          <w:p w14:paraId="6624DD5A" w14:textId="1D497FBA" w:rsidR="00CD5F88" w:rsidRPr="00F42F08" w:rsidRDefault="00F42F08" w:rsidP="004A403F">
            <w:pPr>
              <w:jc w:val="center"/>
              <w:rPr>
                <w:rFonts w:cs="Times New Roman"/>
                <w:b/>
                <w:sz w:val="22"/>
              </w:rPr>
            </w:pPr>
            <w:r w:rsidRPr="00F42F08">
              <w:rPr>
                <w:rFonts w:cs="Times New Roman"/>
                <w:b/>
                <w:sz w:val="22"/>
              </w:rPr>
              <w:t>Vendre</w:t>
            </w:r>
            <w:r w:rsidR="00CD5F88" w:rsidRPr="00F42F08">
              <w:rPr>
                <w:rFonts w:cs="Times New Roman"/>
                <w:b/>
                <w:sz w:val="22"/>
              </w:rPr>
              <w:t>di 2</w:t>
            </w:r>
            <w:r w:rsidRPr="00F42F08">
              <w:rPr>
                <w:rFonts w:cs="Times New Roman"/>
                <w:b/>
                <w:sz w:val="22"/>
              </w:rPr>
              <w:t>8</w:t>
            </w:r>
            <w:r w:rsidR="00CD5F88" w:rsidRPr="00F42F08">
              <w:rPr>
                <w:rFonts w:cs="Times New Roman"/>
                <w:b/>
                <w:sz w:val="22"/>
              </w:rPr>
              <w:t xml:space="preserve"> août 20</w:t>
            </w:r>
            <w:r w:rsidRPr="00F42F08">
              <w:rPr>
                <w:rFonts w:cs="Times New Roman"/>
                <w:b/>
                <w:sz w:val="22"/>
              </w:rPr>
              <w:t>20</w:t>
            </w:r>
          </w:p>
        </w:tc>
        <w:tc>
          <w:tcPr>
            <w:tcW w:w="1019" w:type="pct"/>
            <w:tcBorders>
              <w:left w:val="single" w:sz="4" w:space="0" w:color="auto"/>
            </w:tcBorders>
            <w:vAlign w:val="center"/>
          </w:tcPr>
          <w:p w14:paraId="2F4CBF88" w14:textId="77777777" w:rsidR="00CD5F88" w:rsidRPr="00F42F08" w:rsidRDefault="00CD5F88" w:rsidP="004A403F">
            <w:pPr>
              <w:spacing w:after="0"/>
              <w:jc w:val="center"/>
              <w:rPr>
                <w:rFonts w:cs="Times New Roman"/>
                <w:sz w:val="22"/>
              </w:rPr>
            </w:pPr>
          </w:p>
          <w:p w14:paraId="2E5C8538" w14:textId="77777777" w:rsidR="00CD5F88" w:rsidRPr="00F42F08" w:rsidRDefault="00CD5F88" w:rsidP="004A403F">
            <w:pPr>
              <w:jc w:val="center"/>
              <w:rPr>
                <w:rFonts w:cs="Times New Roman"/>
                <w:sz w:val="22"/>
              </w:rPr>
            </w:pPr>
            <w:r w:rsidRPr="00F42F08">
              <w:rPr>
                <w:rFonts w:cs="Times New Roman"/>
                <w:sz w:val="22"/>
              </w:rPr>
              <w:t>Matin</w:t>
            </w:r>
          </w:p>
        </w:tc>
        <w:tc>
          <w:tcPr>
            <w:tcW w:w="2316" w:type="pct"/>
            <w:vMerge w:val="restart"/>
            <w:tcBorders>
              <w:right w:val="double" w:sz="4" w:space="0" w:color="auto"/>
            </w:tcBorders>
            <w:vAlign w:val="center"/>
          </w:tcPr>
          <w:p w14:paraId="57CC8332" w14:textId="77777777" w:rsidR="00F42F08" w:rsidRDefault="00F42F08" w:rsidP="004A403F">
            <w:pPr>
              <w:jc w:val="center"/>
              <w:rPr>
                <w:rFonts w:cs="Times New Roman"/>
                <w:sz w:val="22"/>
              </w:rPr>
            </w:pPr>
            <w:r>
              <w:rPr>
                <w:rFonts w:cs="Times New Roman"/>
                <w:sz w:val="22"/>
              </w:rPr>
              <w:t>Module de prise de poste</w:t>
            </w:r>
          </w:p>
          <w:p w14:paraId="2E6F93C1" w14:textId="00299F2F" w:rsidR="00CD5F88" w:rsidRPr="00F42F08" w:rsidRDefault="00CD5F88" w:rsidP="004A403F">
            <w:pPr>
              <w:jc w:val="center"/>
              <w:rPr>
                <w:rFonts w:cs="Times New Roman"/>
                <w:sz w:val="22"/>
              </w:rPr>
            </w:pPr>
            <w:r w:rsidRPr="00F42F08">
              <w:rPr>
                <w:rFonts w:cs="Times New Roman"/>
                <w:sz w:val="22"/>
              </w:rPr>
              <w:t>Formation ESPE/Inspecteurs</w:t>
            </w:r>
          </w:p>
          <w:p w14:paraId="098427DC" w14:textId="77777777" w:rsidR="00CD5F88" w:rsidRPr="00F42F08" w:rsidRDefault="00CD5F88" w:rsidP="004A403F">
            <w:pPr>
              <w:jc w:val="center"/>
              <w:rPr>
                <w:rFonts w:cs="Times New Roman"/>
                <w:sz w:val="22"/>
              </w:rPr>
            </w:pPr>
            <w:r w:rsidRPr="00F42F08">
              <w:rPr>
                <w:rFonts w:cs="Times New Roman"/>
                <w:sz w:val="22"/>
              </w:rPr>
              <w:t>(Regroupement académique)</w:t>
            </w:r>
          </w:p>
          <w:p w14:paraId="2DF9E71C" w14:textId="5743D923" w:rsidR="00CD5F88" w:rsidRPr="00F42F08" w:rsidRDefault="00CD5F88" w:rsidP="004A403F">
            <w:pPr>
              <w:jc w:val="center"/>
              <w:rPr>
                <w:rFonts w:cs="Times New Roman"/>
                <w:sz w:val="22"/>
              </w:rPr>
            </w:pPr>
            <w:r w:rsidRPr="00F42F08">
              <w:rPr>
                <w:rFonts w:cs="Times New Roman"/>
                <w:sz w:val="22"/>
              </w:rPr>
              <w:t xml:space="preserve"> </w:t>
            </w:r>
          </w:p>
        </w:tc>
      </w:tr>
      <w:tr w:rsidR="00CD5F88" w14:paraId="097D3AA7" w14:textId="77777777" w:rsidTr="004A403F">
        <w:trPr>
          <w:trHeight w:val="570"/>
        </w:trPr>
        <w:tc>
          <w:tcPr>
            <w:tcW w:w="1665" w:type="pct"/>
            <w:vMerge/>
            <w:tcBorders>
              <w:left w:val="single" w:sz="4" w:space="0" w:color="auto"/>
            </w:tcBorders>
            <w:vAlign w:val="center"/>
          </w:tcPr>
          <w:p w14:paraId="65B76E93" w14:textId="77777777" w:rsidR="00CD5F88" w:rsidRPr="00B45122" w:rsidRDefault="00CD5F88" w:rsidP="004A403F">
            <w:pPr>
              <w:jc w:val="center"/>
              <w:rPr>
                <w:rFonts w:ascii="Verdana" w:hAnsi="Verdana"/>
              </w:rPr>
            </w:pPr>
          </w:p>
        </w:tc>
        <w:tc>
          <w:tcPr>
            <w:tcW w:w="1019" w:type="pct"/>
            <w:tcBorders>
              <w:left w:val="single" w:sz="4" w:space="0" w:color="auto"/>
            </w:tcBorders>
            <w:vAlign w:val="center"/>
          </w:tcPr>
          <w:p w14:paraId="4919F8CF" w14:textId="77777777" w:rsidR="00CD5F88" w:rsidRPr="00E323D5" w:rsidRDefault="00CD5F88" w:rsidP="004A403F">
            <w:pPr>
              <w:spacing w:after="0"/>
              <w:jc w:val="center"/>
              <w:rPr>
                <w:rFonts w:cs="Times New Roman"/>
                <w:sz w:val="22"/>
              </w:rPr>
            </w:pPr>
          </w:p>
          <w:p w14:paraId="046AFD43" w14:textId="77777777" w:rsidR="00CD5F88" w:rsidRPr="00B45122" w:rsidRDefault="00CD5F88" w:rsidP="004A403F">
            <w:pPr>
              <w:jc w:val="center"/>
              <w:rPr>
                <w:rFonts w:ascii="Verdana" w:hAnsi="Verdana"/>
              </w:rPr>
            </w:pPr>
            <w:r w:rsidRPr="00E323D5">
              <w:rPr>
                <w:rFonts w:cs="Times New Roman"/>
                <w:sz w:val="22"/>
              </w:rPr>
              <w:t>Après-midi</w:t>
            </w:r>
          </w:p>
        </w:tc>
        <w:tc>
          <w:tcPr>
            <w:tcW w:w="2316" w:type="pct"/>
            <w:vMerge/>
            <w:tcBorders>
              <w:right w:val="double" w:sz="4" w:space="0" w:color="auto"/>
            </w:tcBorders>
            <w:vAlign w:val="center"/>
          </w:tcPr>
          <w:p w14:paraId="1782A193" w14:textId="77777777" w:rsidR="00CD5F88" w:rsidRPr="00B45122" w:rsidRDefault="00CD5F88" w:rsidP="004A403F">
            <w:pPr>
              <w:jc w:val="center"/>
              <w:rPr>
                <w:rFonts w:ascii="Verdana" w:hAnsi="Verdana"/>
              </w:rPr>
            </w:pPr>
          </w:p>
        </w:tc>
      </w:tr>
    </w:tbl>
    <w:p w14:paraId="3B448079" w14:textId="77777777" w:rsidR="00CD5F88" w:rsidRDefault="00CD5F88" w:rsidP="00282AFD">
      <w:pPr>
        <w:pStyle w:val="Paragraphedeliste"/>
        <w:spacing w:after="200" w:line="276" w:lineRule="auto"/>
        <w:ind w:firstLine="0"/>
        <w:rPr>
          <w:rFonts w:ascii="Century Gothic" w:hAnsi="Century Gothic"/>
          <w:color w:val="002060"/>
        </w:rPr>
      </w:pPr>
    </w:p>
    <w:p w14:paraId="2A0E11C0" w14:textId="77777777" w:rsidR="00CD5F88" w:rsidRDefault="00CD5F88">
      <w:pPr>
        <w:spacing w:after="200" w:line="276" w:lineRule="auto"/>
        <w:ind w:firstLine="0"/>
        <w:jc w:val="left"/>
        <w:rPr>
          <w:rFonts w:ascii="Century Gothic" w:hAnsi="Century Gothic"/>
          <w:color w:val="002060"/>
        </w:rPr>
      </w:pPr>
      <w:r>
        <w:rPr>
          <w:rFonts w:ascii="Century Gothic" w:hAnsi="Century Gothic"/>
          <w:color w:val="002060"/>
        </w:rPr>
        <w:br w:type="page"/>
      </w:r>
    </w:p>
    <w:p w14:paraId="0B4A1C45" w14:textId="75CC76BA" w:rsidR="004A403F" w:rsidRPr="004A403F" w:rsidRDefault="004A403F" w:rsidP="004A403F">
      <w:pPr>
        <w:pStyle w:val="Paragraphedeliste"/>
        <w:spacing w:after="200" w:line="276" w:lineRule="auto"/>
        <w:ind w:firstLine="0"/>
        <w:rPr>
          <w:rFonts w:ascii="Century Gothic" w:hAnsi="Century Gothic"/>
          <w:b/>
          <w:color w:val="FFFFFF" w:themeColor="background1"/>
          <w:sz w:val="52"/>
        </w:rPr>
      </w:pPr>
      <w:r>
        <w:rPr>
          <w:rFonts w:ascii="Century Gothic" w:hAnsi="Century Gothic"/>
          <w:b/>
          <w:color w:val="FFFFFF" w:themeColor="background1"/>
          <w:sz w:val="52"/>
        </w:rPr>
        <w:lastRenderedPageBreak/>
        <w:t>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4A403F" w:rsidRPr="007C4F9E" w14:paraId="5457157F" w14:textId="77777777" w:rsidTr="004A403F">
        <w:tc>
          <w:tcPr>
            <w:tcW w:w="9778" w:type="dxa"/>
            <w:shd w:val="clear" w:color="auto" w:fill="009B90"/>
          </w:tcPr>
          <w:p w14:paraId="352B2C81" w14:textId="7ACA7ACF" w:rsidR="004A403F" w:rsidRDefault="004A403F" w:rsidP="004A403F">
            <w:pPr>
              <w:spacing w:after="360"/>
              <w:ind w:firstLine="0"/>
            </w:pPr>
            <w:r>
              <w:rPr>
                <w:rFonts w:ascii="Century Gothic" w:hAnsi="Century Gothic"/>
                <w:b/>
                <w:color w:val="FFFFFF" w:themeColor="background1"/>
                <w:sz w:val="52"/>
              </w:rPr>
              <w:t>À la fin de votre année de M2, pour être titularisé, il faut :</w:t>
            </w:r>
          </w:p>
        </w:tc>
      </w:tr>
    </w:tbl>
    <w:p w14:paraId="6EC13221" w14:textId="77777777" w:rsidR="004A403F" w:rsidRDefault="004A403F" w:rsidP="004A403F">
      <w:pPr>
        <w:pStyle w:val="Paragraphedeliste"/>
        <w:spacing w:line="360" w:lineRule="auto"/>
        <w:ind w:left="714" w:firstLine="0"/>
        <w:rPr>
          <w:rFonts w:ascii="Century Gothic" w:hAnsi="Century Gothic"/>
          <w:color w:val="002060"/>
        </w:rPr>
      </w:pPr>
    </w:p>
    <w:p w14:paraId="2BFEA809" w14:textId="11B99DB4" w:rsidR="004A403F" w:rsidRPr="006B27ED" w:rsidRDefault="004A403F" w:rsidP="004A403F">
      <w:pPr>
        <w:pStyle w:val="Paragraphedeliste"/>
        <w:numPr>
          <w:ilvl w:val="0"/>
          <w:numId w:val="22"/>
        </w:numPr>
        <w:spacing w:line="360" w:lineRule="auto"/>
        <w:ind w:left="714" w:hanging="357"/>
        <w:rPr>
          <w:rFonts w:ascii="Century Gothic" w:hAnsi="Century Gothic"/>
          <w:b/>
          <w:color w:val="009193"/>
        </w:rPr>
      </w:pPr>
      <w:r w:rsidRPr="006B27ED">
        <w:rPr>
          <w:rFonts w:ascii="Century Gothic" w:hAnsi="Century Gothic"/>
          <w:b/>
          <w:color w:val="009193"/>
        </w:rPr>
        <w:t xml:space="preserve">Avoir validé </w:t>
      </w:r>
      <w:r w:rsidR="00984FD3">
        <w:rPr>
          <w:rFonts w:ascii="Century Gothic" w:hAnsi="Century Gothic"/>
          <w:b/>
          <w:color w:val="009193"/>
        </w:rPr>
        <w:t>votre</w:t>
      </w:r>
      <w:r w:rsidRPr="006B27ED">
        <w:rPr>
          <w:rFonts w:ascii="Century Gothic" w:hAnsi="Century Gothic"/>
          <w:b/>
          <w:color w:val="009193"/>
        </w:rPr>
        <w:t xml:space="preserve"> Master MEEF 2 </w:t>
      </w:r>
    </w:p>
    <w:p w14:paraId="103707CE" w14:textId="413941EC" w:rsidR="004A403F" w:rsidRDefault="004A403F" w:rsidP="004A403F">
      <w:pPr>
        <w:pStyle w:val="Paragraphedeliste"/>
        <w:numPr>
          <w:ilvl w:val="0"/>
          <w:numId w:val="45"/>
        </w:numPr>
        <w:spacing w:line="360" w:lineRule="auto"/>
        <w:rPr>
          <w:rFonts w:ascii="Century Gothic" w:hAnsi="Century Gothic"/>
          <w:color w:val="002060"/>
        </w:rPr>
      </w:pPr>
      <w:r>
        <w:rPr>
          <w:rFonts w:ascii="Century Gothic" w:hAnsi="Century Gothic"/>
          <w:color w:val="002060"/>
        </w:rPr>
        <w:t>en ayant assisté aux cours avec assiduité</w:t>
      </w:r>
    </w:p>
    <w:p w14:paraId="00A413DC" w14:textId="03B34A53" w:rsidR="004A403F" w:rsidRDefault="004A403F" w:rsidP="004A403F">
      <w:pPr>
        <w:pStyle w:val="Paragraphedeliste"/>
        <w:numPr>
          <w:ilvl w:val="0"/>
          <w:numId w:val="45"/>
        </w:numPr>
        <w:spacing w:line="360" w:lineRule="auto"/>
        <w:rPr>
          <w:rFonts w:ascii="Century Gothic" w:hAnsi="Century Gothic"/>
          <w:color w:val="002060"/>
        </w:rPr>
      </w:pPr>
      <w:r w:rsidRPr="004A403F">
        <w:rPr>
          <w:rFonts w:ascii="Century Gothic" w:hAnsi="Century Gothic"/>
          <w:color w:val="002060"/>
        </w:rPr>
        <w:t>en ayant rendu tous les travaux demandés durant l’année</w:t>
      </w:r>
    </w:p>
    <w:p w14:paraId="2994C9D6" w14:textId="5FEF3E81" w:rsidR="004A403F" w:rsidRDefault="004A403F" w:rsidP="004A403F">
      <w:pPr>
        <w:pStyle w:val="Paragraphedeliste"/>
        <w:numPr>
          <w:ilvl w:val="0"/>
          <w:numId w:val="45"/>
        </w:numPr>
        <w:spacing w:line="360" w:lineRule="auto"/>
        <w:rPr>
          <w:rFonts w:ascii="Century Gothic" w:hAnsi="Century Gothic"/>
          <w:color w:val="002060"/>
        </w:rPr>
      </w:pPr>
      <w:r w:rsidRPr="004A403F">
        <w:rPr>
          <w:rFonts w:ascii="Century Gothic" w:hAnsi="Century Gothic"/>
          <w:color w:val="002060"/>
        </w:rPr>
        <w:t xml:space="preserve">en ayant soutenu </w:t>
      </w:r>
      <w:r w:rsidR="00984FD3">
        <w:rPr>
          <w:rFonts w:ascii="Century Gothic" w:hAnsi="Century Gothic"/>
          <w:color w:val="002060"/>
        </w:rPr>
        <w:t>votre</w:t>
      </w:r>
      <w:r w:rsidRPr="004A403F">
        <w:rPr>
          <w:rFonts w:ascii="Century Gothic" w:hAnsi="Century Gothic"/>
          <w:color w:val="002060"/>
        </w:rPr>
        <w:t xml:space="preserve"> mémoire dans les temps</w:t>
      </w:r>
    </w:p>
    <w:p w14:paraId="3DE621A6" w14:textId="081AB58B" w:rsidR="004A403F" w:rsidRPr="004A403F" w:rsidRDefault="004A403F" w:rsidP="004A403F">
      <w:pPr>
        <w:pStyle w:val="Paragraphedeliste"/>
        <w:numPr>
          <w:ilvl w:val="0"/>
          <w:numId w:val="45"/>
        </w:numPr>
        <w:spacing w:line="360" w:lineRule="auto"/>
        <w:rPr>
          <w:rFonts w:ascii="Century Gothic" w:hAnsi="Century Gothic"/>
          <w:color w:val="002060"/>
        </w:rPr>
      </w:pPr>
      <w:r>
        <w:rPr>
          <w:rFonts w:ascii="Century Gothic" w:hAnsi="Century Gothic"/>
          <w:color w:val="002060"/>
        </w:rPr>
        <w:t>en ayant obtenu la moyenne au « Bilan de compétences » du stage pratique</w:t>
      </w:r>
      <w:r w:rsidRPr="004A403F">
        <w:rPr>
          <w:rFonts w:ascii="Century Gothic" w:hAnsi="Century Gothic"/>
          <w:color w:val="002060"/>
        </w:rPr>
        <w:t xml:space="preserve">  </w:t>
      </w:r>
    </w:p>
    <w:p w14:paraId="2CF425BA" w14:textId="6D9F1CEF" w:rsidR="006B27ED" w:rsidRDefault="004A403F" w:rsidP="006B27ED">
      <w:pPr>
        <w:pStyle w:val="Paragraphedeliste"/>
        <w:numPr>
          <w:ilvl w:val="0"/>
          <w:numId w:val="22"/>
        </w:numPr>
        <w:spacing w:line="360" w:lineRule="auto"/>
        <w:ind w:left="714" w:hanging="357"/>
        <w:rPr>
          <w:rFonts w:ascii="Century Gothic" w:hAnsi="Century Gothic"/>
          <w:color w:val="002060"/>
        </w:rPr>
      </w:pPr>
      <w:r w:rsidRPr="006B27ED">
        <w:rPr>
          <w:rFonts w:ascii="Century Gothic" w:hAnsi="Century Gothic"/>
          <w:b/>
          <w:color w:val="009193"/>
        </w:rPr>
        <w:t xml:space="preserve">Avoir passé avec succès </w:t>
      </w:r>
      <w:r w:rsidR="00984FD3">
        <w:rPr>
          <w:rFonts w:ascii="Century Gothic" w:hAnsi="Century Gothic"/>
          <w:b/>
          <w:color w:val="009193"/>
        </w:rPr>
        <w:t>v</w:t>
      </w:r>
      <w:r w:rsidRPr="006B27ED">
        <w:rPr>
          <w:rFonts w:ascii="Century Gothic" w:hAnsi="Century Gothic"/>
          <w:b/>
          <w:color w:val="009193"/>
        </w:rPr>
        <w:t>o</w:t>
      </w:r>
      <w:r w:rsidR="00984FD3">
        <w:rPr>
          <w:rFonts w:ascii="Century Gothic" w:hAnsi="Century Gothic"/>
          <w:b/>
          <w:color w:val="009193"/>
        </w:rPr>
        <w:t>tre</w:t>
      </w:r>
      <w:r w:rsidRPr="006B27ED">
        <w:rPr>
          <w:rFonts w:ascii="Century Gothic" w:hAnsi="Century Gothic"/>
          <w:b/>
          <w:color w:val="009193"/>
        </w:rPr>
        <w:t xml:space="preserve"> inspection</w:t>
      </w:r>
      <w:r w:rsidRPr="006B27ED">
        <w:rPr>
          <w:rFonts w:ascii="Century Gothic" w:hAnsi="Century Gothic"/>
          <w:color w:val="009193"/>
        </w:rPr>
        <w:t xml:space="preserve"> </w:t>
      </w:r>
      <w:r>
        <w:rPr>
          <w:rFonts w:ascii="Century Gothic" w:hAnsi="Century Gothic"/>
          <w:color w:val="002060"/>
        </w:rPr>
        <w:t>en mai-juin de la 2</w:t>
      </w:r>
      <w:r w:rsidRPr="004A403F">
        <w:rPr>
          <w:rFonts w:ascii="Century Gothic" w:hAnsi="Century Gothic"/>
          <w:color w:val="002060"/>
          <w:vertAlign w:val="superscript"/>
        </w:rPr>
        <w:t>e</w:t>
      </w:r>
      <w:r>
        <w:rPr>
          <w:rFonts w:ascii="Century Gothic" w:hAnsi="Century Gothic"/>
          <w:color w:val="002060"/>
        </w:rPr>
        <w:t xml:space="preserve"> année</w:t>
      </w:r>
    </w:p>
    <w:p w14:paraId="40A5BA37" w14:textId="7E736B9B" w:rsidR="004A403F" w:rsidRPr="006B27ED" w:rsidRDefault="004A403F" w:rsidP="006B27ED">
      <w:pPr>
        <w:spacing w:line="360" w:lineRule="auto"/>
        <w:rPr>
          <w:rFonts w:ascii="Century Gothic" w:hAnsi="Century Gothic"/>
          <w:color w:val="002060"/>
        </w:rPr>
      </w:pPr>
      <w:r w:rsidRPr="006B27ED">
        <w:rPr>
          <w:rFonts w:ascii="Century Gothic" w:hAnsi="Century Gothic"/>
          <w:color w:val="002060"/>
        </w:rPr>
        <w:t xml:space="preserve"> </w:t>
      </w:r>
    </w:p>
    <w:p w14:paraId="6D126CA6" w14:textId="0E640A7F" w:rsidR="006B27ED" w:rsidRDefault="006B27ED" w:rsidP="006B27ED">
      <w:pPr>
        <w:pStyle w:val="Paragraphedeliste"/>
        <w:spacing w:line="360" w:lineRule="auto"/>
        <w:ind w:left="714" w:firstLine="0"/>
        <w:rPr>
          <w:rFonts w:ascii="Century Gothic" w:hAnsi="Century Gothic"/>
          <w:color w:val="002060"/>
        </w:rPr>
      </w:pPr>
      <w:r w:rsidRPr="0076182E">
        <w:rPr>
          <w:rFonts w:ascii="Century Gothic" w:hAnsi="Century Gothic"/>
          <w:b/>
          <w:color w:val="1A989E"/>
        </w:rPr>
        <w:t>En cas de validation du M2</w:t>
      </w:r>
      <w:r>
        <w:rPr>
          <w:rFonts w:ascii="Century Gothic" w:hAnsi="Century Gothic"/>
          <w:b/>
          <w:color w:val="1A989E"/>
        </w:rPr>
        <w:t xml:space="preserve"> MEEF</w:t>
      </w:r>
      <w:r w:rsidRPr="0076182E">
        <w:rPr>
          <w:rFonts w:ascii="Century Gothic" w:hAnsi="Century Gothic"/>
          <w:b/>
          <w:color w:val="1A989E"/>
        </w:rPr>
        <w:t xml:space="preserve"> mais de non-titularisation</w:t>
      </w:r>
      <w:r>
        <w:rPr>
          <w:rFonts w:ascii="Century Gothic" w:hAnsi="Century Gothic"/>
          <w:color w:val="002060"/>
        </w:rPr>
        <w:t>, vous recommencez votre stage en suivant une formation adaptée en DU.</w:t>
      </w:r>
    </w:p>
    <w:p w14:paraId="5B7A6401" w14:textId="77777777" w:rsidR="006B27ED" w:rsidRDefault="006B27ED" w:rsidP="006B27ED">
      <w:pPr>
        <w:pStyle w:val="Paragraphedeliste"/>
        <w:spacing w:line="360" w:lineRule="auto"/>
        <w:ind w:left="714" w:firstLine="0"/>
        <w:rPr>
          <w:rFonts w:ascii="Century Gothic" w:hAnsi="Century Gothic"/>
          <w:b/>
          <w:color w:val="1A989E"/>
        </w:rPr>
      </w:pPr>
    </w:p>
    <w:p w14:paraId="69DDD8D1" w14:textId="7875D507" w:rsidR="006B27ED" w:rsidRDefault="006B27ED" w:rsidP="006B27ED">
      <w:pPr>
        <w:pStyle w:val="Paragraphedeliste"/>
        <w:spacing w:line="360" w:lineRule="auto"/>
        <w:ind w:left="714" w:firstLine="0"/>
        <w:rPr>
          <w:rFonts w:ascii="Century Gothic" w:hAnsi="Century Gothic"/>
          <w:color w:val="002060"/>
        </w:rPr>
      </w:pPr>
      <w:r w:rsidRPr="0076182E">
        <w:rPr>
          <w:rFonts w:ascii="Century Gothic" w:hAnsi="Century Gothic"/>
          <w:b/>
          <w:color w:val="1A989E"/>
        </w:rPr>
        <w:t xml:space="preserve">En cas de </w:t>
      </w:r>
      <w:r>
        <w:rPr>
          <w:rFonts w:ascii="Century Gothic" w:hAnsi="Century Gothic"/>
          <w:b/>
          <w:color w:val="1A989E"/>
        </w:rPr>
        <w:t>non-</w:t>
      </w:r>
      <w:r w:rsidRPr="0076182E">
        <w:rPr>
          <w:rFonts w:ascii="Century Gothic" w:hAnsi="Century Gothic"/>
          <w:b/>
          <w:color w:val="1A989E"/>
        </w:rPr>
        <w:t>validation du M2</w:t>
      </w:r>
      <w:r>
        <w:rPr>
          <w:rFonts w:ascii="Century Gothic" w:hAnsi="Century Gothic"/>
          <w:b/>
          <w:color w:val="1A989E"/>
        </w:rPr>
        <w:t xml:space="preserve">, </w:t>
      </w:r>
      <w:r w:rsidRPr="00984FD3">
        <w:rPr>
          <w:rFonts w:ascii="Century Gothic" w:hAnsi="Century Gothic"/>
          <w:b/>
          <w:color w:val="009193"/>
        </w:rPr>
        <w:t>même si l’inspection s’est bien passée</w:t>
      </w:r>
      <w:r>
        <w:rPr>
          <w:rFonts w:ascii="Century Gothic" w:hAnsi="Century Gothic"/>
          <w:b/>
          <w:color w:val="1A989E"/>
        </w:rPr>
        <w:t>,</w:t>
      </w:r>
      <w:r w:rsidRPr="006B27ED">
        <w:rPr>
          <w:rFonts w:ascii="Century Gothic" w:hAnsi="Century Gothic"/>
          <w:color w:val="002060"/>
        </w:rPr>
        <w:t xml:space="preserve"> </w:t>
      </w:r>
      <w:r>
        <w:rPr>
          <w:rFonts w:ascii="Century Gothic" w:hAnsi="Century Gothic"/>
          <w:color w:val="002060"/>
        </w:rPr>
        <w:t>vous recommencez votre stage en suivant une formation adaptée en DU.</w:t>
      </w:r>
    </w:p>
    <w:p w14:paraId="4FABD4E0" w14:textId="6692CAD3" w:rsidR="006B27ED" w:rsidRPr="006B27ED" w:rsidRDefault="006B27ED" w:rsidP="006B27ED">
      <w:pPr>
        <w:pStyle w:val="Paragraphedeliste"/>
        <w:spacing w:line="360" w:lineRule="auto"/>
        <w:ind w:left="714" w:firstLine="0"/>
        <w:rPr>
          <w:rFonts w:ascii="Century Gothic" w:hAnsi="Century Gothic"/>
          <w:color w:val="002060"/>
        </w:rPr>
      </w:pPr>
      <w:r>
        <w:rPr>
          <w:rFonts w:ascii="Century Gothic" w:hAnsi="Century Gothic"/>
          <w:b/>
          <w:color w:val="1A989E"/>
        </w:rPr>
        <w:t xml:space="preserve"> </w:t>
      </w:r>
      <w:r>
        <w:rPr>
          <w:rFonts w:ascii="Century Gothic" w:hAnsi="Century Gothic"/>
          <w:color w:val="002060"/>
        </w:rPr>
        <w:t xml:space="preserve"> </w:t>
      </w:r>
    </w:p>
    <w:p w14:paraId="6E1DB069" w14:textId="77777777" w:rsidR="004A403F" w:rsidRDefault="004A403F" w:rsidP="00CD5F88">
      <w:pPr>
        <w:pStyle w:val="Paragraphedeliste"/>
        <w:spacing w:after="200" w:line="276" w:lineRule="auto"/>
        <w:ind w:firstLine="0"/>
        <w:rPr>
          <w:rFonts w:ascii="Century Gothic" w:hAnsi="Century Gothic"/>
          <w:b/>
          <w:color w:val="FFFFFF" w:themeColor="background1"/>
          <w:sz w:val="52"/>
        </w:rPr>
      </w:pPr>
    </w:p>
    <w:p w14:paraId="65DD44AB" w14:textId="77777777" w:rsidR="004A403F" w:rsidRDefault="004A403F">
      <w:pPr>
        <w:spacing w:after="200" w:line="276" w:lineRule="auto"/>
        <w:ind w:firstLine="0"/>
        <w:jc w:val="left"/>
        <w:rPr>
          <w:rFonts w:ascii="Century Gothic" w:hAnsi="Century Gothic"/>
          <w:b/>
          <w:color w:val="FFFFFF" w:themeColor="background1"/>
          <w:sz w:val="52"/>
        </w:rPr>
      </w:pPr>
      <w:r>
        <w:rPr>
          <w:rFonts w:ascii="Century Gothic" w:hAnsi="Century Gothic"/>
          <w:b/>
          <w:color w:val="FFFFFF" w:themeColor="background1"/>
          <w:sz w:val="52"/>
        </w:rPr>
        <w:br w:type="page"/>
      </w:r>
    </w:p>
    <w:p w14:paraId="76E26E58" w14:textId="04059978" w:rsidR="004A403F" w:rsidRPr="00282AFD" w:rsidRDefault="004A403F" w:rsidP="00CD5F88">
      <w:pPr>
        <w:pStyle w:val="Paragraphedeliste"/>
        <w:spacing w:after="200" w:line="276" w:lineRule="auto"/>
        <w:ind w:firstLine="0"/>
        <w:rPr>
          <w:rFonts w:ascii="Century Gothic" w:hAnsi="Century Gothic"/>
          <w:color w:val="002060"/>
        </w:rPr>
      </w:pPr>
      <w:r>
        <w:rPr>
          <w:rFonts w:ascii="Century Gothic" w:hAnsi="Century Gothic"/>
          <w:b/>
          <w:color w:val="FFFFFF" w:themeColor="background1"/>
          <w:sz w:val="52"/>
        </w:rPr>
        <w:lastRenderedPageBreak/>
        <w:t>mploi du temps M1 – semestre 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CD5F88" w:rsidRPr="007C4F9E" w14:paraId="52920CA0" w14:textId="77777777" w:rsidTr="004A403F">
        <w:tc>
          <w:tcPr>
            <w:tcW w:w="9778" w:type="dxa"/>
            <w:shd w:val="clear" w:color="auto" w:fill="009B90"/>
          </w:tcPr>
          <w:p w14:paraId="295C3CB7" w14:textId="77777777" w:rsidR="00CD5F88" w:rsidRDefault="00CD5F88" w:rsidP="004A403F">
            <w:pPr>
              <w:spacing w:after="360"/>
              <w:ind w:firstLine="0"/>
            </w:pPr>
            <w:r>
              <w:rPr>
                <w:rFonts w:ascii="Century Gothic" w:hAnsi="Century Gothic"/>
                <w:b/>
                <w:color w:val="FFFFFF" w:themeColor="background1"/>
                <w:sz w:val="52"/>
              </w:rPr>
              <w:t>Emploi du temps M1 – semestre 1</w:t>
            </w:r>
          </w:p>
        </w:tc>
      </w:tr>
    </w:tbl>
    <w:p w14:paraId="47FB2F4A" w14:textId="77777777" w:rsidR="00CD5F88" w:rsidRPr="004B44AF" w:rsidRDefault="00CD5F88" w:rsidP="00CD5F88">
      <w:pPr>
        <w:spacing w:after="0"/>
        <w:ind w:firstLine="0"/>
        <w:rPr>
          <w:rFonts w:ascii="Century Gothic" w:hAnsi="Century Gothic"/>
          <w:b/>
          <w:color w:val="002060"/>
          <w:sz w:val="22"/>
        </w:rPr>
      </w:pPr>
      <w:r w:rsidRPr="004B44AF">
        <w:rPr>
          <w:rFonts w:ascii="Century Gothic" w:hAnsi="Century Gothic"/>
          <w:b/>
          <w:color w:val="FF0000"/>
          <w:sz w:val="22"/>
        </w:rPr>
        <w:t>En rouge :</w:t>
      </w:r>
      <w:r w:rsidRPr="004B44AF">
        <w:rPr>
          <w:rFonts w:ascii="Century Gothic" w:hAnsi="Century Gothic"/>
          <w:b/>
          <w:sz w:val="22"/>
        </w:rPr>
        <w:t xml:space="preserve"> </w:t>
      </w:r>
      <w:r>
        <w:rPr>
          <w:rFonts w:ascii="Century Gothic" w:hAnsi="Century Gothic"/>
          <w:color w:val="002060"/>
          <w:sz w:val="22"/>
        </w:rPr>
        <w:t>l</w:t>
      </w:r>
      <w:r w:rsidRPr="004B44AF">
        <w:rPr>
          <w:rFonts w:ascii="Century Gothic" w:hAnsi="Century Gothic"/>
          <w:color w:val="002060"/>
          <w:sz w:val="22"/>
        </w:rPr>
        <w:t>es cours obligatoires</w:t>
      </w:r>
      <w:r>
        <w:rPr>
          <w:rFonts w:ascii="Century Gothic" w:hAnsi="Century Gothic"/>
          <w:color w:val="002060"/>
          <w:sz w:val="22"/>
        </w:rPr>
        <w:t>.</w:t>
      </w:r>
      <w:r w:rsidRPr="004B44AF">
        <w:rPr>
          <w:rFonts w:ascii="Century Gothic" w:hAnsi="Century Gothic"/>
          <w:b/>
          <w:color w:val="002060"/>
          <w:sz w:val="22"/>
        </w:rPr>
        <w:t xml:space="preserve"> </w:t>
      </w:r>
    </w:p>
    <w:p w14:paraId="0A520992" w14:textId="1D0381E0" w:rsidR="00CD5F88" w:rsidRPr="004B44AF" w:rsidRDefault="00CD5F88" w:rsidP="00CD5F88">
      <w:pPr>
        <w:spacing w:after="0"/>
        <w:ind w:firstLine="0"/>
        <w:rPr>
          <w:rFonts w:ascii="Century Gothic" w:hAnsi="Century Gothic"/>
          <w:b/>
          <w:sz w:val="22"/>
        </w:rPr>
      </w:pPr>
      <w:r w:rsidRPr="004B44AF">
        <w:rPr>
          <w:rFonts w:ascii="Century Gothic" w:hAnsi="Century Gothic"/>
          <w:b/>
          <w:color w:val="00B0F0"/>
          <w:sz w:val="22"/>
        </w:rPr>
        <w:t>En bleu :</w:t>
      </w:r>
      <w:r>
        <w:rPr>
          <w:rFonts w:ascii="Century Gothic" w:hAnsi="Century Gothic"/>
          <w:b/>
          <w:sz w:val="22"/>
        </w:rPr>
        <w:t xml:space="preserve"> </w:t>
      </w:r>
      <w:r>
        <w:rPr>
          <w:rFonts w:ascii="Century Gothic" w:hAnsi="Century Gothic"/>
          <w:sz w:val="22"/>
        </w:rPr>
        <w:t>L</w:t>
      </w:r>
      <w:r>
        <w:rPr>
          <w:rFonts w:ascii="Century Gothic" w:hAnsi="Century Gothic"/>
          <w:color w:val="002060"/>
          <w:sz w:val="22"/>
        </w:rPr>
        <w:t>e séminaire</w:t>
      </w:r>
      <w:r w:rsidRPr="004B44AF">
        <w:rPr>
          <w:rFonts w:ascii="Century Gothic" w:hAnsi="Century Gothic"/>
          <w:color w:val="002060"/>
          <w:sz w:val="22"/>
        </w:rPr>
        <w:t xml:space="preserve"> de recherche optionnel</w:t>
      </w:r>
      <w:r>
        <w:rPr>
          <w:rFonts w:ascii="Century Gothic" w:hAnsi="Century Gothic"/>
          <w:color w:val="002060"/>
          <w:sz w:val="22"/>
        </w:rPr>
        <w:t xml:space="preserve"> (un </w:t>
      </w:r>
      <w:r w:rsidR="000F3FD3">
        <w:rPr>
          <w:rFonts w:ascii="Century Gothic" w:hAnsi="Century Gothic"/>
          <w:color w:val="002060"/>
          <w:sz w:val="22"/>
        </w:rPr>
        <w:t>seul séminaire à choisir</w:t>
      </w:r>
      <w:r>
        <w:rPr>
          <w:rFonts w:ascii="Century Gothic" w:hAnsi="Century Gothic"/>
          <w:color w:val="002060"/>
          <w:sz w:val="22"/>
        </w:rPr>
        <w:t>)</w:t>
      </w:r>
      <w:r w:rsidRPr="004D2AB8">
        <w:rPr>
          <w:rFonts w:ascii="Century Gothic" w:hAnsi="Century Gothic"/>
          <w:color w:val="002060"/>
          <w:sz w:val="22"/>
        </w:rPr>
        <w:t>.</w:t>
      </w:r>
    </w:p>
    <w:p w14:paraId="0845D7CC" w14:textId="77777777" w:rsidR="00CD5F88" w:rsidRPr="004B44AF" w:rsidRDefault="00CD5F88" w:rsidP="00CD5F88">
      <w:pPr>
        <w:spacing w:after="0"/>
        <w:ind w:firstLine="0"/>
        <w:rPr>
          <w:rFonts w:ascii="Century Gothic" w:hAnsi="Century Gothic"/>
          <w:color w:val="00206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637"/>
        <w:gridCol w:w="1783"/>
        <w:gridCol w:w="1449"/>
        <w:gridCol w:w="1915"/>
        <w:gridCol w:w="1637"/>
        <w:gridCol w:w="773"/>
      </w:tblGrid>
      <w:tr w:rsidR="00CD5F88" w:rsidRPr="004B44AF" w14:paraId="4AA3E6BE"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745199" w14:textId="77777777" w:rsidR="00CD5F88" w:rsidRPr="00BD69EC" w:rsidRDefault="00CD5F88" w:rsidP="004A403F">
            <w:pPr>
              <w:spacing w:after="0"/>
              <w:ind w:firstLine="0"/>
              <w:jc w:val="center"/>
              <w:rPr>
                <w:rFonts w:ascii="Century Gothic" w:eastAsia="Times New Roman" w:hAnsi="Century Gothic" w:cs="Times New Roman"/>
                <w:b/>
                <w:color w:val="002060"/>
                <w:sz w:val="20"/>
                <w:szCs w:val="20"/>
                <w:lang w:bidi="fr-FR"/>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6B4607" w14:textId="77777777" w:rsidR="00CD5F88" w:rsidRPr="00BD69EC" w:rsidRDefault="00CD5F88" w:rsidP="004A403F">
            <w:pPr>
              <w:spacing w:after="0"/>
              <w:ind w:firstLine="0"/>
              <w:jc w:val="center"/>
              <w:rPr>
                <w:rFonts w:ascii="Century Gothic" w:eastAsia="Times New Roman" w:hAnsi="Century Gothic" w:cs="Times New Roman"/>
                <w:color w:val="002060"/>
                <w:sz w:val="20"/>
                <w:szCs w:val="20"/>
              </w:rPr>
            </w:pPr>
            <w:r w:rsidRPr="00BD69EC">
              <w:rPr>
                <w:rFonts w:ascii="Century Gothic" w:hAnsi="Century Gothic"/>
                <w:color w:val="002060"/>
                <w:sz w:val="20"/>
                <w:szCs w:val="20"/>
              </w:rPr>
              <w:t>LUNDI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6A66AA" w14:textId="77777777" w:rsidR="00CD5F88" w:rsidRPr="00BD69EC" w:rsidRDefault="00CD5F88" w:rsidP="004A403F">
            <w:pPr>
              <w:spacing w:after="0"/>
              <w:ind w:firstLine="0"/>
              <w:jc w:val="center"/>
              <w:rPr>
                <w:rFonts w:ascii="Century Gothic" w:eastAsia="Times New Roman" w:hAnsi="Century Gothic" w:cs="Times New Roman"/>
                <w:b/>
                <w:color w:val="002060"/>
                <w:sz w:val="20"/>
                <w:szCs w:val="20"/>
                <w:lang w:bidi="fr-FR"/>
              </w:rPr>
            </w:pPr>
            <w:r w:rsidRPr="00BD69EC">
              <w:rPr>
                <w:rFonts w:ascii="Century Gothic" w:hAnsi="Century Gothic"/>
                <w:color w:val="002060"/>
                <w:sz w:val="20"/>
                <w:szCs w:val="20"/>
              </w:rPr>
              <w:t>MARDI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F165B8" w14:textId="77777777" w:rsidR="00CD5F88" w:rsidRPr="00BD69EC" w:rsidRDefault="00CD5F88" w:rsidP="004A403F">
            <w:pPr>
              <w:spacing w:after="0"/>
              <w:ind w:firstLine="0"/>
              <w:jc w:val="center"/>
              <w:rPr>
                <w:rFonts w:ascii="Century Gothic" w:eastAsia="Times New Roman" w:hAnsi="Century Gothic" w:cs="Times New Roman"/>
                <w:color w:val="002060"/>
                <w:sz w:val="20"/>
                <w:szCs w:val="20"/>
              </w:rPr>
            </w:pPr>
            <w:r w:rsidRPr="00BD69EC">
              <w:rPr>
                <w:rFonts w:ascii="Century Gothic" w:hAnsi="Century Gothic"/>
                <w:color w:val="002060"/>
                <w:sz w:val="20"/>
                <w:szCs w:val="20"/>
              </w:rPr>
              <w:t>MERCREDI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D81525" w14:textId="77777777" w:rsidR="00CD5F88" w:rsidRPr="00BD69EC" w:rsidRDefault="00CD5F88" w:rsidP="004A403F">
            <w:pPr>
              <w:spacing w:after="0"/>
              <w:ind w:firstLine="0"/>
              <w:jc w:val="center"/>
              <w:rPr>
                <w:rFonts w:ascii="Century Gothic" w:eastAsia="Times New Roman" w:hAnsi="Century Gothic" w:cs="Times New Roman"/>
                <w:b/>
                <w:color w:val="002060"/>
                <w:sz w:val="20"/>
                <w:szCs w:val="20"/>
                <w:lang w:bidi="fr-FR"/>
              </w:rPr>
            </w:pPr>
            <w:r w:rsidRPr="00BD69EC">
              <w:rPr>
                <w:rFonts w:ascii="Century Gothic" w:hAnsi="Century Gothic"/>
                <w:color w:val="002060"/>
                <w:sz w:val="20"/>
                <w:szCs w:val="20"/>
              </w:rPr>
              <w:t>JEUDI</w:t>
            </w:r>
          </w:p>
        </w:tc>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AFE2FD" w14:textId="77777777" w:rsidR="00CD5F88" w:rsidRPr="00BD69EC" w:rsidRDefault="00CD5F88" w:rsidP="004A403F">
            <w:pPr>
              <w:spacing w:after="0"/>
              <w:ind w:firstLine="0"/>
              <w:jc w:val="center"/>
              <w:rPr>
                <w:rFonts w:ascii="Century Gothic" w:hAnsi="Century Gothic"/>
                <w:color w:val="002060"/>
                <w:sz w:val="20"/>
                <w:szCs w:val="20"/>
              </w:rPr>
            </w:pPr>
            <w:r w:rsidRPr="00BD69EC">
              <w:rPr>
                <w:rFonts w:ascii="Century Gothic" w:hAnsi="Century Gothic"/>
                <w:color w:val="002060"/>
                <w:sz w:val="20"/>
                <w:szCs w:val="20"/>
              </w:rPr>
              <w:t>VENDREDI</w:t>
            </w:r>
          </w:p>
        </w:tc>
      </w:tr>
      <w:tr w:rsidR="00CD5F88" w:rsidRPr="004B44AF" w14:paraId="7E3CF0BC" w14:textId="77777777" w:rsidTr="004A403F">
        <w:trPr>
          <w:trHeight w:val="1636"/>
        </w:trPr>
        <w:tc>
          <w:tcPr>
            <w:tcW w:w="0" w:type="auto"/>
            <w:tcBorders>
              <w:top w:val="single" w:sz="4" w:space="0" w:color="auto"/>
              <w:left w:val="single" w:sz="4" w:space="0" w:color="auto"/>
              <w:right w:val="single" w:sz="4" w:space="0" w:color="auto"/>
            </w:tcBorders>
            <w:shd w:val="clear" w:color="auto" w:fill="BFBFBF" w:themeFill="background1" w:themeFillShade="BF"/>
            <w:hideMark/>
          </w:tcPr>
          <w:p w14:paraId="0CD7D0E8" w14:textId="77777777" w:rsidR="00CD5F88" w:rsidRPr="00BD69EC" w:rsidRDefault="00CD5F88" w:rsidP="004A403F">
            <w:pPr>
              <w:spacing w:after="0"/>
              <w:ind w:firstLine="0"/>
              <w:rPr>
                <w:rFonts w:ascii="Century Gothic" w:eastAsia="Times New Roman" w:hAnsi="Century Gothic" w:cs="Times New Roman"/>
                <w:color w:val="002060"/>
                <w:sz w:val="20"/>
                <w:szCs w:val="20"/>
                <w:lang w:bidi="fr-FR"/>
              </w:rPr>
            </w:pPr>
            <w:r w:rsidRPr="00BD69EC">
              <w:rPr>
                <w:rFonts w:ascii="Century Gothic" w:hAnsi="Century Gothic"/>
                <w:color w:val="002060"/>
                <w:sz w:val="20"/>
                <w:szCs w:val="20"/>
              </w:rPr>
              <w:t xml:space="preserve">8h-10h </w:t>
            </w:r>
          </w:p>
        </w:tc>
        <w:tc>
          <w:tcPr>
            <w:tcW w:w="0" w:type="auto"/>
            <w:tcBorders>
              <w:top w:val="single" w:sz="4" w:space="0" w:color="auto"/>
              <w:left w:val="single" w:sz="4" w:space="0" w:color="auto"/>
              <w:right w:val="single" w:sz="4" w:space="0" w:color="auto"/>
            </w:tcBorders>
            <w:hideMark/>
          </w:tcPr>
          <w:p w14:paraId="4E760B81" w14:textId="77777777" w:rsidR="00CD5F88" w:rsidRPr="00BD69EC" w:rsidRDefault="00CD5F88" w:rsidP="004A403F">
            <w:pPr>
              <w:spacing w:after="0"/>
              <w:ind w:firstLine="0"/>
              <w:rPr>
                <w:rFonts w:ascii="Century Gothic" w:eastAsia="Times New Roman" w:hAnsi="Century Gothic" w:cs="Times New Roman"/>
                <w:color w:val="000000"/>
                <w:sz w:val="20"/>
                <w:szCs w:val="20"/>
                <w:lang w:bidi="fr-FR"/>
              </w:rPr>
            </w:pPr>
            <w:r w:rsidRPr="00BD69EC">
              <w:rPr>
                <w:rFonts w:ascii="Century Gothic" w:hAnsi="Century Gothic"/>
                <w:b/>
                <w:color w:val="FF0000"/>
                <w:sz w:val="20"/>
                <w:szCs w:val="20"/>
              </w:rPr>
              <w:t xml:space="preserve">Cours didactiques et transversaux </w:t>
            </w:r>
          </w:p>
        </w:tc>
        <w:tc>
          <w:tcPr>
            <w:tcW w:w="0" w:type="auto"/>
            <w:tcBorders>
              <w:top w:val="single" w:sz="4" w:space="0" w:color="auto"/>
              <w:left w:val="single" w:sz="4" w:space="0" w:color="auto"/>
              <w:right w:val="single" w:sz="4" w:space="0" w:color="auto"/>
            </w:tcBorders>
            <w:hideMark/>
          </w:tcPr>
          <w:p w14:paraId="21A428AF" w14:textId="77777777" w:rsidR="00CD5F88" w:rsidRPr="00BD69EC" w:rsidRDefault="00CD5F88" w:rsidP="004A403F">
            <w:pPr>
              <w:spacing w:after="0"/>
              <w:ind w:firstLine="0"/>
              <w:rPr>
                <w:rFonts w:ascii="Century Gothic" w:hAnsi="Century Gothic"/>
                <w:color w:val="000000"/>
                <w:sz w:val="20"/>
                <w:szCs w:val="20"/>
              </w:rPr>
            </w:pPr>
            <w:r w:rsidRPr="00BD69EC">
              <w:rPr>
                <w:rFonts w:ascii="Century Gothic" w:hAnsi="Century Gothic"/>
                <w:color w:val="3366FF"/>
                <w:sz w:val="20"/>
                <w:szCs w:val="20"/>
              </w:rPr>
              <w:t xml:space="preserve"> </w:t>
            </w:r>
            <w:r w:rsidRPr="00BD69EC">
              <w:rPr>
                <w:rFonts w:ascii="Century Gothic" w:hAnsi="Century Gothic"/>
                <w:b/>
                <w:color w:val="FF0000"/>
                <w:sz w:val="20"/>
                <w:szCs w:val="20"/>
              </w:rPr>
              <w:t xml:space="preserve">Composition française (poésie) </w:t>
            </w:r>
          </w:p>
          <w:p w14:paraId="31B98CBA" w14:textId="77777777" w:rsidR="00CD5F88" w:rsidRDefault="00CD5F88" w:rsidP="004A403F">
            <w:pPr>
              <w:spacing w:after="0"/>
              <w:ind w:firstLine="0"/>
              <w:rPr>
                <w:rFonts w:ascii="Century Gothic" w:hAnsi="Century Gothic"/>
                <w:color w:val="000000"/>
                <w:sz w:val="20"/>
                <w:szCs w:val="20"/>
              </w:rPr>
            </w:pPr>
            <w:r w:rsidRPr="00BD69EC">
              <w:rPr>
                <w:rFonts w:ascii="Century Gothic" w:hAnsi="Century Gothic"/>
                <w:color w:val="000000"/>
                <w:sz w:val="20"/>
                <w:szCs w:val="20"/>
              </w:rPr>
              <w:t>L. Verdier</w:t>
            </w:r>
          </w:p>
          <w:p w14:paraId="36589C87" w14:textId="77777777" w:rsidR="00CD5F88" w:rsidRPr="00BD69EC" w:rsidRDefault="00CD5F88" w:rsidP="004A403F">
            <w:pPr>
              <w:spacing w:after="0"/>
              <w:ind w:firstLine="0"/>
              <w:rPr>
                <w:rFonts w:ascii="Century Gothic" w:eastAsia="Times New Roman" w:hAnsi="Century Gothic" w:cs="Times New Roman"/>
                <w:color w:val="3366FF"/>
                <w:sz w:val="20"/>
                <w:szCs w:val="20"/>
              </w:rPr>
            </w:pPr>
            <w:r w:rsidRPr="00A33210">
              <w:rPr>
                <w:rFonts w:ascii="Century Gothic" w:eastAsia="Times New Roman" w:hAnsi="Century Gothic" w:cs="Times New Roman"/>
                <w:color w:val="000000" w:themeColor="text1"/>
                <w:sz w:val="20"/>
                <w:szCs w:val="20"/>
              </w:rPr>
              <w:t>par quinzaine</w:t>
            </w:r>
          </w:p>
        </w:tc>
        <w:tc>
          <w:tcPr>
            <w:tcW w:w="0" w:type="auto"/>
            <w:tcBorders>
              <w:top w:val="single" w:sz="4" w:space="0" w:color="auto"/>
              <w:left w:val="single" w:sz="4" w:space="0" w:color="auto"/>
              <w:right w:val="single" w:sz="4" w:space="0" w:color="auto"/>
            </w:tcBorders>
            <w:hideMark/>
          </w:tcPr>
          <w:p w14:paraId="0079C289" w14:textId="77777777" w:rsidR="00CD5F88" w:rsidRPr="00BD69EC" w:rsidRDefault="00CD5F88" w:rsidP="004A403F">
            <w:pPr>
              <w:spacing w:after="0"/>
              <w:ind w:firstLine="0"/>
              <w:rPr>
                <w:rFonts w:ascii="Century Gothic" w:hAnsi="Century Gothic"/>
                <w:b/>
                <w:color w:val="FF0000"/>
                <w:sz w:val="20"/>
                <w:szCs w:val="20"/>
              </w:rPr>
            </w:pPr>
            <w:r w:rsidRPr="00BD69EC">
              <w:rPr>
                <w:rFonts w:ascii="Century Gothic" w:hAnsi="Century Gothic"/>
                <w:b/>
                <w:color w:val="FF0000"/>
                <w:sz w:val="20"/>
                <w:szCs w:val="20"/>
              </w:rPr>
              <w:t>Didactique de la langue</w:t>
            </w:r>
          </w:p>
          <w:p w14:paraId="5A28ACED" w14:textId="77777777" w:rsidR="00CD5F88" w:rsidRPr="00BD69EC" w:rsidRDefault="00CD5F88" w:rsidP="004A403F">
            <w:pPr>
              <w:spacing w:after="0"/>
              <w:ind w:firstLine="0"/>
              <w:rPr>
                <w:rFonts w:ascii="Century Gothic" w:hAnsi="Century Gothic"/>
                <w:color w:val="000000"/>
                <w:sz w:val="20"/>
                <w:szCs w:val="20"/>
              </w:rPr>
            </w:pPr>
            <w:r w:rsidRPr="00BD69EC">
              <w:rPr>
                <w:rFonts w:ascii="Century Gothic" w:hAnsi="Century Gothic"/>
                <w:color w:val="000000"/>
                <w:sz w:val="20"/>
                <w:szCs w:val="20"/>
              </w:rPr>
              <w:t>par quinzaine</w:t>
            </w:r>
          </w:p>
          <w:p w14:paraId="657EF1EA" w14:textId="77777777" w:rsidR="00CD5F88" w:rsidRPr="00BD69EC" w:rsidRDefault="00CD5F88" w:rsidP="004A403F">
            <w:pPr>
              <w:spacing w:after="0"/>
              <w:ind w:firstLine="0"/>
              <w:rPr>
                <w:rFonts w:ascii="Century Gothic" w:eastAsia="Times New Roman" w:hAnsi="Century Gothic" w:cs="Times New Roman"/>
                <w:color w:val="000000"/>
                <w:sz w:val="20"/>
                <w:szCs w:val="20"/>
                <w:lang w:bidi="fr-FR"/>
              </w:rPr>
            </w:pPr>
            <w:r w:rsidRPr="00BD69EC">
              <w:rPr>
                <w:rFonts w:ascii="Century Gothic" w:hAnsi="Century Gothic"/>
                <w:color w:val="000000" w:themeColor="text1"/>
                <w:sz w:val="20"/>
                <w:szCs w:val="20"/>
              </w:rPr>
              <w:t>A.-C. Gignoux</w:t>
            </w:r>
          </w:p>
        </w:tc>
        <w:tc>
          <w:tcPr>
            <w:tcW w:w="0" w:type="auto"/>
            <w:tcBorders>
              <w:top w:val="single" w:sz="4" w:space="0" w:color="auto"/>
              <w:left w:val="single" w:sz="4" w:space="0" w:color="auto"/>
              <w:right w:val="single" w:sz="4" w:space="0" w:color="auto"/>
            </w:tcBorders>
          </w:tcPr>
          <w:p w14:paraId="52137FF0" w14:textId="77777777" w:rsidR="00CD5F88" w:rsidRPr="00BD69EC" w:rsidRDefault="00CD5F88" w:rsidP="004A403F">
            <w:pPr>
              <w:spacing w:after="0"/>
              <w:ind w:firstLine="0"/>
              <w:rPr>
                <w:rFonts w:ascii="Century Gothic" w:eastAsia="Times New Roman" w:hAnsi="Century Gothic" w:cs="Times New Roman"/>
                <w:sz w:val="20"/>
                <w:szCs w:val="20"/>
              </w:rPr>
            </w:pPr>
            <w:r w:rsidRPr="00BD69EC">
              <w:rPr>
                <w:rFonts w:ascii="Century Gothic" w:hAnsi="Century Gothic"/>
                <w:color w:val="000000"/>
                <w:sz w:val="20"/>
                <w:szCs w:val="20"/>
              </w:rPr>
              <w:t xml:space="preserve"> </w:t>
            </w:r>
          </w:p>
        </w:tc>
        <w:tc>
          <w:tcPr>
            <w:tcW w:w="0" w:type="auto"/>
            <w:tcBorders>
              <w:top w:val="single" w:sz="4" w:space="0" w:color="auto"/>
              <w:left w:val="single" w:sz="4" w:space="0" w:color="auto"/>
              <w:right w:val="single" w:sz="4" w:space="0" w:color="auto"/>
            </w:tcBorders>
          </w:tcPr>
          <w:p w14:paraId="51200389" w14:textId="77777777" w:rsidR="00CD5F88" w:rsidRPr="00BD69EC" w:rsidRDefault="00CD5F88" w:rsidP="004A403F">
            <w:pPr>
              <w:spacing w:after="0"/>
              <w:ind w:firstLine="0"/>
              <w:rPr>
                <w:rFonts w:ascii="Century Gothic" w:hAnsi="Century Gothic"/>
                <w:b/>
                <w:color w:val="FF0000"/>
                <w:sz w:val="20"/>
                <w:szCs w:val="20"/>
              </w:rPr>
            </w:pPr>
            <w:r w:rsidRPr="00BD69EC">
              <w:rPr>
                <w:rFonts w:ascii="Century Gothic" w:hAnsi="Century Gothic"/>
                <w:b/>
                <w:color w:val="FF0000"/>
                <w:sz w:val="20"/>
                <w:szCs w:val="20"/>
              </w:rPr>
              <w:t>Cours didactiques et transversaux</w:t>
            </w:r>
          </w:p>
        </w:tc>
        <w:tc>
          <w:tcPr>
            <w:tcW w:w="0" w:type="auto"/>
            <w:tcBorders>
              <w:top w:val="single" w:sz="4" w:space="0" w:color="auto"/>
              <w:left w:val="single" w:sz="4" w:space="0" w:color="auto"/>
              <w:right w:val="single" w:sz="4" w:space="0" w:color="auto"/>
            </w:tcBorders>
          </w:tcPr>
          <w:p w14:paraId="54348772" w14:textId="77777777" w:rsidR="00CD5F88" w:rsidRPr="00111260" w:rsidRDefault="00CD5F88" w:rsidP="004A403F">
            <w:pPr>
              <w:spacing w:after="0"/>
              <w:ind w:firstLine="0"/>
              <w:rPr>
                <w:rFonts w:ascii="Century Gothic" w:hAnsi="Century Gothic"/>
                <w:b/>
                <w:color w:val="009193"/>
                <w:sz w:val="20"/>
                <w:szCs w:val="20"/>
              </w:rPr>
            </w:pPr>
            <w:r w:rsidRPr="00111260">
              <w:rPr>
                <w:rFonts w:ascii="Century Gothic" w:hAnsi="Century Gothic"/>
                <w:b/>
                <w:color w:val="009193"/>
                <w:sz w:val="20"/>
                <w:szCs w:val="20"/>
              </w:rPr>
              <w:t>Stage</w:t>
            </w:r>
          </w:p>
        </w:tc>
      </w:tr>
      <w:tr w:rsidR="00CD5F88" w:rsidRPr="004B44AF" w14:paraId="44AD973D"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EC51B7" w14:textId="77777777" w:rsidR="00CD5F88" w:rsidRPr="00BD69EC" w:rsidRDefault="00CD5F88" w:rsidP="004A403F">
            <w:pPr>
              <w:spacing w:after="0"/>
              <w:ind w:firstLine="0"/>
              <w:rPr>
                <w:rFonts w:ascii="Century Gothic" w:eastAsia="Times New Roman" w:hAnsi="Century Gothic" w:cs="Times New Roman"/>
                <w:color w:val="002060"/>
                <w:sz w:val="20"/>
                <w:szCs w:val="20"/>
                <w:lang w:bidi="fr-FR"/>
              </w:rPr>
            </w:pPr>
            <w:r w:rsidRPr="00BD69EC">
              <w:rPr>
                <w:rFonts w:ascii="Century Gothic" w:hAnsi="Century Gothic"/>
                <w:color w:val="002060"/>
                <w:sz w:val="20"/>
                <w:szCs w:val="20"/>
              </w:rPr>
              <w:t>10h-12h</w:t>
            </w:r>
          </w:p>
        </w:tc>
        <w:tc>
          <w:tcPr>
            <w:tcW w:w="0" w:type="auto"/>
            <w:tcBorders>
              <w:top w:val="single" w:sz="4" w:space="0" w:color="auto"/>
              <w:left w:val="single" w:sz="4" w:space="0" w:color="auto"/>
              <w:bottom w:val="single" w:sz="4" w:space="0" w:color="auto"/>
              <w:right w:val="single" w:sz="4" w:space="0" w:color="auto"/>
            </w:tcBorders>
          </w:tcPr>
          <w:p w14:paraId="3F077EDF" w14:textId="77777777" w:rsidR="00CD5F88" w:rsidRPr="00BD69EC" w:rsidRDefault="00CD5F88" w:rsidP="004A403F">
            <w:pPr>
              <w:spacing w:after="0"/>
              <w:ind w:firstLine="0"/>
              <w:rPr>
                <w:rFonts w:ascii="Century Gothic" w:eastAsia="Times New Roman" w:hAnsi="Century Gothic" w:cs="Times New Roman"/>
                <w:b/>
                <w:color w:val="FF0000"/>
                <w:sz w:val="20"/>
                <w:szCs w:val="20"/>
                <w:lang w:bidi="fr-FR"/>
              </w:rPr>
            </w:pPr>
            <w:r w:rsidRPr="00BD69EC">
              <w:rPr>
                <w:rFonts w:ascii="Century Gothic" w:hAnsi="Century Gothic"/>
                <w:b/>
                <w:color w:val="FF0000"/>
                <w:sz w:val="20"/>
                <w:szCs w:val="20"/>
              </w:rPr>
              <w:t>Cours didactiques et transversaux</w:t>
            </w:r>
          </w:p>
        </w:tc>
        <w:tc>
          <w:tcPr>
            <w:tcW w:w="0" w:type="auto"/>
            <w:tcBorders>
              <w:top w:val="single" w:sz="4" w:space="0" w:color="auto"/>
              <w:left w:val="single" w:sz="4" w:space="0" w:color="auto"/>
              <w:bottom w:val="single" w:sz="4" w:space="0" w:color="auto"/>
              <w:right w:val="single" w:sz="4" w:space="0" w:color="auto"/>
            </w:tcBorders>
            <w:hideMark/>
          </w:tcPr>
          <w:p w14:paraId="1D9AFCFE" w14:textId="77777777" w:rsidR="00CD5F88" w:rsidRPr="00BD69EC" w:rsidRDefault="00CD5F88" w:rsidP="004A403F">
            <w:pPr>
              <w:spacing w:after="0"/>
              <w:ind w:firstLine="0"/>
              <w:rPr>
                <w:rFonts w:ascii="Century Gothic" w:eastAsia="Times New Roman" w:hAnsi="Century Gothic" w:cs="Times New Roman"/>
                <w:b/>
                <w:color w:val="7030A0"/>
                <w:sz w:val="20"/>
                <w:szCs w:val="20"/>
              </w:rPr>
            </w:pPr>
            <w:r w:rsidRPr="00BD69EC">
              <w:rPr>
                <w:rFonts w:ascii="Century Gothic" w:hAnsi="Century Gothic"/>
                <w:b/>
                <w:color w:val="FF0000"/>
                <w:sz w:val="20"/>
                <w:szCs w:val="20"/>
              </w:rPr>
              <w:t xml:space="preserve">Grammaire et stylistique </w:t>
            </w:r>
            <w:r w:rsidRPr="00BD69EC">
              <w:rPr>
                <w:rFonts w:ascii="Century Gothic" w:hAnsi="Century Gothic"/>
                <w:color w:val="000000"/>
                <w:sz w:val="20"/>
                <w:szCs w:val="20"/>
              </w:rPr>
              <w:t>F. Boissiéras et S. Lardon </w:t>
            </w:r>
          </w:p>
        </w:tc>
        <w:tc>
          <w:tcPr>
            <w:tcW w:w="0" w:type="auto"/>
            <w:tcBorders>
              <w:top w:val="single" w:sz="4" w:space="0" w:color="auto"/>
              <w:left w:val="single" w:sz="4" w:space="0" w:color="auto"/>
              <w:bottom w:val="single" w:sz="4" w:space="0" w:color="auto"/>
              <w:right w:val="single" w:sz="4" w:space="0" w:color="auto"/>
            </w:tcBorders>
            <w:hideMark/>
          </w:tcPr>
          <w:p w14:paraId="5DE86DCB" w14:textId="77777777" w:rsidR="00CD5F88" w:rsidRPr="00BD69EC" w:rsidRDefault="00CD5F88" w:rsidP="004A403F">
            <w:pPr>
              <w:spacing w:after="0"/>
              <w:ind w:firstLine="0"/>
              <w:rPr>
                <w:rFonts w:ascii="Century Gothic" w:hAnsi="Century Gothic"/>
                <w:b/>
                <w:color w:val="FF0000"/>
                <w:sz w:val="20"/>
                <w:szCs w:val="20"/>
              </w:rPr>
            </w:pPr>
            <w:r w:rsidRPr="00BD69EC">
              <w:rPr>
                <w:rFonts w:ascii="Century Gothic" w:hAnsi="Century Gothic"/>
                <w:b/>
                <w:color w:val="FF0000"/>
                <w:sz w:val="20"/>
                <w:szCs w:val="20"/>
              </w:rPr>
              <w:t>Explication de textes</w:t>
            </w:r>
          </w:p>
          <w:p w14:paraId="38C8F690" w14:textId="77777777" w:rsidR="00CD5F88" w:rsidRPr="00BD69EC" w:rsidRDefault="00CD5F88" w:rsidP="004A403F">
            <w:pPr>
              <w:spacing w:after="0"/>
              <w:ind w:firstLine="0"/>
              <w:rPr>
                <w:rFonts w:ascii="Century Gothic" w:eastAsia="Times New Roman" w:hAnsi="Century Gothic" w:cs="Times New Roman"/>
                <w:b/>
                <w:color w:val="00B0F0"/>
                <w:sz w:val="20"/>
                <w:szCs w:val="20"/>
                <w:lang w:bidi="fr-FR"/>
              </w:rPr>
            </w:pPr>
            <w:r w:rsidRPr="00BD69EC">
              <w:rPr>
                <w:rFonts w:ascii="Century Gothic" w:hAnsi="Century Gothic"/>
                <w:color w:val="000000"/>
                <w:sz w:val="20"/>
                <w:szCs w:val="20"/>
              </w:rPr>
              <w:t>O. Leplatre</w:t>
            </w:r>
          </w:p>
        </w:tc>
        <w:tc>
          <w:tcPr>
            <w:tcW w:w="0" w:type="auto"/>
            <w:tcBorders>
              <w:top w:val="single" w:sz="4" w:space="0" w:color="auto"/>
              <w:left w:val="single" w:sz="4" w:space="0" w:color="auto"/>
              <w:bottom w:val="single" w:sz="4" w:space="0" w:color="auto"/>
              <w:right w:val="single" w:sz="4" w:space="0" w:color="auto"/>
            </w:tcBorders>
          </w:tcPr>
          <w:p w14:paraId="10A7C8C8" w14:textId="1D91A9A8" w:rsidR="00CD5F88" w:rsidRPr="00DE7BAA" w:rsidRDefault="00CD5F88" w:rsidP="004A403F">
            <w:pPr>
              <w:spacing w:after="0"/>
              <w:ind w:firstLine="0"/>
              <w:rPr>
                <w:rFonts w:ascii="Century Gothic" w:hAnsi="Century Gothic"/>
                <w:b/>
                <w:color w:val="FF0000"/>
                <w:sz w:val="20"/>
                <w:szCs w:val="20"/>
              </w:rPr>
            </w:pPr>
            <w:r w:rsidRPr="00BD69EC">
              <w:rPr>
                <w:rFonts w:ascii="Century Gothic" w:hAnsi="Century Gothic"/>
                <w:b/>
                <w:color w:val="FF0000"/>
                <w:sz w:val="20"/>
                <w:szCs w:val="20"/>
              </w:rPr>
              <w:t xml:space="preserve">Histoire littéraire (questions transversales) </w:t>
            </w:r>
            <w:r w:rsidRPr="00BD69EC">
              <w:rPr>
                <w:rFonts w:ascii="Century Gothic" w:hAnsi="Century Gothic"/>
                <w:color w:val="000000"/>
                <w:sz w:val="20"/>
                <w:szCs w:val="20"/>
              </w:rPr>
              <w:t>M.</w:t>
            </w:r>
            <w:r>
              <w:rPr>
                <w:rFonts w:ascii="Century Gothic" w:hAnsi="Century Gothic"/>
                <w:color w:val="000000"/>
                <w:sz w:val="20"/>
                <w:szCs w:val="20"/>
              </w:rPr>
              <w:t> </w:t>
            </w:r>
            <w:r w:rsidRPr="00BD69EC">
              <w:rPr>
                <w:rFonts w:ascii="Century Gothic" w:hAnsi="Century Gothic"/>
                <w:color w:val="000000"/>
                <w:sz w:val="20"/>
                <w:szCs w:val="20"/>
              </w:rPr>
              <w:t>Bombart</w:t>
            </w:r>
          </w:p>
        </w:tc>
        <w:tc>
          <w:tcPr>
            <w:tcW w:w="0" w:type="auto"/>
            <w:tcBorders>
              <w:top w:val="single" w:sz="4" w:space="0" w:color="auto"/>
              <w:left w:val="single" w:sz="4" w:space="0" w:color="auto"/>
              <w:bottom w:val="single" w:sz="4" w:space="0" w:color="auto"/>
              <w:right w:val="single" w:sz="4" w:space="0" w:color="auto"/>
            </w:tcBorders>
          </w:tcPr>
          <w:p w14:paraId="0FCE6BAA" w14:textId="77777777" w:rsidR="00CD5F88" w:rsidRPr="00BD69EC" w:rsidRDefault="00CD5F88" w:rsidP="004A403F">
            <w:pPr>
              <w:spacing w:after="0"/>
              <w:ind w:firstLine="0"/>
              <w:rPr>
                <w:rFonts w:ascii="Century Gothic" w:hAnsi="Century Gothic"/>
                <w:b/>
                <w:color w:val="FF0000"/>
                <w:sz w:val="20"/>
                <w:szCs w:val="20"/>
              </w:rPr>
            </w:pPr>
            <w:r w:rsidRPr="00BD69EC">
              <w:rPr>
                <w:rFonts w:ascii="Century Gothic" w:hAnsi="Century Gothic"/>
                <w:b/>
                <w:color w:val="FF0000"/>
                <w:sz w:val="20"/>
                <w:szCs w:val="20"/>
              </w:rPr>
              <w:t>Cours didactiques et transversaux</w:t>
            </w:r>
          </w:p>
        </w:tc>
        <w:tc>
          <w:tcPr>
            <w:tcW w:w="0" w:type="auto"/>
            <w:tcBorders>
              <w:top w:val="single" w:sz="4" w:space="0" w:color="auto"/>
              <w:left w:val="single" w:sz="4" w:space="0" w:color="auto"/>
              <w:bottom w:val="single" w:sz="4" w:space="0" w:color="auto"/>
              <w:right w:val="single" w:sz="4" w:space="0" w:color="auto"/>
            </w:tcBorders>
          </w:tcPr>
          <w:p w14:paraId="7D050569" w14:textId="77777777" w:rsidR="00CD5F88" w:rsidRPr="00111260" w:rsidRDefault="00CD5F88" w:rsidP="004A403F">
            <w:pPr>
              <w:spacing w:after="0"/>
              <w:ind w:firstLine="0"/>
              <w:rPr>
                <w:rFonts w:ascii="Century Gothic" w:hAnsi="Century Gothic"/>
                <w:b/>
                <w:color w:val="009193"/>
                <w:sz w:val="20"/>
                <w:szCs w:val="20"/>
              </w:rPr>
            </w:pPr>
            <w:r w:rsidRPr="00111260">
              <w:rPr>
                <w:rFonts w:ascii="Century Gothic" w:hAnsi="Century Gothic"/>
                <w:b/>
                <w:color w:val="009193"/>
                <w:sz w:val="20"/>
                <w:szCs w:val="20"/>
              </w:rPr>
              <w:t>Stage</w:t>
            </w:r>
          </w:p>
        </w:tc>
      </w:tr>
      <w:tr w:rsidR="00CD5F88" w:rsidRPr="004B44AF" w14:paraId="5AFEA2F2"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8FD002" w14:textId="77777777" w:rsidR="00CD5F88" w:rsidRPr="00BD69EC" w:rsidRDefault="00CD5F88" w:rsidP="004A403F">
            <w:pPr>
              <w:spacing w:after="0"/>
              <w:ind w:firstLine="0"/>
              <w:rPr>
                <w:rFonts w:ascii="Century Gothic" w:hAnsi="Century Gothic"/>
                <w:color w:val="002060"/>
                <w:sz w:val="20"/>
                <w:szCs w:val="20"/>
              </w:rPr>
            </w:pPr>
            <w:r w:rsidRPr="00BD69EC">
              <w:rPr>
                <w:rFonts w:ascii="Century Gothic" w:hAnsi="Century Gothic"/>
                <w:color w:val="002060"/>
                <w:sz w:val="20"/>
                <w:szCs w:val="20"/>
              </w:rPr>
              <w:t>12h-14h</w:t>
            </w:r>
          </w:p>
        </w:tc>
        <w:tc>
          <w:tcPr>
            <w:tcW w:w="0" w:type="auto"/>
            <w:tcBorders>
              <w:top w:val="single" w:sz="4" w:space="0" w:color="auto"/>
              <w:left w:val="single" w:sz="4" w:space="0" w:color="auto"/>
              <w:bottom w:val="single" w:sz="4" w:space="0" w:color="auto"/>
              <w:right w:val="single" w:sz="4" w:space="0" w:color="auto"/>
            </w:tcBorders>
          </w:tcPr>
          <w:p w14:paraId="722BB630" w14:textId="77777777" w:rsidR="00CD5F88" w:rsidRPr="00BD69EC" w:rsidRDefault="00CD5F88" w:rsidP="004A403F">
            <w:pPr>
              <w:spacing w:after="0"/>
              <w:ind w:firstLine="0"/>
              <w:rPr>
                <w:rFonts w:ascii="Century Gothic" w:hAnsi="Century Gothic"/>
                <w:b/>
                <w:color w:val="00B0F0"/>
                <w:sz w:val="20"/>
                <w:szCs w:val="20"/>
              </w:rPr>
            </w:pPr>
            <w:r w:rsidRPr="00BD69EC">
              <w:rPr>
                <w:rFonts w:ascii="Century Gothic" w:hAnsi="Century Gothic"/>
                <w:b/>
                <w:color w:val="00B0F0"/>
                <w:sz w:val="20"/>
                <w:szCs w:val="20"/>
              </w:rPr>
              <w:t>Langue et style-1</w:t>
            </w:r>
          </w:p>
          <w:p w14:paraId="11F94AFF" w14:textId="77777777" w:rsidR="00CD5F88" w:rsidRPr="00BD69EC" w:rsidRDefault="00CD5F88" w:rsidP="004A403F">
            <w:pPr>
              <w:spacing w:after="0"/>
              <w:ind w:firstLine="0"/>
              <w:rPr>
                <w:rFonts w:ascii="Century Gothic" w:hAnsi="Century Gothic"/>
                <w:b/>
                <w:color w:val="00B0F0"/>
                <w:sz w:val="20"/>
                <w:szCs w:val="20"/>
              </w:rPr>
            </w:pPr>
            <w:r w:rsidRPr="00BD69EC">
              <w:rPr>
                <w:rFonts w:ascii="Century Gothic" w:hAnsi="Century Gothic"/>
                <w:color w:val="000000"/>
                <w:sz w:val="20"/>
                <w:szCs w:val="20"/>
              </w:rPr>
              <w:t>S. Lardon</w:t>
            </w:r>
          </w:p>
        </w:tc>
        <w:tc>
          <w:tcPr>
            <w:tcW w:w="0" w:type="auto"/>
            <w:tcBorders>
              <w:top w:val="single" w:sz="4" w:space="0" w:color="auto"/>
              <w:left w:val="single" w:sz="4" w:space="0" w:color="auto"/>
              <w:bottom w:val="single" w:sz="4" w:space="0" w:color="auto"/>
              <w:right w:val="single" w:sz="4" w:space="0" w:color="auto"/>
            </w:tcBorders>
          </w:tcPr>
          <w:p w14:paraId="23BEE058" w14:textId="77777777" w:rsidR="00CD5F88" w:rsidRPr="00BD69EC" w:rsidRDefault="00CD5F88" w:rsidP="004A403F">
            <w:pPr>
              <w:spacing w:after="0"/>
              <w:ind w:firstLine="0"/>
              <w:rPr>
                <w:rFonts w:ascii="Century Gothic" w:hAnsi="Century Gothic"/>
                <w:sz w:val="20"/>
                <w:szCs w:val="20"/>
              </w:rPr>
            </w:pPr>
          </w:p>
        </w:tc>
        <w:tc>
          <w:tcPr>
            <w:tcW w:w="0" w:type="auto"/>
            <w:tcBorders>
              <w:top w:val="single" w:sz="4" w:space="0" w:color="auto"/>
              <w:left w:val="single" w:sz="4" w:space="0" w:color="auto"/>
              <w:bottom w:val="single" w:sz="4" w:space="0" w:color="auto"/>
              <w:right w:val="single" w:sz="4" w:space="0" w:color="auto"/>
            </w:tcBorders>
          </w:tcPr>
          <w:p w14:paraId="6CB16349" w14:textId="77777777" w:rsidR="00CD5F88" w:rsidRPr="00BD69EC" w:rsidRDefault="00CD5F88" w:rsidP="004A403F">
            <w:pPr>
              <w:spacing w:after="0"/>
              <w:ind w:firstLine="0"/>
              <w:rPr>
                <w:rFonts w:ascii="Century Gothic" w:hAnsi="Century Gothic"/>
                <w:b/>
                <w:color w:val="00B0F0"/>
                <w:sz w:val="20"/>
                <w:szCs w:val="20"/>
              </w:rPr>
            </w:pPr>
          </w:p>
        </w:tc>
        <w:tc>
          <w:tcPr>
            <w:tcW w:w="0" w:type="auto"/>
            <w:tcBorders>
              <w:top w:val="single" w:sz="4" w:space="0" w:color="auto"/>
              <w:left w:val="single" w:sz="4" w:space="0" w:color="auto"/>
              <w:bottom w:val="single" w:sz="4" w:space="0" w:color="auto"/>
              <w:right w:val="single" w:sz="4" w:space="0" w:color="auto"/>
            </w:tcBorders>
          </w:tcPr>
          <w:p w14:paraId="6C3AE71F" w14:textId="77777777" w:rsidR="00CD5F88" w:rsidRPr="00BD69EC" w:rsidRDefault="00CD5F88" w:rsidP="004A403F">
            <w:pPr>
              <w:spacing w:after="0"/>
              <w:ind w:firstLine="0"/>
              <w:rPr>
                <w:rFonts w:ascii="Century Gothic" w:hAnsi="Century Gothic"/>
                <w:b/>
                <w:color w:val="FF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tcPr>
          <w:p w14:paraId="2AC176FD" w14:textId="77777777" w:rsidR="00CD5F88" w:rsidRPr="00111260" w:rsidRDefault="00CD5F88" w:rsidP="004A403F">
            <w:pPr>
              <w:spacing w:after="0"/>
              <w:ind w:firstLine="0"/>
              <w:rPr>
                <w:rFonts w:ascii="Century Gothic" w:hAnsi="Century Gothic"/>
                <w:b/>
                <w:color w:val="009193"/>
                <w:sz w:val="20"/>
                <w:szCs w:val="20"/>
              </w:rPr>
            </w:pPr>
          </w:p>
        </w:tc>
      </w:tr>
      <w:tr w:rsidR="00CD5F88" w:rsidRPr="004B44AF" w14:paraId="557F70E3"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BE125A" w14:textId="77777777" w:rsidR="00CD5F88" w:rsidRPr="00BD69EC" w:rsidRDefault="00CD5F88" w:rsidP="004A403F">
            <w:pPr>
              <w:spacing w:after="0"/>
              <w:ind w:firstLine="0"/>
              <w:rPr>
                <w:rFonts w:ascii="Century Gothic" w:hAnsi="Century Gothic"/>
                <w:color w:val="002060"/>
                <w:sz w:val="20"/>
                <w:szCs w:val="20"/>
              </w:rPr>
            </w:pPr>
            <w:r w:rsidRPr="00BD69EC">
              <w:rPr>
                <w:rFonts w:ascii="Century Gothic" w:hAnsi="Century Gothic"/>
                <w:color w:val="002060"/>
                <w:sz w:val="20"/>
                <w:szCs w:val="20"/>
              </w:rPr>
              <w:t>14h-16h</w:t>
            </w:r>
          </w:p>
        </w:tc>
        <w:tc>
          <w:tcPr>
            <w:tcW w:w="0" w:type="auto"/>
            <w:tcBorders>
              <w:top w:val="single" w:sz="4" w:space="0" w:color="auto"/>
              <w:left w:val="single" w:sz="4" w:space="0" w:color="auto"/>
              <w:bottom w:val="single" w:sz="4" w:space="0" w:color="auto"/>
              <w:right w:val="single" w:sz="4" w:space="0" w:color="auto"/>
            </w:tcBorders>
          </w:tcPr>
          <w:p w14:paraId="17D2EAE1" w14:textId="77777777" w:rsidR="00CD5F88" w:rsidRPr="00BD69EC" w:rsidRDefault="00CD5F88" w:rsidP="004A403F">
            <w:pPr>
              <w:spacing w:after="0"/>
              <w:ind w:firstLine="0"/>
              <w:rPr>
                <w:rFonts w:ascii="Century Gothic" w:hAnsi="Century Gothic"/>
                <w:b/>
                <w:color w:val="FF0000"/>
                <w:sz w:val="20"/>
                <w:szCs w:val="20"/>
              </w:rPr>
            </w:pPr>
            <w:r w:rsidRPr="00BD69EC">
              <w:rPr>
                <w:rFonts w:ascii="Century Gothic" w:hAnsi="Century Gothic"/>
                <w:b/>
                <w:color w:val="FF0000"/>
                <w:sz w:val="20"/>
                <w:szCs w:val="20"/>
              </w:rPr>
              <w:t xml:space="preserve">Histoire </w:t>
            </w:r>
          </w:p>
          <w:p w14:paraId="118967AC" w14:textId="240AD464" w:rsidR="00CD5F88" w:rsidRPr="00BD69EC" w:rsidRDefault="00CD5F88" w:rsidP="004A403F">
            <w:pPr>
              <w:spacing w:after="0"/>
              <w:ind w:firstLine="0"/>
              <w:rPr>
                <w:rFonts w:ascii="Century Gothic" w:hAnsi="Century Gothic"/>
                <w:color w:val="002060"/>
                <w:sz w:val="20"/>
                <w:szCs w:val="20"/>
              </w:rPr>
            </w:pPr>
            <w:r w:rsidRPr="00BD69EC">
              <w:rPr>
                <w:rFonts w:ascii="Century Gothic" w:hAnsi="Century Gothic"/>
                <w:b/>
                <w:color w:val="FF0000"/>
                <w:sz w:val="20"/>
                <w:szCs w:val="20"/>
              </w:rPr>
              <w:t xml:space="preserve">littéraire (roman) </w:t>
            </w:r>
            <w:r w:rsidR="00FB3929" w:rsidRPr="00FB3929">
              <w:rPr>
                <w:rFonts w:ascii="Century Gothic" w:hAnsi="Century Gothic"/>
                <w:color w:val="000000" w:themeColor="text1"/>
                <w:sz w:val="20"/>
                <w:szCs w:val="20"/>
              </w:rPr>
              <w:t>Y</w:t>
            </w:r>
            <w:r>
              <w:rPr>
                <w:rFonts w:ascii="Century Gothic" w:hAnsi="Century Gothic"/>
                <w:color w:val="000000" w:themeColor="text1"/>
                <w:sz w:val="20"/>
                <w:szCs w:val="20"/>
              </w:rPr>
              <w:t>. </w:t>
            </w:r>
            <w:r w:rsidR="00FB3929">
              <w:rPr>
                <w:rFonts w:ascii="Century Gothic" w:hAnsi="Century Gothic"/>
                <w:color w:val="000000" w:themeColor="text1"/>
                <w:sz w:val="20"/>
                <w:szCs w:val="20"/>
              </w:rPr>
              <w:t>S</w:t>
            </w:r>
            <w:r w:rsidR="0086087D">
              <w:rPr>
                <w:rFonts w:ascii="Century Gothic" w:hAnsi="Century Gothic"/>
                <w:color w:val="000000" w:themeColor="text1"/>
                <w:sz w:val="20"/>
                <w:szCs w:val="20"/>
              </w:rPr>
              <w:t>c</w:t>
            </w:r>
            <w:r w:rsidR="00FB3929">
              <w:rPr>
                <w:rFonts w:ascii="Century Gothic" w:hAnsi="Century Gothic"/>
                <w:color w:val="000000" w:themeColor="text1"/>
                <w:sz w:val="20"/>
                <w:szCs w:val="20"/>
              </w:rPr>
              <w:t>hulze</w:t>
            </w:r>
          </w:p>
        </w:tc>
        <w:tc>
          <w:tcPr>
            <w:tcW w:w="0" w:type="auto"/>
            <w:tcBorders>
              <w:top w:val="single" w:sz="4" w:space="0" w:color="auto"/>
              <w:left w:val="single" w:sz="4" w:space="0" w:color="auto"/>
              <w:bottom w:val="single" w:sz="4" w:space="0" w:color="auto"/>
              <w:right w:val="single" w:sz="4" w:space="0" w:color="auto"/>
            </w:tcBorders>
          </w:tcPr>
          <w:p w14:paraId="5F5AF239" w14:textId="77777777" w:rsidR="00CD5F88" w:rsidRPr="00BD69EC" w:rsidRDefault="00CD5F88" w:rsidP="004A403F">
            <w:pPr>
              <w:spacing w:after="0"/>
              <w:ind w:firstLine="0"/>
              <w:rPr>
                <w:rFonts w:ascii="Century Gothic" w:hAnsi="Century Gothic"/>
                <w:b/>
                <w:color w:val="FF0000"/>
                <w:sz w:val="20"/>
                <w:szCs w:val="20"/>
              </w:rPr>
            </w:pPr>
            <w:r w:rsidRPr="00BD69EC">
              <w:rPr>
                <w:rFonts w:ascii="Century Gothic" w:hAnsi="Century Gothic"/>
                <w:b/>
                <w:color w:val="FF0000"/>
                <w:sz w:val="20"/>
                <w:szCs w:val="20"/>
              </w:rPr>
              <w:t xml:space="preserve">Langue médiévale </w:t>
            </w:r>
          </w:p>
          <w:p w14:paraId="3F0B4C26" w14:textId="77777777" w:rsidR="00CD5F88" w:rsidRPr="00BD69EC" w:rsidRDefault="00CD5F88" w:rsidP="004A403F">
            <w:pPr>
              <w:spacing w:after="0"/>
              <w:ind w:firstLine="0"/>
              <w:rPr>
                <w:rFonts w:ascii="Century Gothic" w:hAnsi="Century Gothic"/>
                <w:sz w:val="20"/>
                <w:szCs w:val="20"/>
              </w:rPr>
            </w:pPr>
            <w:r w:rsidRPr="00BD69EC">
              <w:rPr>
                <w:rFonts w:ascii="Century Gothic" w:hAnsi="Century Gothic"/>
                <w:color w:val="000000"/>
                <w:sz w:val="20"/>
                <w:szCs w:val="20"/>
              </w:rPr>
              <w:t>C. Pierreville</w:t>
            </w:r>
          </w:p>
        </w:tc>
        <w:tc>
          <w:tcPr>
            <w:tcW w:w="0" w:type="auto"/>
            <w:tcBorders>
              <w:top w:val="single" w:sz="4" w:space="0" w:color="auto"/>
              <w:left w:val="single" w:sz="4" w:space="0" w:color="auto"/>
              <w:bottom w:val="single" w:sz="4" w:space="0" w:color="auto"/>
              <w:right w:val="single" w:sz="4" w:space="0" w:color="auto"/>
            </w:tcBorders>
          </w:tcPr>
          <w:p w14:paraId="2F7526AC" w14:textId="77777777" w:rsidR="00CD5F88" w:rsidRPr="00BD69EC" w:rsidRDefault="00CD5F88" w:rsidP="004A403F">
            <w:pPr>
              <w:spacing w:after="0"/>
              <w:ind w:firstLine="0"/>
              <w:rPr>
                <w:rFonts w:ascii="Century Gothic" w:hAnsi="Century Gothic"/>
                <w:b/>
                <w:color w:val="FF0000"/>
                <w:sz w:val="20"/>
                <w:szCs w:val="20"/>
              </w:rPr>
            </w:pPr>
            <w:r w:rsidRPr="00BD69EC">
              <w:rPr>
                <w:rFonts w:ascii="Century Gothic" w:hAnsi="Century Gothic"/>
                <w:b/>
                <w:color w:val="FF0000"/>
                <w:sz w:val="20"/>
                <w:szCs w:val="20"/>
              </w:rPr>
              <w:t xml:space="preserve">Grammaire et stylistique </w:t>
            </w:r>
          </w:p>
          <w:p w14:paraId="3C59584C" w14:textId="77777777" w:rsidR="00CD5F88" w:rsidRPr="00BD69EC" w:rsidRDefault="00CD5F88" w:rsidP="004A403F">
            <w:pPr>
              <w:spacing w:after="0"/>
              <w:ind w:firstLine="0"/>
              <w:rPr>
                <w:rFonts w:ascii="Century Gothic" w:hAnsi="Century Gothic"/>
                <w:color w:val="000000"/>
                <w:sz w:val="20"/>
                <w:szCs w:val="20"/>
              </w:rPr>
            </w:pPr>
            <w:r w:rsidRPr="00BD69EC">
              <w:rPr>
                <w:rFonts w:ascii="Century Gothic" w:hAnsi="Century Gothic"/>
                <w:color w:val="000000"/>
                <w:sz w:val="20"/>
                <w:szCs w:val="20"/>
              </w:rPr>
              <w:t>par quinzaine</w:t>
            </w:r>
          </w:p>
          <w:p w14:paraId="4A9D1DD8" w14:textId="77777777" w:rsidR="00CD5F88" w:rsidRPr="00BD69EC" w:rsidRDefault="00CD5F88" w:rsidP="004A403F">
            <w:pPr>
              <w:spacing w:after="0"/>
              <w:ind w:firstLine="0"/>
              <w:rPr>
                <w:rFonts w:ascii="Century Gothic" w:hAnsi="Century Gothic"/>
                <w:b/>
                <w:color w:val="00B0F0"/>
                <w:sz w:val="20"/>
                <w:szCs w:val="20"/>
              </w:rPr>
            </w:pPr>
            <w:r w:rsidRPr="00BD69EC">
              <w:rPr>
                <w:rFonts w:ascii="Century Gothic" w:hAnsi="Century Gothic"/>
                <w:color w:val="000000"/>
                <w:sz w:val="20"/>
                <w:szCs w:val="20"/>
              </w:rPr>
              <w:t>V. Géraud </w:t>
            </w:r>
          </w:p>
        </w:tc>
        <w:tc>
          <w:tcPr>
            <w:tcW w:w="0" w:type="auto"/>
            <w:tcBorders>
              <w:top w:val="single" w:sz="4" w:space="0" w:color="auto"/>
              <w:left w:val="single" w:sz="4" w:space="0" w:color="auto"/>
              <w:bottom w:val="single" w:sz="4" w:space="0" w:color="auto"/>
              <w:right w:val="single" w:sz="4" w:space="0" w:color="auto"/>
            </w:tcBorders>
          </w:tcPr>
          <w:p w14:paraId="0BFA86B3" w14:textId="77777777" w:rsidR="00CD5F88" w:rsidRDefault="00BE5822" w:rsidP="004A403F">
            <w:pPr>
              <w:spacing w:after="0"/>
              <w:ind w:firstLine="0"/>
              <w:rPr>
                <w:rFonts w:ascii="Century Gothic" w:hAnsi="Century Gothic"/>
                <w:b/>
                <w:color w:val="00B0F0"/>
                <w:sz w:val="20"/>
                <w:szCs w:val="20"/>
              </w:rPr>
            </w:pPr>
            <w:r w:rsidRPr="00BE5822">
              <w:rPr>
                <w:rFonts w:ascii="Century Gothic" w:hAnsi="Century Gothic"/>
                <w:b/>
                <w:color w:val="00B0F0"/>
                <w:sz w:val="20"/>
                <w:szCs w:val="20"/>
              </w:rPr>
              <w:t>Littérature du XVIIIe</w:t>
            </w:r>
          </w:p>
          <w:p w14:paraId="6AE21F9B" w14:textId="5887B9CD" w:rsidR="00FB3929" w:rsidRPr="00FB3929" w:rsidRDefault="00FB3929" w:rsidP="004A403F">
            <w:pPr>
              <w:spacing w:after="0"/>
              <w:ind w:firstLine="0"/>
              <w:rPr>
                <w:rFonts w:ascii="Century Gothic" w:hAnsi="Century Gothic"/>
                <w:color w:val="000000" w:themeColor="text1"/>
                <w:sz w:val="20"/>
                <w:szCs w:val="20"/>
              </w:rPr>
            </w:pPr>
            <w:r w:rsidRPr="00FB3929">
              <w:rPr>
                <w:rFonts w:ascii="Century Gothic" w:hAnsi="Century Gothic"/>
                <w:color w:val="000000" w:themeColor="text1"/>
                <w:sz w:val="20"/>
                <w:szCs w:val="20"/>
              </w:rPr>
              <w:t>F. Jacob</w:t>
            </w:r>
          </w:p>
        </w:tc>
        <w:tc>
          <w:tcPr>
            <w:tcW w:w="0" w:type="auto"/>
            <w:tcBorders>
              <w:top w:val="single" w:sz="4" w:space="0" w:color="auto"/>
              <w:left w:val="single" w:sz="4" w:space="0" w:color="auto"/>
              <w:bottom w:val="single" w:sz="4" w:space="0" w:color="auto"/>
              <w:right w:val="single" w:sz="4" w:space="0" w:color="auto"/>
            </w:tcBorders>
          </w:tcPr>
          <w:p w14:paraId="7FE36EF9" w14:textId="77777777" w:rsidR="00CD5F88" w:rsidRPr="00BD69EC" w:rsidRDefault="00CD5F88" w:rsidP="004A403F">
            <w:pPr>
              <w:spacing w:after="0"/>
              <w:ind w:firstLine="0"/>
              <w:rPr>
                <w:rFonts w:ascii="Century Gothic" w:hAnsi="Century Gothic"/>
                <w:b/>
                <w:color w:val="00B0F0"/>
                <w:sz w:val="20"/>
                <w:szCs w:val="20"/>
              </w:rPr>
            </w:pPr>
            <w:r w:rsidRPr="00BD69EC">
              <w:rPr>
                <w:rFonts w:ascii="Century Gothic" w:hAnsi="Century Gothic"/>
                <w:b/>
                <w:color w:val="FF0000"/>
                <w:sz w:val="20"/>
                <w:szCs w:val="20"/>
              </w:rPr>
              <w:t>Cours didactiques et transversaux</w:t>
            </w:r>
          </w:p>
        </w:tc>
        <w:tc>
          <w:tcPr>
            <w:tcW w:w="0" w:type="auto"/>
            <w:tcBorders>
              <w:top w:val="single" w:sz="4" w:space="0" w:color="auto"/>
              <w:left w:val="single" w:sz="4" w:space="0" w:color="auto"/>
              <w:bottom w:val="single" w:sz="4" w:space="0" w:color="auto"/>
              <w:right w:val="single" w:sz="4" w:space="0" w:color="auto"/>
            </w:tcBorders>
          </w:tcPr>
          <w:p w14:paraId="5325356D" w14:textId="77777777" w:rsidR="00CD5F88" w:rsidRPr="00111260" w:rsidRDefault="00CD5F88" w:rsidP="004A403F">
            <w:pPr>
              <w:spacing w:after="0"/>
              <w:ind w:firstLine="0"/>
              <w:rPr>
                <w:rFonts w:ascii="Century Gothic" w:hAnsi="Century Gothic"/>
                <w:b/>
                <w:color w:val="009193"/>
                <w:sz w:val="20"/>
                <w:szCs w:val="20"/>
              </w:rPr>
            </w:pPr>
            <w:r w:rsidRPr="00111260">
              <w:rPr>
                <w:rFonts w:ascii="Century Gothic" w:hAnsi="Century Gothic"/>
                <w:b/>
                <w:color w:val="009193"/>
                <w:sz w:val="20"/>
                <w:szCs w:val="20"/>
              </w:rPr>
              <w:t>Stage</w:t>
            </w:r>
          </w:p>
        </w:tc>
      </w:tr>
      <w:tr w:rsidR="00CD5F88" w:rsidRPr="004B44AF" w14:paraId="07B18BA4"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1A8996" w14:textId="77777777" w:rsidR="00CD5F88" w:rsidRPr="00BD69EC" w:rsidRDefault="00CD5F88" w:rsidP="004A403F">
            <w:pPr>
              <w:spacing w:after="0"/>
              <w:ind w:firstLine="0"/>
              <w:rPr>
                <w:rFonts w:ascii="Century Gothic" w:eastAsia="Times New Roman" w:hAnsi="Century Gothic" w:cs="Times New Roman"/>
                <w:color w:val="002060"/>
                <w:sz w:val="20"/>
                <w:szCs w:val="20"/>
                <w:lang w:bidi="fr-FR"/>
              </w:rPr>
            </w:pPr>
            <w:r w:rsidRPr="00BD69EC">
              <w:rPr>
                <w:rFonts w:ascii="Century Gothic" w:hAnsi="Century Gothic"/>
                <w:color w:val="002060"/>
                <w:sz w:val="20"/>
                <w:szCs w:val="20"/>
              </w:rPr>
              <w:t>16h-18h</w:t>
            </w:r>
          </w:p>
        </w:tc>
        <w:tc>
          <w:tcPr>
            <w:tcW w:w="0" w:type="auto"/>
            <w:tcBorders>
              <w:top w:val="single" w:sz="4" w:space="0" w:color="auto"/>
              <w:left w:val="single" w:sz="4" w:space="0" w:color="auto"/>
              <w:bottom w:val="single" w:sz="4" w:space="0" w:color="auto"/>
              <w:right w:val="single" w:sz="4" w:space="0" w:color="auto"/>
            </w:tcBorders>
            <w:hideMark/>
          </w:tcPr>
          <w:p w14:paraId="361D0028" w14:textId="77777777" w:rsidR="00CD5F88" w:rsidRPr="00BD69EC" w:rsidRDefault="00CD5F88" w:rsidP="004A403F">
            <w:pPr>
              <w:spacing w:after="0"/>
              <w:ind w:firstLine="0"/>
              <w:rPr>
                <w:rFonts w:ascii="Century Gothic" w:hAnsi="Century Gothic"/>
                <w:b/>
                <w:color w:val="00B0F0"/>
                <w:sz w:val="20"/>
                <w:szCs w:val="20"/>
              </w:rPr>
            </w:pPr>
            <w:r w:rsidRPr="00BD69EC">
              <w:rPr>
                <w:rFonts w:ascii="Century Gothic" w:hAnsi="Century Gothic"/>
                <w:color w:val="002060"/>
                <w:sz w:val="20"/>
                <w:szCs w:val="20"/>
              </w:rPr>
              <w:t xml:space="preserve"> </w:t>
            </w:r>
            <w:r w:rsidRPr="00BD69EC">
              <w:rPr>
                <w:rFonts w:ascii="Century Gothic" w:hAnsi="Century Gothic"/>
                <w:b/>
                <w:color w:val="00B0F0"/>
                <w:sz w:val="20"/>
                <w:szCs w:val="20"/>
              </w:rPr>
              <w:t>Littérature comparée-1</w:t>
            </w:r>
          </w:p>
          <w:p w14:paraId="119BCF02" w14:textId="60417EA4" w:rsidR="00CD5F88" w:rsidRPr="00BD69EC" w:rsidRDefault="00BE5822" w:rsidP="004A403F">
            <w:pPr>
              <w:spacing w:after="0"/>
              <w:ind w:firstLine="0"/>
              <w:rPr>
                <w:rFonts w:ascii="Century Gothic" w:eastAsia="Times New Roman" w:hAnsi="Century Gothic" w:cs="Times New Roman"/>
                <w:b/>
                <w:color w:val="FF0000"/>
                <w:sz w:val="20"/>
                <w:szCs w:val="20"/>
              </w:rPr>
            </w:pPr>
            <w:r>
              <w:rPr>
                <w:rFonts w:ascii="Century Gothic" w:hAnsi="Century Gothic"/>
                <w:color w:val="000000"/>
                <w:sz w:val="20"/>
                <w:szCs w:val="20"/>
              </w:rPr>
              <w:t>F. Godeau</w:t>
            </w:r>
          </w:p>
        </w:tc>
        <w:tc>
          <w:tcPr>
            <w:tcW w:w="0" w:type="auto"/>
            <w:tcBorders>
              <w:top w:val="single" w:sz="4" w:space="0" w:color="auto"/>
              <w:left w:val="single" w:sz="4" w:space="0" w:color="auto"/>
              <w:bottom w:val="single" w:sz="4" w:space="0" w:color="auto"/>
              <w:right w:val="single" w:sz="4" w:space="0" w:color="auto"/>
            </w:tcBorders>
          </w:tcPr>
          <w:p w14:paraId="2161365A" w14:textId="2CF81612" w:rsidR="00CD5F88" w:rsidRPr="00BD69EC" w:rsidRDefault="00CD5F88" w:rsidP="004A403F">
            <w:pPr>
              <w:spacing w:after="0"/>
              <w:ind w:firstLine="0"/>
              <w:rPr>
                <w:rFonts w:ascii="Century Gothic" w:eastAsia="Times New Roman" w:hAnsi="Century Gothic"/>
                <w:b/>
                <w:color w:val="00B0F0"/>
                <w:sz w:val="20"/>
                <w:szCs w:val="20"/>
              </w:rPr>
            </w:pPr>
            <w:r w:rsidRPr="00BD69EC">
              <w:rPr>
                <w:rFonts w:ascii="Century Gothic" w:hAnsi="Century Gothic"/>
                <w:b/>
                <w:color w:val="00B0F0"/>
                <w:sz w:val="20"/>
                <w:szCs w:val="20"/>
              </w:rPr>
              <w:t xml:space="preserve">Littérature </w:t>
            </w:r>
            <w:r w:rsidR="00BE5822">
              <w:rPr>
                <w:rFonts w:ascii="Century Gothic" w:hAnsi="Century Gothic"/>
                <w:b/>
                <w:color w:val="00B0F0"/>
                <w:sz w:val="20"/>
                <w:szCs w:val="20"/>
              </w:rPr>
              <w:t>du XXe</w:t>
            </w:r>
          </w:p>
          <w:p w14:paraId="296EDE22" w14:textId="77777777" w:rsidR="00CD5F88" w:rsidRPr="00BD69EC" w:rsidRDefault="00CD5F88" w:rsidP="004A403F">
            <w:pPr>
              <w:spacing w:after="0"/>
              <w:ind w:firstLine="0"/>
              <w:rPr>
                <w:rFonts w:ascii="Century Gothic" w:hAnsi="Century Gothic"/>
                <w:color w:val="002060"/>
                <w:sz w:val="20"/>
                <w:szCs w:val="20"/>
                <w:lang w:bidi="fr-FR"/>
              </w:rPr>
            </w:pPr>
            <w:r w:rsidRPr="00BD69EC">
              <w:rPr>
                <w:rFonts w:ascii="Century Gothic" w:hAnsi="Century Gothic"/>
                <w:color w:val="002060"/>
                <w:sz w:val="20"/>
                <w:szCs w:val="20"/>
              </w:rPr>
              <w:t>J. Thélot</w:t>
            </w:r>
            <w:r w:rsidRPr="00BD69EC">
              <w:rPr>
                <w:rFonts w:ascii="Century Gothic" w:hAnsi="Century Gothic"/>
                <w:b/>
                <w:color w:val="002060"/>
                <w:sz w:val="20"/>
                <w:szCs w:val="20"/>
              </w:rPr>
              <w:t xml:space="preserve"> </w:t>
            </w:r>
          </w:p>
          <w:p w14:paraId="1D4C841D" w14:textId="77777777" w:rsidR="00CD5F88" w:rsidRPr="00BD69EC" w:rsidRDefault="00CD5F88" w:rsidP="004A403F">
            <w:pPr>
              <w:spacing w:after="0"/>
              <w:ind w:firstLine="0"/>
              <w:rPr>
                <w:rFonts w:ascii="Century Gothic" w:eastAsia="Times New Roman" w:hAnsi="Century Gothic" w:cs="Times New Roman"/>
                <w:b/>
                <w:color w:val="00B0F0"/>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B750422" w14:textId="48465E0A" w:rsidR="00CD5F88" w:rsidRPr="00BD69EC" w:rsidRDefault="00CD5F88" w:rsidP="004A403F">
            <w:pPr>
              <w:spacing w:after="0"/>
              <w:ind w:firstLine="0"/>
              <w:rPr>
                <w:rFonts w:ascii="Century Gothic" w:eastAsia="Times New Roman" w:hAnsi="Century Gothic" w:cs="Times New Roman"/>
                <w:b/>
                <w:color w:val="00B0F0"/>
                <w:sz w:val="20"/>
                <w:szCs w:val="20"/>
                <w:lang w:bidi="fr-FR"/>
              </w:rPr>
            </w:pPr>
          </w:p>
        </w:tc>
        <w:tc>
          <w:tcPr>
            <w:tcW w:w="0" w:type="auto"/>
            <w:tcBorders>
              <w:top w:val="single" w:sz="4" w:space="0" w:color="auto"/>
              <w:left w:val="single" w:sz="4" w:space="0" w:color="auto"/>
              <w:bottom w:val="single" w:sz="4" w:space="0" w:color="auto"/>
              <w:right w:val="single" w:sz="4" w:space="0" w:color="auto"/>
            </w:tcBorders>
            <w:hideMark/>
          </w:tcPr>
          <w:p w14:paraId="732C5DA5" w14:textId="77777777" w:rsidR="00CD5F88" w:rsidRPr="00BD69EC" w:rsidRDefault="00CD5F88" w:rsidP="004A403F">
            <w:pPr>
              <w:spacing w:after="0"/>
              <w:ind w:firstLine="0"/>
              <w:rPr>
                <w:rFonts w:ascii="Century Gothic" w:eastAsia="Times New Roman" w:hAnsi="Century Gothic" w:cs="Times New Roman"/>
                <w:color w:val="00B0F0"/>
                <w:sz w:val="20"/>
                <w:szCs w:val="20"/>
                <w:lang w:bidi="fr-FR"/>
              </w:rPr>
            </w:pPr>
            <w:r w:rsidRPr="00BD69EC">
              <w:rPr>
                <w:rFonts w:ascii="Century Gothic" w:hAnsi="Century Gothic"/>
                <w:b/>
                <w:color w:val="FF0000"/>
                <w:sz w:val="20"/>
                <w:szCs w:val="20"/>
              </w:rPr>
              <w:t xml:space="preserve">Langue vivante </w:t>
            </w:r>
          </w:p>
          <w:p w14:paraId="08118638" w14:textId="77777777" w:rsidR="00CD5F88" w:rsidRPr="00BD69EC" w:rsidRDefault="00CD5F88" w:rsidP="004A403F">
            <w:pPr>
              <w:spacing w:after="0"/>
              <w:ind w:firstLine="0"/>
              <w:rPr>
                <w:rFonts w:ascii="Century Gothic" w:eastAsia="Times New Roman" w:hAnsi="Century Gothic" w:cs="Times New Roman"/>
                <w:color w:val="00B0F0"/>
                <w:sz w:val="20"/>
                <w:szCs w:val="20"/>
                <w:lang w:bidi="fr-FR"/>
              </w:rPr>
            </w:pPr>
          </w:p>
        </w:tc>
        <w:tc>
          <w:tcPr>
            <w:tcW w:w="0" w:type="auto"/>
            <w:tcBorders>
              <w:top w:val="single" w:sz="4" w:space="0" w:color="auto"/>
              <w:left w:val="single" w:sz="4" w:space="0" w:color="auto"/>
              <w:bottom w:val="single" w:sz="4" w:space="0" w:color="auto"/>
              <w:right w:val="single" w:sz="4" w:space="0" w:color="auto"/>
            </w:tcBorders>
          </w:tcPr>
          <w:p w14:paraId="2356CED0" w14:textId="77777777" w:rsidR="00CD5F88" w:rsidRPr="00BD69EC" w:rsidRDefault="00CD5F88" w:rsidP="004A403F">
            <w:pPr>
              <w:spacing w:after="0"/>
              <w:ind w:firstLine="0"/>
              <w:rPr>
                <w:rFonts w:ascii="Century Gothic" w:hAnsi="Century Gothic"/>
                <w:b/>
                <w:color w:val="FF0000"/>
                <w:sz w:val="20"/>
                <w:szCs w:val="20"/>
              </w:rPr>
            </w:pPr>
            <w:r w:rsidRPr="00BD69EC">
              <w:rPr>
                <w:rFonts w:ascii="Century Gothic" w:hAnsi="Century Gothic"/>
                <w:b/>
                <w:color w:val="FF0000"/>
                <w:sz w:val="20"/>
                <w:szCs w:val="20"/>
              </w:rPr>
              <w:t>Cours didactiques et transversaux</w:t>
            </w:r>
          </w:p>
        </w:tc>
        <w:tc>
          <w:tcPr>
            <w:tcW w:w="0" w:type="auto"/>
            <w:tcBorders>
              <w:top w:val="single" w:sz="4" w:space="0" w:color="auto"/>
              <w:left w:val="single" w:sz="4" w:space="0" w:color="auto"/>
              <w:bottom w:val="single" w:sz="4" w:space="0" w:color="auto"/>
              <w:right w:val="single" w:sz="4" w:space="0" w:color="auto"/>
            </w:tcBorders>
          </w:tcPr>
          <w:p w14:paraId="5448CB71" w14:textId="77777777" w:rsidR="00CD5F88" w:rsidRPr="00111260" w:rsidRDefault="00CD5F88" w:rsidP="004A403F">
            <w:pPr>
              <w:spacing w:after="0"/>
              <w:ind w:firstLine="0"/>
              <w:rPr>
                <w:rFonts w:ascii="Century Gothic" w:hAnsi="Century Gothic"/>
                <w:b/>
                <w:color w:val="009193"/>
                <w:sz w:val="20"/>
                <w:szCs w:val="20"/>
              </w:rPr>
            </w:pPr>
            <w:r w:rsidRPr="00111260">
              <w:rPr>
                <w:rFonts w:ascii="Century Gothic" w:hAnsi="Century Gothic"/>
                <w:b/>
                <w:color w:val="009193"/>
                <w:sz w:val="20"/>
                <w:szCs w:val="20"/>
              </w:rPr>
              <w:t>Stage</w:t>
            </w:r>
          </w:p>
        </w:tc>
      </w:tr>
    </w:tbl>
    <w:p w14:paraId="4146C109" w14:textId="77777777" w:rsidR="00CD5F88" w:rsidRDefault="00CD5F88" w:rsidP="00CD5F88">
      <w:pPr>
        <w:spacing w:after="0"/>
        <w:ind w:firstLine="0"/>
        <w:jc w:val="left"/>
        <w:rPr>
          <w:rFonts w:ascii="Century Gothic" w:hAnsi="Century Gothic"/>
          <w:color w:val="002060"/>
        </w:rPr>
      </w:pPr>
    </w:p>
    <w:p w14:paraId="5268416C" w14:textId="77777777" w:rsidR="00CD5F88" w:rsidRDefault="00CD5F88" w:rsidP="00CD5F88">
      <w:pPr>
        <w:spacing w:after="200" w:line="276" w:lineRule="auto"/>
        <w:ind w:firstLine="0"/>
        <w:jc w:val="left"/>
        <w:rPr>
          <w:rFonts w:ascii="Century Gothic" w:hAnsi="Century Gothic"/>
          <w:color w:val="002060"/>
        </w:rPr>
      </w:pPr>
      <w:r>
        <w:rPr>
          <w:rFonts w:ascii="Century Gothic" w:hAnsi="Century Gothic"/>
          <w:color w:val="002060"/>
        </w:rPr>
        <w:br w:type="page"/>
      </w:r>
    </w:p>
    <w:p w14:paraId="04A2AD32" w14:textId="77777777" w:rsidR="00CD5F88" w:rsidRDefault="00CD5F88" w:rsidP="00CD5F88">
      <w:pPr>
        <w:spacing w:after="200" w:line="276" w:lineRule="auto"/>
        <w:ind w:firstLine="0"/>
        <w:jc w:val="left"/>
        <w:rPr>
          <w:rFonts w:ascii="Century Gothic" w:hAnsi="Century Gothic"/>
          <w:color w:val="00206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CD5F88" w:rsidRPr="007C4F9E" w14:paraId="41734468" w14:textId="77777777" w:rsidTr="004A403F">
        <w:tc>
          <w:tcPr>
            <w:tcW w:w="9778" w:type="dxa"/>
            <w:shd w:val="clear" w:color="auto" w:fill="009B90"/>
          </w:tcPr>
          <w:p w14:paraId="6FDB0C49" w14:textId="77777777" w:rsidR="00CD5F88" w:rsidRDefault="00CD5F88" w:rsidP="004A403F">
            <w:pPr>
              <w:spacing w:after="360"/>
              <w:ind w:firstLine="0"/>
            </w:pPr>
            <w:r>
              <w:rPr>
                <w:rFonts w:ascii="Century Gothic" w:hAnsi="Century Gothic"/>
                <w:b/>
                <w:color w:val="FFFFFF" w:themeColor="background1"/>
                <w:sz w:val="52"/>
              </w:rPr>
              <w:t>Emploi du temps M1 – semestre 2</w:t>
            </w:r>
          </w:p>
        </w:tc>
      </w:tr>
    </w:tbl>
    <w:p w14:paraId="7E14153B" w14:textId="77777777" w:rsidR="00CD5F88" w:rsidRPr="004B44AF" w:rsidRDefault="00CD5F88" w:rsidP="00CD5F88">
      <w:pPr>
        <w:spacing w:before="120"/>
        <w:ind w:firstLine="0"/>
        <w:rPr>
          <w:rFonts w:ascii="Century Gothic" w:hAnsi="Century Gothic"/>
          <w:b/>
          <w:color w:val="002060"/>
          <w:sz w:val="22"/>
        </w:rPr>
      </w:pPr>
      <w:r w:rsidRPr="004B44AF">
        <w:rPr>
          <w:rFonts w:ascii="Century Gothic" w:hAnsi="Century Gothic"/>
          <w:b/>
          <w:color w:val="FF0000"/>
          <w:sz w:val="22"/>
        </w:rPr>
        <w:t>En rouge :</w:t>
      </w:r>
      <w:r w:rsidRPr="004B44AF">
        <w:rPr>
          <w:rFonts w:ascii="Century Gothic" w:hAnsi="Century Gothic"/>
          <w:b/>
          <w:sz w:val="22"/>
        </w:rPr>
        <w:t xml:space="preserve"> </w:t>
      </w:r>
      <w:r>
        <w:rPr>
          <w:rFonts w:ascii="Century Gothic" w:hAnsi="Century Gothic"/>
          <w:color w:val="002060"/>
          <w:sz w:val="22"/>
        </w:rPr>
        <w:t>l</w:t>
      </w:r>
      <w:r w:rsidRPr="004B44AF">
        <w:rPr>
          <w:rFonts w:ascii="Century Gothic" w:hAnsi="Century Gothic"/>
          <w:color w:val="002060"/>
          <w:sz w:val="22"/>
        </w:rPr>
        <w:t>es cours obligatoires</w:t>
      </w:r>
      <w:r>
        <w:rPr>
          <w:rFonts w:ascii="Century Gothic" w:hAnsi="Century Gothic"/>
          <w:color w:val="002060"/>
          <w:sz w:val="22"/>
        </w:rPr>
        <w:t>.</w:t>
      </w:r>
      <w:r w:rsidRPr="004B44AF">
        <w:rPr>
          <w:rFonts w:ascii="Century Gothic" w:hAnsi="Century Gothic"/>
          <w:b/>
          <w:color w:val="002060"/>
          <w:sz w:val="22"/>
        </w:rPr>
        <w:t xml:space="preserve"> </w:t>
      </w:r>
    </w:p>
    <w:p w14:paraId="637F7543" w14:textId="6B8CB659" w:rsidR="00CD5F88" w:rsidRPr="004B44AF" w:rsidRDefault="00CD5F88" w:rsidP="00CD5F88">
      <w:pPr>
        <w:ind w:firstLine="0"/>
        <w:rPr>
          <w:rFonts w:ascii="Century Gothic" w:hAnsi="Century Gothic"/>
          <w:b/>
          <w:sz w:val="22"/>
        </w:rPr>
      </w:pPr>
      <w:r w:rsidRPr="004B44AF">
        <w:rPr>
          <w:rFonts w:ascii="Century Gothic" w:hAnsi="Century Gothic"/>
          <w:b/>
          <w:color w:val="00B0F0"/>
          <w:sz w:val="22"/>
        </w:rPr>
        <w:t>En bleu :</w:t>
      </w:r>
      <w:r>
        <w:rPr>
          <w:rFonts w:ascii="Century Gothic" w:hAnsi="Century Gothic"/>
          <w:b/>
          <w:sz w:val="22"/>
        </w:rPr>
        <w:t xml:space="preserve"> </w:t>
      </w:r>
      <w:r w:rsidRPr="00215919">
        <w:rPr>
          <w:rFonts w:ascii="Century Gothic" w:hAnsi="Century Gothic"/>
          <w:sz w:val="22"/>
        </w:rPr>
        <w:t>l</w:t>
      </w:r>
      <w:r w:rsidRPr="00215919">
        <w:rPr>
          <w:rFonts w:ascii="Century Gothic" w:hAnsi="Century Gothic"/>
          <w:color w:val="002060"/>
          <w:sz w:val="22"/>
        </w:rPr>
        <w:t>e séminaire de recherche optionnel</w:t>
      </w:r>
      <w:r>
        <w:rPr>
          <w:rFonts w:ascii="Century Gothic" w:hAnsi="Century Gothic"/>
          <w:color w:val="002060"/>
          <w:sz w:val="22"/>
        </w:rPr>
        <w:t xml:space="preserve"> (un </w:t>
      </w:r>
      <w:r w:rsidR="000F3FD3">
        <w:rPr>
          <w:rFonts w:ascii="Century Gothic" w:hAnsi="Century Gothic"/>
          <w:color w:val="002060"/>
          <w:sz w:val="22"/>
        </w:rPr>
        <w:t xml:space="preserve">seul séminaire à </w:t>
      </w:r>
      <w:r>
        <w:rPr>
          <w:rFonts w:ascii="Century Gothic" w:hAnsi="Century Gothic"/>
          <w:color w:val="002060"/>
          <w:sz w:val="22"/>
        </w:rPr>
        <w:t>choi</w:t>
      </w:r>
      <w:r w:rsidR="000F3FD3">
        <w:rPr>
          <w:rFonts w:ascii="Century Gothic" w:hAnsi="Century Gothic"/>
          <w:color w:val="002060"/>
          <w:sz w:val="22"/>
        </w:rPr>
        <w:t>sir</w:t>
      </w:r>
      <w:r>
        <w:rPr>
          <w:rFonts w:ascii="Century Gothic" w:hAnsi="Century Gothic"/>
          <w:color w:val="002060"/>
          <w:sz w:val="22"/>
        </w:rPr>
        <w:t>)</w:t>
      </w:r>
      <w:r w:rsidRPr="00215919">
        <w:rPr>
          <w:rFonts w:ascii="Century Gothic" w:hAnsi="Century Gothic"/>
          <w:color w:val="002060"/>
          <w:sz w:val="22"/>
        </w:rPr>
        <w:t>.</w:t>
      </w:r>
    </w:p>
    <w:p w14:paraId="2BC27CDC" w14:textId="77777777" w:rsidR="00CD5F88" w:rsidRPr="00A44951" w:rsidRDefault="00CD5F88" w:rsidP="00CD5F88">
      <w:pPr>
        <w:spacing w:after="0"/>
        <w:ind w:firstLine="0"/>
        <w:rPr>
          <w:rFonts w:ascii="Century Gothic" w:hAnsi="Century Gothic"/>
          <w:color w:val="00206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440"/>
        <w:gridCol w:w="1939"/>
        <w:gridCol w:w="1539"/>
        <w:gridCol w:w="2067"/>
        <w:gridCol w:w="2067"/>
      </w:tblGrid>
      <w:tr w:rsidR="00CD5F88" w:rsidRPr="00A44951" w14:paraId="0A751FF5" w14:textId="77777777" w:rsidTr="004A403F">
        <w:tc>
          <w:tcPr>
            <w:tcW w:w="40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3CBE84" w14:textId="77777777" w:rsidR="00CD5F88" w:rsidRPr="00A44951" w:rsidRDefault="00CD5F88" w:rsidP="00C61E6F">
            <w:pPr>
              <w:spacing w:after="0"/>
              <w:ind w:firstLine="0"/>
              <w:jc w:val="center"/>
              <w:rPr>
                <w:rFonts w:ascii="Century Gothic" w:eastAsia="Times New Roman" w:hAnsi="Century Gothic" w:cs="Times New Roman"/>
                <w:b/>
                <w:color w:val="002060"/>
                <w:sz w:val="20"/>
                <w:szCs w:val="20"/>
                <w:lang w:bidi="fr-FR"/>
              </w:rPr>
            </w:pP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65A971" w14:textId="77777777" w:rsidR="00CD5F88" w:rsidRPr="00A44951" w:rsidRDefault="00CD5F88" w:rsidP="00C61E6F">
            <w:pPr>
              <w:spacing w:after="0"/>
              <w:ind w:firstLine="0"/>
              <w:jc w:val="center"/>
              <w:rPr>
                <w:rFonts w:ascii="Century Gothic" w:eastAsia="Times New Roman" w:hAnsi="Century Gothic" w:cs="Times New Roman"/>
                <w:color w:val="002060"/>
                <w:sz w:val="20"/>
                <w:szCs w:val="20"/>
              </w:rPr>
            </w:pPr>
            <w:r w:rsidRPr="00A44951">
              <w:rPr>
                <w:rFonts w:ascii="Century Gothic" w:hAnsi="Century Gothic"/>
                <w:color w:val="002060"/>
                <w:sz w:val="20"/>
                <w:szCs w:val="20"/>
              </w:rPr>
              <w:t>LUNDI</w:t>
            </w:r>
          </w:p>
        </w:tc>
        <w:tc>
          <w:tcPr>
            <w:tcW w:w="98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222593" w14:textId="77777777" w:rsidR="00CD5F88" w:rsidRPr="00A44951" w:rsidRDefault="00CD5F88" w:rsidP="00C61E6F">
            <w:pPr>
              <w:spacing w:after="0"/>
              <w:ind w:firstLine="0"/>
              <w:jc w:val="center"/>
              <w:rPr>
                <w:rFonts w:ascii="Century Gothic" w:eastAsia="Times New Roman" w:hAnsi="Century Gothic" w:cs="Times New Roman"/>
                <w:b/>
                <w:color w:val="002060"/>
                <w:sz w:val="20"/>
                <w:szCs w:val="20"/>
                <w:lang w:bidi="fr-FR"/>
              </w:rPr>
            </w:pPr>
            <w:r w:rsidRPr="00A44951">
              <w:rPr>
                <w:rFonts w:ascii="Century Gothic" w:hAnsi="Century Gothic"/>
                <w:color w:val="002060"/>
                <w:sz w:val="20"/>
                <w:szCs w:val="20"/>
              </w:rPr>
              <w:t>MARDI</w:t>
            </w:r>
          </w:p>
        </w:tc>
        <w:tc>
          <w:tcPr>
            <w:tcW w:w="78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0843DB" w14:textId="77777777" w:rsidR="00CD5F88" w:rsidRPr="00A44951" w:rsidRDefault="00CD5F88" w:rsidP="00C61E6F">
            <w:pPr>
              <w:spacing w:after="0"/>
              <w:ind w:firstLine="0"/>
              <w:jc w:val="center"/>
              <w:rPr>
                <w:rFonts w:ascii="Century Gothic" w:eastAsia="Times New Roman" w:hAnsi="Century Gothic" w:cs="Times New Roman"/>
                <w:color w:val="002060"/>
                <w:sz w:val="20"/>
                <w:szCs w:val="20"/>
              </w:rPr>
            </w:pPr>
            <w:r w:rsidRPr="00A44951">
              <w:rPr>
                <w:rFonts w:ascii="Century Gothic" w:hAnsi="Century Gothic"/>
                <w:color w:val="002060"/>
                <w:sz w:val="20"/>
                <w:szCs w:val="20"/>
              </w:rPr>
              <w:t>MERCREDI</w:t>
            </w:r>
          </w:p>
        </w:tc>
        <w:tc>
          <w:tcPr>
            <w:tcW w:w="104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1FFF06" w14:textId="77777777" w:rsidR="00CD5F88" w:rsidRPr="00A44951" w:rsidRDefault="00CD5F88" w:rsidP="00C61E6F">
            <w:pPr>
              <w:spacing w:after="0"/>
              <w:ind w:firstLine="0"/>
              <w:jc w:val="center"/>
              <w:rPr>
                <w:rFonts w:ascii="Century Gothic" w:eastAsia="Times New Roman" w:hAnsi="Century Gothic" w:cs="Times New Roman"/>
                <w:b/>
                <w:color w:val="002060"/>
                <w:sz w:val="20"/>
                <w:szCs w:val="20"/>
                <w:lang w:bidi="fr-FR"/>
              </w:rPr>
            </w:pPr>
            <w:r w:rsidRPr="00A44951">
              <w:rPr>
                <w:rFonts w:ascii="Century Gothic" w:hAnsi="Century Gothic"/>
                <w:color w:val="002060"/>
                <w:sz w:val="20"/>
                <w:szCs w:val="20"/>
              </w:rPr>
              <w:t>JEUDI</w:t>
            </w:r>
          </w:p>
        </w:tc>
        <w:tc>
          <w:tcPr>
            <w:tcW w:w="104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877A8D" w14:textId="77777777" w:rsidR="00CD5F88" w:rsidRPr="00A44951" w:rsidRDefault="00CD5F88" w:rsidP="00C61E6F">
            <w:pPr>
              <w:spacing w:after="0"/>
              <w:ind w:firstLine="0"/>
              <w:jc w:val="center"/>
              <w:rPr>
                <w:rFonts w:ascii="Century Gothic" w:hAnsi="Century Gothic"/>
                <w:color w:val="002060"/>
                <w:sz w:val="20"/>
                <w:szCs w:val="20"/>
              </w:rPr>
            </w:pPr>
            <w:r w:rsidRPr="00A44951">
              <w:rPr>
                <w:rFonts w:ascii="Century Gothic" w:hAnsi="Century Gothic"/>
                <w:color w:val="002060"/>
                <w:sz w:val="20"/>
                <w:szCs w:val="20"/>
              </w:rPr>
              <w:t>VENDREDI</w:t>
            </w:r>
          </w:p>
        </w:tc>
      </w:tr>
      <w:tr w:rsidR="00BE5822" w:rsidRPr="00A44951" w14:paraId="01A9A8A7" w14:textId="77777777" w:rsidTr="00BE5822">
        <w:trPr>
          <w:trHeight w:val="372"/>
        </w:trPr>
        <w:tc>
          <w:tcPr>
            <w:tcW w:w="407" w:type="pct"/>
            <w:vMerge w:val="restart"/>
            <w:tcBorders>
              <w:top w:val="single" w:sz="4" w:space="0" w:color="auto"/>
              <w:left w:val="single" w:sz="4" w:space="0" w:color="auto"/>
              <w:right w:val="single" w:sz="4" w:space="0" w:color="auto"/>
            </w:tcBorders>
            <w:shd w:val="clear" w:color="auto" w:fill="BFBFBF" w:themeFill="background1" w:themeFillShade="BF"/>
            <w:hideMark/>
          </w:tcPr>
          <w:p w14:paraId="4A57BE57" w14:textId="77777777" w:rsidR="00BE5822" w:rsidRPr="00A44951" w:rsidRDefault="00BE5822" w:rsidP="00C61E6F">
            <w:pPr>
              <w:spacing w:after="0"/>
              <w:ind w:firstLine="0"/>
              <w:rPr>
                <w:rFonts w:ascii="Century Gothic" w:eastAsia="Times New Roman" w:hAnsi="Century Gothic" w:cs="Times New Roman"/>
                <w:color w:val="002060"/>
                <w:sz w:val="20"/>
                <w:szCs w:val="20"/>
                <w:lang w:bidi="fr-FR"/>
              </w:rPr>
            </w:pPr>
            <w:r w:rsidRPr="00A44951">
              <w:rPr>
                <w:rFonts w:ascii="Century Gothic" w:hAnsi="Century Gothic"/>
                <w:color w:val="002060"/>
                <w:sz w:val="20"/>
                <w:szCs w:val="20"/>
              </w:rPr>
              <w:t>8h-10h</w:t>
            </w:r>
          </w:p>
        </w:tc>
        <w:tc>
          <w:tcPr>
            <w:tcW w:w="730" w:type="pct"/>
            <w:vMerge w:val="restart"/>
            <w:tcBorders>
              <w:top w:val="single" w:sz="4" w:space="0" w:color="auto"/>
              <w:left w:val="single" w:sz="4" w:space="0" w:color="auto"/>
              <w:right w:val="single" w:sz="4" w:space="0" w:color="auto"/>
            </w:tcBorders>
            <w:hideMark/>
          </w:tcPr>
          <w:p w14:paraId="232DDC42" w14:textId="77777777" w:rsidR="00BE5822" w:rsidRPr="00A44951" w:rsidRDefault="00BE5822" w:rsidP="00C61E6F">
            <w:pPr>
              <w:spacing w:after="0"/>
              <w:ind w:firstLine="0"/>
              <w:rPr>
                <w:rFonts w:ascii="Century Gothic" w:eastAsia="Times New Roman" w:hAnsi="Century Gothic" w:cs="Times New Roman"/>
                <w:sz w:val="20"/>
                <w:szCs w:val="20"/>
              </w:rPr>
            </w:pPr>
            <w:r w:rsidRPr="00A44951">
              <w:rPr>
                <w:rFonts w:ascii="Century Gothic" w:hAnsi="Century Gothic"/>
                <w:b/>
                <w:color w:val="FF0000"/>
                <w:sz w:val="20"/>
                <w:szCs w:val="20"/>
              </w:rPr>
              <w:t>Cours didactiques et transversaux</w:t>
            </w:r>
          </w:p>
        </w:tc>
        <w:tc>
          <w:tcPr>
            <w:tcW w:w="984" w:type="pct"/>
            <w:tcBorders>
              <w:top w:val="single" w:sz="4" w:space="0" w:color="auto"/>
              <w:left w:val="single" w:sz="4" w:space="0" w:color="auto"/>
              <w:right w:val="single" w:sz="4" w:space="0" w:color="auto"/>
            </w:tcBorders>
          </w:tcPr>
          <w:p w14:paraId="3167A2D9" w14:textId="77777777" w:rsidR="00BE5822" w:rsidRPr="00BD69EC" w:rsidRDefault="00BE5822" w:rsidP="00C61E6F">
            <w:pPr>
              <w:spacing w:after="0"/>
              <w:ind w:firstLine="0"/>
              <w:rPr>
                <w:rFonts w:ascii="Century Gothic" w:hAnsi="Century Gothic"/>
                <w:color w:val="000000"/>
                <w:sz w:val="20"/>
                <w:szCs w:val="20"/>
              </w:rPr>
            </w:pPr>
            <w:r w:rsidRPr="00BD69EC">
              <w:rPr>
                <w:rFonts w:ascii="Century Gothic" w:hAnsi="Century Gothic"/>
                <w:b/>
                <w:color w:val="FF0000"/>
                <w:sz w:val="20"/>
                <w:szCs w:val="20"/>
              </w:rPr>
              <w:t xml:space="preserve">Composition française (poésie) </w:t>
            </w:r>
          </w:p>
          <w:p w14:paraId="6FDF349F" w14:textId="77777777" w:rsidR="00BE5822" w:rsidRDefault="00BE5822" w:rsidP="00C61E6F">
            <w:pPr>
              <w:spacing w:after="0"/>
              <w:ind w:firstLine="0"/>
              <w:rPr>
                <w:rFonts w:ascii="Century Gothic" w:hAnsi="Century Gothic"/>
                <w:color w:val="000000"/>
                <w:sz w:val="20"/>
                <w:szCs w:val="20"/>
              </w:rPr>
            </w:pPr>
            <w:r w:rsidRPr="00BD69EC">
              <w:rPr>
                <w:rFonts w:ascii="Century Gothic" w:hAnsi="Century Gothic"/>
                <w:color w:val="000000"/>
                <w:sz w:val="20"/>
                <w:szCs w:val="20"/>
              </w:rPr>
              <w:t>L. Verdier</w:t>
            </w:r>
          </w:p>
          <w:p w14:paraId="60F2B723" w14:textId="77777777" w:rsidR="00BE5822" w:rsidRPr="00A44951" w:rsidRDefault="00BE5822" w:rsidP="00C61E6F">
            <w:pPr>
              <w:spacing w:after="0"/>
              <w:ind w:firstLine="0"/>
              <w:rPr>
                <w:rFonts w:ascii="Century Gothic" w:eastAsia="Times New Roman" w:hAnsi="Century Gothic" w:cs="Times New Roman"/>
                <w:color w:val="3366FF"/>
                <w:sz w:val="20"/>
                <w:szCs w:val="20"/>
              </w:rPr>
            </w:pPr>
            <w:r w:rsidRPr="00A33210">
              <w:rPr>
                <w:rFonts w:ascii="Century Gothic" w:eastAsia="Times New Roman" w:hAnsi="Century Gothic" w:cs="Times New Roman"/>
                <w:color w:val="000000" w:themeColor="text1"/>
                <w:sz w:val="20"/>
                <w:szCs w:val="20"/>
              </w:rPr>
              <w:t>par quinzaine</w:t>
            </w:r>
          </w:p>
        </w:tc>
        <w:tc>
          <w:tcPr>
            <w:tcW w:w="781" w:type="pct"/>
            <w:vMerge w:val="restart"/>
            <w:tcBorders>
              <w:top w:val="single" w:sz="4" w:space="0" w:color="auto"/>
              <w:left w:val="single" w:sz="4" w:space="0" w:color="auto"/>
              <w:right w:val="single" w:sz="4" w:space="0" w:color="auto"/>
            </w:tcBorders>
          </w:tcPr>
          <w:p w14:paraId="5A68B1D3" w14:textId="77777777" w:rsidR="00BE5822" w:rsidRPr="00A44951" w:rsidRDefault="00BE5822" w:rsidP="00C61E6F">
            <w:pPr>
              <w:spacing w:after="0"/>
              <w:rPr>
                <w:rFonts w:ascii="Century Gothic" w:eastAsia="Times New Roman" w:hAnsi="Century Gothic" w:cs="Times New Roman"/>
                <w:sz w:val="20"/>
                <w:szCs w:val="20"/>
                <w:lang w:bidi="fr-FR"/>
              </w:rPr>
            </w:pPr>
            <w:r w:rsidRPr="00A44951">
              <w:rPr>
                <w:rFonts w:ascii="Century Gothic" w:hAnsi="Century Gothic"/>
                <w:b/>
                <w:color w:val="FF0000"/>
                <w:sz w:val="20"/>
                <w:szCs w:val="20"/>
              </w:rPr>
              <w:t xml:space="preserve">Numérique </w:t>
            </w:r>
            <w:r w:rsidRPr="00A44951">
              <w:rPr>
                <w:rFonts w:ascii="Century Gothic" w:hAnsi="Century Gothic"/>
                <w:color w:val="000000"/>
                <w:sz w:val="20"/>
                <w:szCs w:val="20"/>
              </w:rPr>
              <w:t>par quinzaine B. Bureau</w:t>
            </w:r>
          </w:p>
        </w:tc>
        <w:tc>
          <w:tcPr>
            <w:tcW w:w="1049" w:type="pct"/>
            <w:vMerge w:val="restart"/>
            <w:tcBorders>
              <w:top w:val="single" w:sz="4" w:space="0" w:color="auto"/>
              <w:left w:val="single" w:sz="4" w:space="0" w:color="auto"/>
              <w:right w:val="single" w:sz="4" w:space="0" w:color="auto"/>
            </w:tcBorders>
            <w:hideMark/>
          </w:tcPr>
          <w:p w14:paraId="6AF15931" w14:textId="73ABA3AD" w:rsidR="00BE5822" w:rsidRPr="00A44951" w:rsidRDefault="00BE5822" w:rsidP="00C61E6F">
            <w:pPr>
              <w:spacing w:after="0"/>
              <w:ind w:firstLine="0"/>
              <w:rPr>
                <w:rFonts w:ascii="Century Gothic" w:eastAsia="Times New Roman" w:hAnsi="Century Gothic" w:cs="Times New Roman"/>
                <w:sz w:val="20"/>
                <w:szCs w:val="20"/>
                <w:lang w:bidi="fr-FR"/>
              </w:rPr>
            </w:pPr>
          </w:p>
        </w:tc>
        <w:tc>
          <w:tcPr>
            <w:tcW w:w="1049" w:type="pct"/>
            <w:vMerge w:val="restart"/>
            <w:tcBorders>
              <w:top w:val="single" w:sz="4" w:space="0" w:color="auto"/>
              <w:left w:val="single" w:sz="4" w:space="0" w:color="auto"/>
              <w:right w:val="single" w:sz="4" w:space="0" w:color="auto"/>
            </w:tcBorders>
          </w:tcPr>
          <w:p w14:paraId="47F79F5E" w14:textId="77777777" w:rsidR="00BE5822" w:rsidRPr="00A44951" w:rsidRDefault="00BE5822" w:rsidP="00C61E6F">
            <w:pPr>
              <w:spacing w:after="0"/>
              <w:ind w:firstLine="0"/>
              <w:rPr>
                <w:rFonts w:ascii="Century Gothic" w:hAnsi="Century Gothic"/>
                <w:b/>
                <w:color w:val="00B0F0"/>
                <w:sz w:val="20"/>
                <w:szCs w:val="20"/>
              </w:rPr>
            </w:pPr>
            <w:r w:rsidRPr="00A44951">
              <w:rPr>
                <w:rFonts w:ascii="Century Gothic" w:hAnsi="Century Gothic"/>
                <w:b/>
                <w:color w:val="FF0000"/>
                <w:sz w:val="20"/>
                <w:szCs w:val="20"/>
              </w:rPr>
              <w:t>Cours didactiques et transversaux</w:t>
            </w:r>
          </w:p>
        </w:tc>
      </w:tr>
      <w:tr w:rsidR="00BE5822" w:rsidRPr="00A44951" w14:paraId="65E5E311" w14:textId="77777777" w:rsidTr="001C13C4">
        <w:trPr>
          <w:trHeight w:val="372"/>
        </w:trPr>
        <w:tc>
          <w:tcPr>
            <w:tcW w:w="407" w:type="pct"/>
            <w:vMerge/>
            <w:tcBorders>
              <w:left w:val="single" w:sz="4" w:space="0" w:color="auto"/>
              <w:right w:val="single" w:sz="4" w:space="0" w:color="auto"/>
            </w:tcBorders>
            <w:shd w:val="clear" w:color="auto" w:fill="BFBFBF" w:themeFill="background1" w:themeFillShade="BF"/>
          </w:tcPr>
          <w:p w14:paraId="08BA24C4" w14:textId="77777777" w:rsidR="00BE5822" w:rsidRPr="00A44951" w:rsidRDefault="00BE5822" w:rsidP="00C61E6F">
            <w:pPr>
              <w:spacing w:after="0"/>
              <w:ind w:firstLine="0"/>
              <w:rPr>
                <w:rFonts w:ascii="Century Gothic" w:hAnsi="Century Gothic"/>
                <w:color w:val="002060"/>
                <w:sz w:val="20"/>
                <w:szCs w:val="20"/>
              </w:rPr>
            </w:pPr>
          </w:p>
        </w:tc>
        <w:tc>
          <w:tcPr>
            <w:tcW w:w="730" w:type="pct"/>
            <w:vMerge/>
            <w:tcBorders>
              <w:left w:val="single" w:sz="4" w:space="0" w:color="auto"/>
              <w:right w:val="single" w:sz="4" w:space="0" w:color="auto"/>
            </w:tcBorders>
          </w:tcPr>
          <w:p w14:paraId="68212B66" w14:textId="77777777" w:rsidR="00BE5822" w:rsidRPr="00A44951" w:rsidRDefault="00BE5822" w:rsidP="00C61E6F">
            <w:pPr>
              <w:spacing w:after="0"/>
              <w:ind w:firstLine="0"/>
              <w:rPr>
                <w:rFonts w:ascii="Century Gothic" w:hAnsi="Century Gothic"/>
                <w:b/>
                <w:color w:val="FF0000"/>
                <w:sz w:val="20"/>
                <w:szCs w:val="20"/>
              </w:rPr>
            </w:pPr>
          </w:p>
        </w:tc>
        <w:tc>
          <w:tcPr>
            <w:tcW w:w="984" w:type="pct"/>
            <w:tcBorders>
              <w:top w:val="single" w:sz="4" w:space="0" w:color="auto"/>
              <w:left w:val="single" w:sz="4" w:space="0" w:color="auto"/>
              <w:right w:val="single" w:sz="4" w:space="0" w:color="auto"/>
            </w:tcBorders>
          </w:tcPr>
          <w:p w14:paraId="4C927A63" w14:textId="77777777" w:rsidR="00BE5822" w:rsidRDefault="00BE5822" w:rsidP="00BE5822">
            <w:pPr>
              <w:spacing w:after="0"/>
              <w:ind w:firstLine="0"/>
              <w:rPr>
                <w:rFonts w:ascii="Century Gothic" w:hAnsi="Century Gothic"/>
                <w:b/>
                <w:color w:val="FF0000"/>
                <w:sz w:val="20"/>
                <w:szCs w:val="20"/>
              </w:rPr>
            </w:pPr>
            <w:r w:rsidRPr="00A44951">
              <w:rPr>
                <w:rFonts w:ascii="Century Gothic" w:hAnsi="Century Gothic"/>
                <w:b/>
                <w:color w:val="FF0000"/>
                <w:sz w:val="20"/>
                <w:szCs w:val="20"/>
              </w:rPr>
              <w:t>Composition française (théâtre)</w:t>
            </w:r>
          </w:p>
          <w:p w14:paraId="5B8ACABC" w14:textId="0DEBAD02" w:rsidR="00BE5822" w:rsidRPr="00BD69EC" w:rsidRDefault="00BE5822" w:rsidP="00BE5822">
            <w:pPr>
              <w:spacing w:after="0"/>
              <w:ind w:firstLine="0"/>
              <w:rPr>
                <w:rFonts w:ascii="Century Gothic" w:hAnsi="Century Gothic"/>
                <w:b/>
                <w:color w:val="FF0000"/>
                <w:sz w:val="20"/>
                <w:szCs w:val="20"/>
              </w:rPr>
            </w:pPr>
            <w:r w:rsidRPr="0013564A">
              <w:rPr>
                <w:rFonts w:ascii="Century Gothic" w:hAnsi="Century Gothic"/>
                <w:color w:val="000000" w:themeColor="text1"/>
                <w:sz w:val="20"/>
                <w:szCs w:val="20"/>
              </w:rPr>
              <w:t>A. Curel</w:t>
            </w:r>
            <w:r>
              <w:rPr>
                <w:rFonts w:ascii="Century Gothic" w:hAnsi="Century Gothic"/>
                <w:color w:val="000000" w:themeColor="text1"/>
                <w:sz w:val="20"/>
                <w:szCs w:val="20"/>
              </w:rPr>
              <w:t xml:space="preserve"> par quinzaine</w:t>
            </w:r>
          </w:p>
        </w:tc>
        <w:tc>
          <w:tcPr>
            <w:tcW w:w="781" w:type="pct"/>
            <w:vMerge/>
            <w:tcBorders>
              <w:left w:val="single" w:sz="4" w:space="0" w:color="auto"/>
              <w:right w:val="single" w:sz="4" w:space="0" w:color="auto"/>
            </w:tcBorders>
          </w:tcPr>
          <w:p w14:paraId="7690709A" w14:textId="77777777" w:rsidR="00BE5822" w:rsidRPr="00A44951" w:rsidRDefault="00BE5822" w:rsidP="00C61E6F">
            <w:pPr>
              <w:spacing w:after="0"/>
              <w:rPr>
                <w:rFonts w:ascii="Century Gothic" w:hAnsi="Century Gothic"/>
                <w:b/>
                <w:color w:val="FF0000"/>
                <w:sz w:val="20"/>
                <w:szCs w:val="20"/>
              </w:rPr>
            </w:pPr>
          </w:p>
        </w:tc>
        <w:tc>
          <w:tcPr>
            <w:tcW w:w="1049" w:type="pct"/>
            <w:vMerge/>
            <w:tcBorders>
              <w:left w:val="single" w:sz="4" w:space="0" w:color="auto"/>
              <w:right w:val="single" w:sz="4" w:space="0" w:color="auto"/>
            </w:tcBorders>
          </w:tcPr>
          <w:p w14:paraId="1E3CA9C6" w14:textId="77777777" w:rsidR="00BE5822" w:rsidRPr="00A44951" w:rsidRDefault="00BE5822" w:rsidP="00C61E6F">
            <w:pPr>
              <w:spacing w:after="0"/>
              <w:ind w:firstLine="0"/>
              <w:rPr>
                <w:rFonts w:ascii="Century Gothic" w:eastAsia="Times New Roman" w:hAnsi="Century Gothic" w:cs="Times New Roman"/>
                <w:sz w:val="20"/>
                <w:szCs w:val="20"/>
                <w:lang w:bidi="fr-FR"/>
              </w:rPr>
            </w:pPr>
          </w:p>
        </w:tc>
        <w:tc>
          <w:tcPr>
            <w:tcW w:w="1049" w:type="pct"/>
            <w:vMerge/>
            <w:tcBorders>
              <w:left w:val="single" w:sz="4" w:space="0" w:color="auto"/>
              <w:right w:val="single" w:sz="4" w:space="0" w:color="auto"/>
            </w:tcBorders>
          </w:tcPr>
          <w:p w14:paraId="1849E514" w14:textId="77777777" w:rsidR="00BE5822" w:rsidRPr="00A44951" w:rsidRDefault="00BE5822" w:rsidP="00C61E6F">
            <w:pPr>
              <w:spacing w:after="0"/>
              <w:ind w:firstLine="0"/>
              <w:rPr>
                <w:rFonts w:ascii="Century Gothic" w:hAnsi="Century Gothic"/>
                <w:b/>
                <w:color w:val="FF0000"/>
                <w:sz w:val="20"/>
                <w:szCs w:val="20"/>
              </w:rPr>
            </w:pPr>
          </w:p>
        </w:tc>
      </w:tr>
      <w:tr w:rsidR="00CD5F88" w:rsidRPr="00A44951" w14:paraId="47295720" w14:textId="77777777" w:rsidTr="004A403F">
        <w:tc>
          <w:tcPr>
            <w:tcW w:w="40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B7B76D" w14:textId="77777777" w:rsidR="00CD5F88" w:rsidRPr="00A44951" w:rsidRDefault="00CD5F88" w:rsidP="00C61E6F">
            <w:pPr>
              <w:spacing w:after="0"/>
              <w:ind w:firstLine="0"/>
              <w:rPr>
                <w:rFonts w:ascii="Century Gothic" w:eastAsia="Times New Roman" w:hAnsi="Century Gothic" w:cs="Times New Roman"/>
                <w:color w:val="002060"/>
                <w:sz w:val="20"/>
                <w:szCs w:val="20"/>
                <w:lang w:bidi="fr-FR"/>
              </w:rPr>
            </w:pPr>
            <w:r w:rsidRPr="00A44951">
              <w:rPr>
                <w:rFonts w:ascii="Century Gothic" w:hAnsi="Century Gothic"/>
                <w:color w:val="002060"/>
                <w:sz w:val="20"/>
                <w:szCs w:val="20"/>
              </w:rPr>
              <w:t>10h-12h</w:t>
            </w:r>
          </w:p>
        </w:tc>
        <w:tc>
          <w:tcPr>
            <w:tcW w:w="730" w:type="pct"/>
            <w:tcBorders>
              <w:top w:val="single" w:sz="4" w:space="0" w:color="auto"/>
              <w:left w:val="single" w:sz="4" w:space="0" w:color="auto"/>
              <w:bottom w:val="single" w:sz="4" w:space="0" w:color="auto"/>
              <w:right w:val="single" w:sz="4" w:space="0" w:color="auto"/>
            </w:tcBorders>
          </w:tcPr>
          <w:p w14:paraId="7704C99B" w14:textId="77777777" w:rsidR="00CD5F88" w:rsidRPr="00A44951" w:rsidRDefault="00CD5F88" w:rsidP="00C61E6F">
            <w:pPr>
              <w:spacing w:after="0"/>
              <w:ind w:firstLine="0"/>
              <w:rPr>
                <w:rFonts w:ascii="Century Gothic" w:eastAsia="Times New Roman" w:hAnsi="Century Gothic" w:cs="Times New Roman"/>
                <w:sz w:val="20"/>
                <w:szCs w:val="20"/>
              </w:rPr>
            </w:pPr>
            <w:r w:rsidRPr="00A44951">
              <w:rPr>
                <w:rFonts w:ascii="Century Gothic" w:hAnsi="Century Gothic"/>
                <w:b/>
                <w:color w:val="FF0000"/>
                <w:sz w:val="20"/>
                <w:szCs w:val="20"/>
              </w:rPr>
              <w:t>Cours didactiques et transversaux</w:t>
            </w:r>
          </w:p>
        </w:tc>
        <w:tc>
          <w:tcPr>
            <w:tcW w:w="984" w:type="pct"/>
            <w:tcBorders>
              <w:top w:val="single" w:sz="4" w:space="0" w:color="auto"/>
              <w:left w:val="single" w:sz="4" w:space="0" w:color="auto"/>
              <w:bottom w:val="single" w:sz="4" w:space="0" w:color="auto"/>
              <w:right w:val="single" w:sz="4" w:space="0" w:color="auto"/>
            </w:tcBorders>
          </w:tcPr>
          <w:p w14:paraId="0DB73207" w14:textId="77777777" w:rsidR="00CD5F88" w:rsidRPr="00A44951" w:rsidRDefault="00CD5F88" w:rsidP="00C61E6F">
            <w:pPr>
              <w:spacing w:after="0"/>
              <w:ind w:firstLine="0"/>
              <w:rPr>
                <w:rFonts w:ascii="Century Gothic" w:hAnsi="Century Gothic"/>
                <w:b/>
                <w:color w:val="FF0000"/>
                <w:sz w:val="20"/>
                <w:szCs w:val="20"/>
              </w:rPr>
            </w:pPr>
            <w:r w:rsidRPr="00A44951">
              <w:rPr>
                <w:rFonts w:ascii="Century Gothic" w:hAnsi="Century Gothic"/>
                <w:b/>
                <w:color w:val="FF0000"/>
                <w:sz w:val="20"/>
                <w:szCs w:val="20"/>
              </w:rPr>
              <w:t>Langue du MA</w:t>
            </w:r>
          </w:p>
          <w:p w14:paraId="4806ED9D" w14:textId="77777777" w:rsidR="00CD5F88" w:rsidRPr="00A44951" w:rsidRDefault="00CD5F88" w:rsidP="00C61E6F">
            <w:pPr>
              <w:spacing w:after="0"/>
              <w:ind w:firstLine="0"/>
              <w:rPr>
                <w:rFonts w:ascii="Century Gothic" w:eastAsia="Times New Roman" w:hAnsi="Century Gothic" w:cs="Times New Roman"/>
                <w:color w:val="0000FF"/>
                <w:sz w:val="20"/>
                <w:szCs w:val="20"/>
              </w:rPr>
            </w:pPr>
            <w:r w:rsidRPr="00A44951">
              <w:rPr>
                <w:rFonts w:ascii="Century Gothic" w:hAnsi="Century Gothic"/>
                <w:color w:val="000000"/>
                <w:sz w:val="20"/>
                <w:szCs w:val="20"/>
              </w:rPr>
              <w:t>C. Pierreville </w:t>
            </w:r>
          </w:p>
        </w:tc>
        <w:tc>
          <w:tcPr>
            <w:tcW w:w="781" w:type="pct"/>
            <w:tcBorders>
              <w:top w:val="single" w:sz="4" w:space="0" w:color="auto"/>
              <w:left w:val="single" w:sz="4" w:space="0" w:color="auto"/>
              <w:bottom w:val="single" w:sz="4" w:space="0" w:color="auto"/>
              <w:right w:val="single" w:sz="4" w:space="0" w:color="auto"/>
            </w:tcBorders>
          </w:tcPr>
          <w:p w14:paraId="4CD68D48" w14:textId="77777777" w:rsidR="00CD5F88" w:rsidRPr="00A44951" w:rsidRDefault="00CD5F88" w:rsidP="00C61E6F">
            <w:pPr>
              <w:spacing w:after="0"/>
              <w:ind w:firstLine="0"/>
              <w:rPr>
                <w:rFonts w:ascii="Century Gothic" w:hAnsi="Century Gothic"/>
                <w:b/>
                <w:color w:val="FF0000"/>
                <w:sz w:val="20"/>
                <w:szCs w:val="20"/>
              </w:rPr>
            </w:pPr>
            <w:r w:rsidRPr="00A44951">
              <w:rPr>
                <w:rFonts w:ascii="Century Gothic" w:hAnsi="Century Gothic"/>
                <w:b/>
                <w:color w:val="FF0000"/>
                <w:sz w:val="20"/>
                <w:szCs w:val="20"/>
              </w:rPr>
              <w:t>Explication de textes</w:t>
            </w:r>
          </w:p>
          <w:p w14:paraId="5DF6D68D" w14:textId="77777777" w:rsidR="00CD5F88" w:rsidRPr="00A44951" w:rsidRDefault="00CD5F88" w:rsidP="00C61E6F">
            <w:pPr>
              <w:spacing w:after="0"/>
              <w:ind w:firstLine="0"/>
              <w:rPr>
                <w:rFonts w:ascii="Century Gothic" w:eastAsia="Times New Roman" w:hAnsi="Century Gothic" w:cs="Times New Roman"/>
                <w:color w:val="3366FF"/>
                <w:sz w:val="20"/>
                <w:szCs w:val="20"/>
              </w:rPr>
            </w:pPr>
            <w:r w:rsidRPr="00A44951">
              <w:rPr>
                <w:rFonts w:ascii="Century Gothic" w:hAnsi="Century Gothic"/>
                <w:color w:val="000000"/>
                <w:sz w:val="20"/>
                <w:szCs w:val="20"/>
              </w:rPr>
              <w:t>O. Leplatre</w:t>
            </w:r>
          </w:p>
        </w:tc>
        <w:tc>
          <w:tcPr>
            <w:tcW w:w="1049" w:type="pct"/>
            <w:tcBorders>
              <w:top w:val="single" w:sz="4" w:space="0" w:color="auto"/>
              <w:left w:val="single" w:sz="4" w:space="0" w:color="auto"/>
              <w:bottom w:val="single" w:sz="4" w:space="0" w:color="auto"/>
              <w:right w:val="single" w:sz="4" w:space="0" w:color="auto"/>
            </w:tcBorders>
            <w:hideMark/>
          </w:tcPr>
          <w:p w14:paraId="6191BF6E" w14:textId="77777777" w:rsidR="00CD5F88" w:rsidRDefault="00CD5F88" w:rsidP="00C61E6F">
            <w:pPr>
              <w:spacing w:after="0"/>
              <w:ind w:firstLine="0"/>
              <w:rPr>
                <w:rFonts w:ascii="Century Gothic" w:hAnsi="Century Gothic"/>
                <w:b/>
                <w:color w:val="FF0000"/>
                <w:sz w:val="20"/>
                <w:szCs w:val="20"/>
              </w:rPr>
            </w:pPr>
            <w:r w:rsidRPr="00A44951">
              <w:rPr>
                <w:rFonts w:ascii="Century Gothic" w:hAnsi="Century Gothic"/>
                <w:color w:val="000000"/>
                <w:sz w:val="20"/>
                <w:szCs w:val="20"/>
              </w:rPr>
              <w:t xml:space="preserve"> </w:t>
            </w:r>
            <w:r w:rsidRPr="00A44951">
              <w:rPr>
                <w:rFonts w:ascii="Century Gothic" w:hAnsi="Century Gothic"/>
                <w:b/>
                <w:color w:val="FF0000"/>
                <w:sz w:val="20"/>
                <w:szCs w:val="20"/>
              </w:rPr>
              <w:t>Composition française (théâtre)</w:t>
            </w:r>
          </w:p>
          <w:p w14:paraId="2F69C17E" w14:textId="7E180492" w:rsidR="00CD5F88" w:rsidRPr="0013564A" w:rsidRDefault="00CD5F88" w:rsidP="00C61E6F">
            <w:pPr>
              <w:spacing w:after="0"/>
              <w:ind w:firstLine="0"/>
              <w:rPr>
                <w:rFonts w:ascii="Century Gothic" w:hAnsi="Century Gothic"/>
                <w:color w:val="000000" w:themeColor="text1"/>
                <w:sz w:val="20"/>
                <w:szCs w:val="20"/>
              </w:rPr>
            </w:pPr>
            <w:r w:rsidRPr="0013564A">
              <w:rPr>
                <w:rFonts w:ascii="Century Gothic" w:hAnsi="Century Gothic"/>
                <w:color w:val="000000" w:themeColor="text1"/>
                <w:sz w:val="20"/>
                <w:szCs w:val="20"/>
              </w:rPr>
              <w:t>A. Curel</w:t>
            </w:r>
            <w:r w:rsidR="00BE5822">
              <w:rPr>
                <w:rFonts w:ascii="Century Gothic" w:hAnsi="Century Gothic"/>
                <w:color w:val="000000" w:themeColor="text1"/>
                <w:sz w:val="20"/>
                <w:szCs w:val="20"/>
              </w:rPr>
              <w:t xml:space="preserve"> par quinzaine</w:t>
            </w:r>
          </w:p>
          <w:p w14:paraId="0730D326" w14:textId="77777777" w:rsidR="00CD5F88" w:rsidRPr="00A44951" w:rsidRDefault="00CD5F88" w:rsidP="00C61E6F">
            <w:pPr>
              <w:spacing w:after="0"/>
              <w:ind w:firstLine="0"/>
              <w:rPr>
                <w:rFonts w:ascii="Century Gothic" w:eastAsia="Times New Roman" w:hAnsi="Century Gothic" w:cs="Times New Roman"/>
                <w:color w:val="000000"/>
                <w:sz w:val="20"/>
                <w:szCs w:val="20"/>
                <w:lang w:bidi="fr-FR"/>
              </w:rPr>
            </w:pPr>
          </w:p>
        </w:tc>
        <w:tc>
          <w:tcPr>
            <w:tcW w:w="1049" w:type="pct"/>
            <w:tcBorders>
              <w:top w:val="single" w:sz="4" w:space="0" w:color="auto"/>
              <w:left w:val="single" w:sz="4" w:space="0" w:color="auto"/>
              <w:bottom w:val="single" w:sz="4" w:space="0" w:color="auto"/>
              <w:right w:val="single" w:sz="4" w:space="0" w:color="auto"/>
            </w:tcBorders>
          </w:tcPr>
          <w:p w14:paraId="7720FA25" w14:textId="77777777" w:rsidR="00CD5F88" w:rsidRPr="00A44951" w:rsidRDefault="00CD5F88" w:rsidP="00C61E6F">
            <w:pPr>
              <w:spacing w:after="0"/>
              <w:ind w:firstLine="0"/>
              <w:rPr>
                <w:rFonts w:ascii="Century Gothic" w:hAnsi="Century Gothic"/>
                <w:color w:val="000000"/>
                <w:sz w:val="20"/>
                <w:szCs w:val="20"/>
              </w:rPr>
            </w:pPr>
            <w:r w:rsidRPr="00A44951">
              <w:rPr>
                <w:rFonts w:ascii="Century Gothic" w:hAnsi="Century Gothic"/>
                <w:b/>
                <w:color w:val="FF0000"/>
                <w:sz w:val="20"/>
                <w:szCs w:val="20"/>
              </w:rPr>
              <w:t>Cours didactiques et transversaux</w:t>
            </w:r>
          </w:p>
        </w:tc>
      </w:tr>
      <w:tr w:rsidR="00CD5F88" w:rsidRPr="00A44951" w14:paraId="316702A2" w14:textId="77777777" w:rsidTr="004A403F">
        <w:tc>
          <w:tcPr>
            <w:tcW w:w="40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003FDE" w14:textId="77777777" w:rsidR="00CD5F88" w:rsidRPr="00A44951" w:rsidRDefault="00CD5F88" w:rsidP="00C61E6F">
            <w:pPr>
              <w:spacing w:after="0"/>
              <w:ind w:firstLine="0"/>
              <w:rPr>
                <w:rFonts w:ascii="Century Gothic" w:eastAsia="Times New Roman" w:hAnsi="Century Gothic" w:cs="Times New Roman"/>
                <w:color w:val="002060"/>
                <w:sz w:val="20"/>
                <w:szCs w:val="20"/>
                <w:lang w:bidi="fr-FR"/>
              </w:rPr>
            </w:pPr>
            <w:r w:rsidRPr="00A44951">
              <w:rPr>
                <w:rFonts w:ascii="Century Gothic" w:hAnsi="Century Gothic"/>
                <w:color w:val="002060"/>
                <w:sz w:val="20"/>
                <w:szCs w:val="20"/>
              </w:rPr>
              <w:t>12h-14h</w:t>
            </w:r>
          </w:p>
        </w:tc>
        <w:tc>
          <w:tcPr>
            <w:tcW w:w="730" w:type="pct"/>
            <w:tcBorders>
              <w:top w:val="single" w:sz="4" w:space="0" w:color="auto"/>
              <w:left w:val="single" w:sz="4" w:space="0" w:color="auto"/>
              <w:bottom w:val="single" w:sz="4" w:space="0" w:color="auto"/>
              <w:right w:val="single" w:sz="4" w:space="0" w:color="auto"/>
            </w:tcBorders>
          </w:tcPr>
          <w:p w14:paraId="5C9EE7EF" w14:textId="77777777" w:rsidR="00CD5F88" w:rsidRPr="00A44951" w:rsidRDefault="00CD5F88" w:rsidP="00C61E6F">
            <w:pPr>
              <w:spacing w:after="0"/>
              <w:ind w:firstLine="0"/>
              <w:rPr>
                <w:rFonts w:ascii="Century Gothic" w:eastAsia="Times New Roman" w:hAnsi="Century Gothic" w:cs="Times New Roman"/>
                <w:sz w:val="20"/>
                <w:szCs w:val="20"/>
              </w:rPr>
            </w:pPr>
          </w:p>
        </w:tc>
        <w:tc>
          <w:tcPr>
            <w:tcW w:w="984" w:type="pct"/>
            <w:tcBorders>
              <w:top w:val="single" w:sz="4" w:space="0" w:color="auto"/>
              <w:left w:val="single" w:sz="4" w:space="0" w:color="auto"/>
              <w:bottom w:val="single" w:sz="4" w:space="0" w:color="auto"/>
              <w:right w:val="single" w:sz="4" w:space="0" w:color="auto"/>
            </w:tcBorders>
          </w:tcPr>
          <w:p w14:paraId="5734B62E" w14:textId="77777777" w:rsidR="00CD5F88" w:rsidRPr="00A44951" w:rsidRDefault="00CD5F88" w:rsidP="00C61E6F">
            <w:pPr>
              <w:spacing w:after="0"/>
              <w:ind w:firstLine="0"/>
              <w:rPr>
                <w:rFonts w:ascii="Century Gothic" w:eastAsia="Times New Roman" w:hAnsi="Century Gothic" w:cs="Times New Roman"/>
                <w:color w:val="0000FF"/>
                <w:sz w:val="20"/>
                <w:szCs w:val="20"/>
              </w:rPr>
            </w:pPr>
          </w:p>
        </w:tc>
        <w:tc>
          <w:tcPr>
            <w:tcW w:w="781" w:type="pct"/>
            <w:tcBorders>
              <w:top w:val="single" w:sz="4" w:space="0" w:color="auto"/>
              <w:left w:val="single" w:sz="4" w:space="0" w:color="auto"/>
              <w:bottom w:val="single" w:sz="4" w:space="0" w:color="auto"/>
              <w:right w:val="single" w:sz="4" w:space="0" w:color="auto"/>
            </w:tcBorders>
          </w:tcPr>
          <w:p w14:paraId="1C3DF44E" w14:textId="77777777" w:rsidR="00CD5F88" w:rsidRPr="00A44951" w:rsidRDefault="00CD5F88" w:rsidP="00C61E6F">
            <w:pPr>
              <w:spacing w:after="0"/>
              <w:ind w:firstLine="0"/>
              <w:rPr>
                <w:rFonts w:ascii="Century Gothic" w:eastAsia="Times New Roman" w:hAnsi="Century Gothic" w:cs="Times New Roman"/>
                <w:b/>
                <w:color w:val="FF0000"/>
                <w:sz w:val="20"/>
                <w:szCs w:val="20"/>
                <w:lang w:bidi="fr-FR"/>
              </w:rPr>
            </w:pPr>
            <w:r w:rsidRPr="00A44951">
              <w:rPr>
                <w:rFonts w:ascii="Century Gothic" w:hAnsi="Century Gothic"/>
                <w:b/>
                <w:color w:val="00B0F0"/>
                <w:sz w:val="20"/>
                <w:szCs w:val="20"/>
              </w:rPr>
              <w:t xml:space="preserve">Langue et style 2 </w:t>
            </w:r>
            <w:r w:rsidRPr="00A44951">
              <w:rPr>
                <w:rFonts w:ascii="Century Gothic" w:hAnsi="Century Gothic"/>
                <w:color w:val="000000"/>
                <w:sz w:val="20"/>
                <w:szCs w:val="20"/>
              </w:rPr>
              <w:t>F</w:t>
            </w:r>
            <w:r>
              <w:rPr>
                <w:rFonts w:ascii="Century Gothic" w:hAnsi="Century Gothic"/>
                <w:color w:val="000000"/>
                <w:sz w:val="20"/>
                <w:szCs w:val="20"/>
              </w:rPr>
              <w:t>.</w:t>
            </w:r>
            <w:r w:rsidRPr="00A44951">
              <w:rPr>
                <w:rFonts w:ascii="Century Gothic" w:hAnsi="Century Gothic"/>
                <w:color w:val="000000"/>
                <w:sz w:val="20"/>
                <w:szCs w:val="20"/>
              </w:rPr>
              <w:t> Boissiéras V. Géraud </w:t>
            </w:r>
          </w:p>
        </w:tc>
        <w:tc>
          <w:tcPr>
            <w:tcW w:w="1049" w:type="pct"/>
            <w:tcBorders>
              <w:top w:val="single" w:sz="4" w:space="0" w:color="auto"/>
              <w:left w:val="single" w:sz="4" w:space="0" w:color="auto"/>
              <w:bottom w:val="single" w:sz="4" w:space="0" w:color="auto"/>
              <w:right w:val="single" w:sz="4" w:space="0" w:color="auto"/>
            </w:tcBorders>
            <w:hideMark/>
          </w:tcPr>
          <w:p w14:paraId="0FD215E7" w14:textId="77777777" w:rsidR="00CD5F88" w:rsidRPr="00A44951" w:rsidRDefault="00CD5F88" w:rsidP="00C61E6F">
            <w:pPr>
              <w:spacing w:after="0"/>
              <w:ind w:firstLine="0"/>
              <w:rPr>
                <w:rFonts w:ascii="Century Gothic" w:eastAsia="Times New Roman" w:hAnsi="Century Gothic" w:cs="Times New Roman"/>
                <w:color w:val="000000"/>
                <w:sz w:val="20"/>
                <w:szCs w:val="20"/>
                <w:lang w:bidi="fr-FR"/>
              </w:rPr>
            </w:pPr>
          </w:p>
        </w:tc>
        <w:tc>
          <w:tcPr>
            <w:tcW w:w="1049" w:type="pct"/>
            <w:tcBorders>
              <w:top w:val="single" w:sz="4" w:space="0" w:color="auto"/>
              <w:left w:val="single" w:sz="4" w:space="0" w:color="auto"/>
              <w:bottom w:val="single" w:sz="4" w:space="0" w:color="auto"/>
              <w:right w:val="single" w:sz="4" w:space="0" w:color="auto"/>
            </w:tcBorders>
          </w:tcPr>
          <w:p w14:paraId="099EEFED" w14:textId="77777777" w:rsidR="00CD5F88" w:rsidRPr="00A44951" w:rsidRDefault="00CD5F88" w:rsidP="00C61E6F">
            <w:pPr>
              <w:spacing w:after="0"/>
              <w:ind w:firstLine="0"/>
              <w:rPr>
                <w:rFonts w:ascii="Century Gothic" w:hAnsi="Century Gothic"/>
                <w:b/>
                <w:color w:val="FF0000"/>
                <w:sz w:val="20"/>
                <w:szCs w:val="20"/>
              </w:rPr>
            </w:pPr>
          </w:p>
        </w:tc>
      </w:tr>
      <w:tr w:rsidR="00CA16F6" w:rsidRPr="00A44951" w14:paraId="2E7A274F" w14:textId="77777777" w:rsidTr="001C13C4">
        <w:trPr>
          <w:trHeight w:val="525"/>
        </w:trPr>
        <w:tc>
          <w:tcPr>
            <w:tcW w:w="407" w:type="pct"/>
            <w:vMerge w:val="restart"/>
            <w:tcBorders>
              <w:top w:val="single" w:sz="4" w:space="0" w:color="auto"/>
              <w:left w:val="single" w:sz="4" w:space="0" w:color="auto"/>
              <w:right w:val="single" w:sz="4" w:space="0" w:color="auto"/>
            </w:tcBorders>
            <w:shd w:val="clear" w:color="auto" w:fill="BFBFBF" w:themeFill="background1" w:themeFillShade="BF"/>
            <w:hideMark/>
          </w:tcPr>
          <w:p w14:paraId="57DCC8C8" w14:textId="77777777" w:rsidR="00CA16F6" w:rsidRPr="00A44951" w:rsidRDefault="00CA16F6" w:rsidP="00C61E6F">
            <w:pPr>
              <w:spacing w:after="0"/>
              <w:ind w:firstLine="0"/>
              <w:rPr>
                <w:rFonts w:ascii="Century Gothic" w:eastAsia="Times New Roman" w:hAnsi="Century Gothic" w:cs="Times New Roman"/>
                <w:color w:val="002060"/>
                <w:sz w:val="20"/>
                <w:szCs w:val="20"/>
                <w:lang w:bidi="fr-FR"/>
              </w:rPr>
            </w:pPr>
            <w:r w:rsidRPr="00A44951">
              <w:rPr>
                <w:rFonts w:ascii="Century Gothic" w:hAnsi="Century Gothic"/>
                <w:color w:val="002060"/>
                <w:sz w:val="20"/>
                <w:szCs w:val="20"/>
              </w:rPr>
              <w:t>14h-16h</w:t>
            </w:r>
          </w:p>
        </w:tc>
        <w:tc>
          <w:tcPr>
            <w:tcW w:w="730" w:type="pct"/>
            <w:tcBorders>
              <w:top w:val="single" w:sz="4" w:space="0" w:color="auto"/>
              <w:left w:val="single" w:sz="4" w:space="0" w:color="auto"/>
              <w:bottom w:val="single" w:sz="4" w:space="0" w:color="auto"/>
              <w:right w:val="single" w:sz="4" w:space="0" w:color="auto"/>
            </w:tcBorders>
            <w:vAlign w:val="center"/>
            <w:hideMark/>
          </w:tcPr>
          <w:p w14:paraId="4C0F88E2" w14:textId="77777777" w:rsidR="00CA16F6" w:rsidRPr="00A44951" w:rsidRDefault="00CA16F6" w:rsidP="00C61E6F">
            <w:pPr>
              <w:spacing w:after="0"/>
              <w:ind w:firstLine="0"/>
              <w:rPr>
                <w:rFonts w:ascii="Century Gothic" w:hAnsi="Century Gothic"/>
                <w:b/>
                <w:color w:val="FF0000"/>
                <w:sz w:val="20"/>
                <w:szCs w:val="20"/>
              </w:rPr>
            </w:pPr>
            <w:r w:rsidRPr="00A44951">
              <w:rPr>
                <w:rFonts w:ascii="Century Gothic" w:hAnsi="Century Gothic"/>
                <w:b/>
                <w:color w:val="FF0000"/>
                <w:sz w:val="20"/>
                <w:szCs w:val="20"/>
              </w:rPr>
              <w:t>Didactique de la langue</w:t>
            </w:r>
          </w:p>
          <w:p w14:paraId="0B0312FB" w14:textId="77777777" w:rsidR="00CA16F6" w:rsidRPr="00A44951" w:rsidRDefault="00CA16F6" w:rsidP="00C61E6F">
            <w:pPr>
              <w:spacing w:after="0"/>
              <w:ind w:firstLine="0"/>
              <w:rPr>
                <w:rFonts w:ascii="Century Gothic" w:hAnsi="Century Gothic"/>
                <w:color w:val="000000"/>
                <w:sz w:val="20"/>
                <w:szCs w:val="20"/>
              </w:rPr>
            </w:pPr>
            <w:r w:rsidRPr="00A44951">
              <w:rPr>
                <w:rFonts w:ascii="Century Gothic" w:hAnsi="Century Gothic"/>
                <w:color w:val="000000"/>
                <w:sz w:val="20"/>
                <w:szCs w:val="20"/>
              </w:rPr>
              <w:t>par quinzaine</w:t>
            </w:r>
          </w:p>
          <w:p w14:paraId="0FFBE899" w14:textId="77777777" w:rsidR="00CA16F6" w:rsidRPr="00A44951" w:rsidRDefault="00CA16F6" w:rsidP="00C61E6F">
            <w:pPr>
              <w:spacing w:after="0"/>
              <w:ind w:firstLine="0"/>
              <w:jc w:val="left"/>
              <w:rPr>
                <w:rFonts w:ascii="Century Gothic" w:eastAsia="Times New Roman" w:hAnsi="Century Gothic" w:cs="Times New Roman"/>
                <w:b/>
                <w:color w:val="00B0F0"/>
                <w:sz w:val="20"/>
                <w:szCs w:val="20"/>
                <w:lang w:bidi="fr-FR"/>
              </w:rPr>
            </w:pPr>
            <w:r w:rsidRPr="00A44951">
              <w:rPr>
                <w:rFonts w:ascii="Century Gothic" w:hAnsi="Century Gothic"/>
                <w:color w:val="000000" w:themeColor="text1"/>
                <w:sz w:val="20"/>
                <w:szCs w:val="20"/>
              </w:rPr>
              <w:t>A.-C. Gignoux</w:t>
            </w:r>
          </w:p>
        </w:tc>
        <w:tc>
          <w:tcPr>
            <w:tcW w:w="984" w:type="pct"/>
            <w:vMerge w:val="restart"/>
            <w:tcBorders>
              <w:top w:val="single" w:sz="4" w:space="0" w:color="auto"/>
              <w:left w:val="single" w:sz="4" w:space="0" w:color="auto"/>
              <w:right w:val="single" w:sz="4" w:space="0" w:color="auto"/>
            </w:tcBorders>
            <w:hideMark/>
          </w:tcPr>
          <w:p w14:paraId="4E16FF03" w14:textId="77777777" w:rsidR="00CA16F6" w:rsidRPr="00A44951" w:rsidRDefault="00CA16F6" w:rsidP="00C61E6F">
            <w:pPr>
              <w:spacing w:after="0"/>
              <w:ind w:firstLine="0"/>
              <w:rPr>
                <w:rFonts w:ascii="Century Gothic" w:eastAsia="Times New Roman" w:hAnsi="Century Gothic"/>
                <w:b/>
                <w:color w:val="00B0F0"/>
                <w:sz w:val="20"/>
                <w:szCs w:val="20"/>
                <w:highlight w:val="green"/>
                <w:lang w:bidi="fr-FR"/>
              </w:rPr>
            </w:pPr>
            <w:r w:rsidRPr="00A44951">
              <w:rPr>
                <w:rFonts w:ascii="Century Gothic" w:hAnsi="Century Gothic"/>
                <w:b/>
                <w:color w:val="00B0F0"/>
                <w:sz w:val="20"/>
                <w:szCs w:val="20"/>
              </w:rPr>
              <w:t>Littérature médiévale</w:t>
            </w:r>
          </w:p>
          <w:p w14:paraId="6341F03A" w14:textId="77777777" w:rsidR="00CA16F6" w:rsidRPr="00A44951" w:rsidRDefault="00CA16F6" w:rsidP="00C61E6F">
            <w:pPr>
              <w:spacing w:after="0"/>
              <w:ind w:firstLine="0"/>
              <w:rPr>
                <w:rFonts w:ascii="Century Gothic" w:eastAsia="Times New Roman" w:hAnsi="Century Gothic" w:cs="Times New Roman"/>
                <w:b/>
                <w:color w:val="7030A0"/>
                <w:sz w:val="20"/>
                <w:szCs w:val="20"/>
              </w:rPr>
            </w:pPr>
            <w:r w:rsidRPr="00A44951">
              <w:rPr>
                <w:rFonts w:ascii="Century Gothic" w:hAnsi="Century Gothic"/>
                <w:color w:val="002060"/>
                <w:sz w:val="20"/>
                <w:szCs w:val="20"/>
              </w:rPr>
              <w:t>C</w:t>
            </w:r>
            <w:r>
              <w:rPr>
                <w:rFonts w:ascii="Century Gothic" w:hAnsi="Century Gothic"/>
                <w:color w:val="002060"/>
                <w:sz w:val="20"/>
                <w:szCs w:val="20"/>
              </w:rPr>
              <w:t>. </w:t>
            </w:r>
            <w:r w:rsidRPr="00A44951">
              <w:rPr>
                <w:rFonts w:ascii="Century Gothic" w:hAnsi="Century Gothic"/>
                <w:color w:val="002060"/>
                <w:sz w:val="20"/>
                <w:szCs w:val="20"/>
              </w:rPr>
              <w:t>Pierreville</w:t>
            </w:r>
          </w:p>
        </w:tc>
        <w:tc>
          <w:tcPr>
            <w:tcW w:w="781" w:type="pct"/>
            <w:vMerge w:val="restart"/>
            <w:tcBorders>
              <w:top w:val="single" w:sz="4" w:space="0" w:color="auto"/>
              <w:left w:val="single" w:sz="4" w:space="0" w:color="auto"/>
              <w:right w:val="single" w:sz="4" w:space="0" w:color="auto"/>
            </w:tcBorders>
            <w:vAlign w:val="center"/>
            <w:hideMark/>
          </w:tcPr>
          <w:p w14:paraId="50E16A84" w14:textId="77777777" w:rsidR="00CA16F6" w:rsidRPr="00FB7F5B" w:rsidRDefault="00FB7F5B" w:rsidP="00C61E6F">
            <w:pPr>
              <w:spacing w:after="0"/>
              <w:ind w:firstLine="0"/>
              <w:contextualSpacing/>
              <w:jc w:val="left"/>
              <w:rPr>
                <w:rFonts w:ascii="Century Gothic" w:eastAsia="Times New Roman" w:hAnsi="Century Gothic" w:cs="Times New Roman"/>
                <w:b/>
                <w:color w:val="00B0F0"/>
                <w:sz w:val="20"/>
                <w:szCs w:val="20"/>
                <w:lang w:bidi="fr-FR"/>
              </w:rPr>
            </w:pPr>
            <w:r w:rsidRPr="00FB7F5B">
              <w:rPr>
                <w:rFonts w:ascii="Century Gothic" w:eastAsia="Times New Roman" w:hAnsi="Century Gothic" w:cs="Times New Roman"/>
                <w:b/>
                <w:color w:val="00B0F0"/>
                <w:sz w:val="20"/>
                <w:szCs w:val="20"/>
                <w:lang w:bidi="fr-FR"/>
              </w:rPr>
              <w:t>Littérature du XVIIe</w:t>
            </w:r>
          </w:p>
          <w:p w14:paraId="54684C4E" w14:textId="3F836FFC" w:rsidR="00FB7F5B" w:rsidRPr="00FB7F5B" w:rsidRDefault="00FB7F5B" w:rsidP="00C61E6F">
            <w:pPr>
              <w:spacing w:after="0"/>
              <w:ind w:firstLine="0"/>
              <w:contextualSpacing/>
              <w:jc w:val="left"/>
              <w:rPr>
                <w:rFonts w:ascii="Century Gothic" w:eastAsia="Times New Roman" w:hAnsi="Century Gothic" w:cs="Times New Roman"/>
                <w:color w:val="00B0F0"/>
                <w:sz w:val="20"/>
                <w:szCs w:val="20"/>
                <w:lang w:bidi="fr-FR"/>
              </w:rPr>
            </w:pPr>
            <w:r w:rsidRPr="00FB7F5B">
              <w:rPr>
                <w:rFonts w:ascii="Century Gothic" w:eastAsia="Times New Roman" w:hAnsi="Century Gothic" w:cs="Times New Roman"/>
                <w:color w:val="000000" w:themeColor="text1"/>
                <w:sz w:val="20"/>
                <w:szCs w:val="20"/>
                <w:lang w:bidi="fr-FR"/>
              </w:rPr>
              <w:t>O. Leplâtre</w:t>
            </w:r>
            <w:r>
              <w:rPr>
                <w:rStyle w:val="Appelnotedebasdep"/>
                <w:rFonts w:ascii="Century Gothic" w:eastAsia="Times New Roman" w:hAnsi="Century Gothic" w:cs="Times New Roman"/>
                <w:color w:val="000000" w:themeColor="text1"/>
                <w:sz w:val="20"/>
                <w:szCs w:val="20"/>
                <w:lang w:bidi="fr-FR"/>
              </w:rPr>
              <w:footnoteReference w:id="2"/>
            </w:r>
          </w:p>
        </w:tc>
        <w:tc>
          <w:tcPr>
            <w:tcW w:w="1049" w:type="pct"/>
            <w:vMerge w:val="restart"/>
            <w:tcBorders>
              <w:top w:val="single" w:sz="4" w:space="0" w:color="auto"/>
              <w:left w:val="single" w:sz="4" w:space="0" w:color="auto"/>
              <w:right w:val="single" w:sz="4" w:space="0" w:color="auto"/>
            </w:tcBorders>
            <w:vAlign w:val="center"/>
            <w:hideMark/>
          </w:tcPr>
          <w:p w14:paraId="40441C23" w14:textId="77777777" w:rsidR="00CA16F6" w:rsidRPr="00A44951" w:rsidRDefault="00CA16F6" w:rsidP="00C61E6F">
            <w:pPr>
              <w:spacing w:after="0"/>
              <w:ind w:firstLine="0"/>
              <w:rPr>
                <w:rFonts w:ascii="Century Gothic" w:eastAsia="Times New Roman" w:hAnsi="Century Gothic"/>
                <w:b/>
                <w:color w:val="00B0F0"/>
                <w:sz w:val="20"/>
                <w:szCs w:val="20"/>
              </w:rPr>
            </w:pPr>
            <w:r w:rsidRPr="00A44951">
              <w:rPr>
                <w:rFonts w:ascii="Century Gothic" w:hAnsi="Century Gothic"/>
                <w:b/>
                <w:color w:val="00B0F0"/>
                <w:sz w:val="20"/>
                <w:szCs w:val="20"/>
              </w:rPr>
              <w:t>Littérature du XXI</w:t>
            </w:r>
            <w:r w:rsidRPr="00A44951">
              <w:rPr>
                <w:rFonts w:ascii="Century Gothic" w:hAnsi="Century Gothic"/>
                <w:b/>
                <w:color w:val="00B0F0"/>
                <w:sz w:val="20"/>
                <w:szCs w:val="20"/>
                <w:vertAlign w:val="superscript"/>
              </w:rPr>
              <w:t xml:space="preserve">e </w:t>
            </w:r>
          </w:p>
          <w:p w14:paraId="0FF82F5A" w14:textId="77777777" w:rsidR="00CA16F6" w:rsidRPr="00A44951" w:rsidRDefault="00CA16F6" w:rsidP="00C61E6F">
            <w:pPr>
              <w:spacing w:after="0"/>
              <w:ind w:firstLine="0"/>
              <w:jc w:val="left"/>
              <w:rPr>
                <w:rFonts w:ascii="Century Gothic" w:eastAsia="Times New Roman" w:hAnsi="Century Gothic" w:cs="Times New Roman"/>
                <w:color w:val="000000"/>
                <w:sz w:val="20"/>
                <w:szCs w:val="20"/>
                <w:lang w:bidi="fr-FR"/>
              </w:rPr>
            </w:pPr>
            <w:r w:rsidRPr="00A44951">
              <w:rPr>
                <w:rFonts w:ascii="Century Gothic" w:hAnsi="Century Gothic"/>
                <w:color w:val="002060"/>
                <w:sz w:val="20"/>
                <w:szCs w:val="20"/>
              </w:rPr>
              <w:t>G</w:t>
            </w:r>
            <w:r>
              <w:rPr>
                <w:rFonts w:ascii="Century Gothic" w:hAnsi="Century Gothic"/>
                <w:color w:val="002060"/>
                <w:sz w:val="20"/>
                <w:szCs w:val="20"/>
              </w:rPr>
              <w:t>. </w:t>
            </w:r>
            <w:r w:rsidRPr="00A44951">
              <w:rPr>
                <w:rFonts w:ascii="Century Gothic" w:hAnsi="Century Gothic"/>
                <w:color w:val="002060"/>
                <w:sz w:val="20"/>
                <w:szCs w:val="20"/>
              </w:rPr>
              <w:t>Bonnet</w:t>
            </w:r>
          </w:p>
        </w:tc>
        <w:tc>
          <w:tcPr>
            <w:tcW w:w="1049" w:type="pct"/>
            <w:vMerge w:val="restart"/>
            <w:tcBorders>
              <w:top w:val="single" w:sz="4" w:space="0" w:color="auto"/>
              <w:left w:val="single" w:sz="4" w:space="0" w:color="auto"/>
              <w:right w:val="single" w:sz="4" w:space="0" w:color="auto"/>
            </w:tcBorders>
          </w:tcPr>
          <w:p w14:paraId="3F3D51DB" w14:textId="77777777" w:rsidR="00CA16F6" w:rsidRPr="00A44951" w:rsidRDefault="00CA16F6" w:rsidP="00C61E6F">
            <w:pPr>
              <w:spacing w:after="0"/>
              <w:ind w:firstLine="0"/>
              <w:jc w:val="left"/>
              <w:rPr>
                <w:rFonts w:ascii="Century Gothic" w:eastAsia="Times New Roman" w:hAnsi="Century Gothic" w:cs="Times New Roman"/>
                <w:color w:val="000000"/>
                <w:sz w:val="20"/>
                <w:szCs w:val="20"/>
                <w:lang w:bidi="fr-FR"/>
              </w:rPr>
            </w:pPr>
            <w:r w:rsidRPr="00A44951">
              <w:rPr>
                <w:rFonts w:ascii="Century Gothic" w:hAnsi="Century Gothic"/>
                <w:b/>
                <w:color w:val="FF0000"/>
                <w:sz w:val="20"/>
                <w:szCs w:val="20"/>
              </w:rPr>
              <w:t>Cours didactiques et transversaux</w:t>
            </w:r>
          </w:p>
        </w:tc>
      </w:tr>
      <w:tr w:rsidR="00CA16F6" w:rsidRPr="00A44951" w14:paraId="073455CD" w14:textId="77777777" w:rsidTr="001C13C4">
        <w:trPr>
          <w:trHeight w:val="524"/>
        </w:trPr>
        <w:tc>
          <w:tcPr>
            <w:tcW w:w="407" w:type="pct"/>
            <w:vMerge/>
            <w:tcBorders>
              <w:left w:val="single" w:sz="4" w:space="0" w:color="auto"/>
              <w:bottom w:val="single" w:sz="4" w:space="0" w:color="auto"/>
              <w:right w:val="single" w:sz="4" w:space="0" w:color="auto"/>
            </w:tcBorders>
            <w:shd w:val="clear" w:color="auto" w:fill="BFBFBF" w:themeFill="background1" w:themeFillShade="BF"/>
          </w:tcPr>
          <w:p w14:paraId="71F78B44" w14:textId="77777777" w:rsidR="00CA16F6" w:rsidRPr="00A44951" w:rsidRDefault="00CA16F6" w:rsidP="00C61E6F">
            <w:pPr>
              <w:spacing w:after="0"/>
              <w:ind w:firstLine="0"/>
              <w:rPr>
                <w:rFonts w:ascii="Century Gothic" w:hAnsi="Century Gothic"/>
                <w:color w:val="002060"/>
                <w:sz w:val="20"/>
                <w:szCs w:val="20"/>
              </w:rPr>
            </w:pPr>
          </w:p>
        </w:tc>
        <w:tc>
          <w:tcPr>
            <w:tcW w:w="730" w:type="pct"/>
            <w:tcBorders>
              <w:top w:val="single" w:sz="4" w:space="0" w:color="auto"/>
              <w:left w:val="single" w:sz="4" w:space="0" w:color="auto"/>
              <w:bottom w:val="single" w:sz="4" w:space="0" w:color="auto"/>
              <w:right w:val="single" w:sz="4" w:space="0" w:color="auto"/>
            </w:tcBorders>
            <w:vAlign w:val="center"/>
          </w:tcPr>
          <w:p w14:paraId="44FA0848" w14:textId="77777777" w:rsidR="00CA16F6" w:rsidRDefault="00CA16F6" w:rsidP="00CA16F6">
            <w:pPr>
              <w:spacing w:after="0"/>
              <w:ind w:firstLine="0"/>
              <w:rPr>
                <w:rFonts w:ascii="Century Gothic" w:hAnsi="Century Gothic"/>
                <w:b/>
                <w:color w:val="FF0000"/>
                <w:sz w:val="20"/>
                <w:szCs w:val="20"/>
              </w:rPr>
            </w:pPr>
            <w:r w:rsidRPr="00A44951">
              <w:rPr>
                <w:rFonts w:ascii="Century Gothic" w:hAnsi="Century Gothic"/>
                <w:b/>
                <w:color w:val="FF0000"/>
                <w:sz w:val="20"/>
                <w:szCs w:val="20"/>
              </w:rPr>
              <w:t>Composition française (théâtre)</w:t>
            </w:r>
          </w:p>
          <w:p w14:paraId="40A693A8" w14:textId="471C9297" w:rsidR="00CA16F6" w:rsidRPr="00A44951" w:rsidRDefault="00CA16F6" w:rsidP="00CA16F6">
            <w:pPr>
              <w:spacing w:after="0"/>
              <w:ind w:firstLine="0"/>
              <w:rPr>
                <w:rFonts w:ascii="Century Gothic" w:hAnsi="Century Gothic"/>
                <w:b/>
                <w:color w:val="FF0000"/>
                <w:sz w:val="20"/>
                <w:szCs w:val="20"/>
              </w:rPr>
            </w:pPr>
            <w:r w:rsidRPr="0013564A">
              <w:rPr>
                <w:rFonts w:ascii="Century Gothic" w:hAnsi="Century Gothic"/>
                <w:color w:val="000000" w:themeColor="text1"/>
                <w:sz w:val="20"/>
                <w:szCs w:val="20"/>
              </w:rPr>
              <w:t>A. Curel</w:t>
            </w:r>
            <w:r>
              <w:rPr>
                <w:rFonts w:ascii="Century Gothic" w:hAnsi="Century Gothic"/>
                <w:color w:val="000000" w:themeColor="text1"/>
                <w:sz w:val="20"/>
                <w:szCs w:val="20"/>
              </w:rPr>
              <w:t xml:space="preserve"> par quinzaine</w:t>
            </w:r>
          </w:p>
        </w:tc>
        <w:tc>
          <w:tcPr>
            <w:tcW w:w="984" w:type="pct"/>
            <w:vMerge/>
            <w:tcBorders>
              <w:left w:val="single" w:sz="4" w:space="0" w:color="auto"/>
              <w:bottom w:val="single" w:sz="4" w:space="0" w:color="auto"/>
              <w:right w:val="single" w:sz="4" w:space="0" w:color="auto"/>
            </w:tcBorders>
          </w:tcPr>
          <w:p w14:paraId="517B79DC" w14:textId="77777777" w:rsidR="00CA16F6" w:rsidRPr="00A44951" w:rsidRDefault="00CA16F6" w:rsidP="00C61E6F">
            <w:pPr>
              <w:spacing w:after="0"/>
              <w:ind w:firstLine="0"/>
              <w:rPr>
                <w:rFonts w:ascii="Century Gothic" w:hAnsi="Century Gothic"/>
                <w:b/>
                <w:color w:val="00B0F0"/>
                <w:sz w:val="20"/>
                <w:szCs w:val="20"/>
              </w:rPr>
            </w:pPr>
          </w:p>
        </w:tc>
        <w:tc>
          <w:tcPr>
            <w:tcW w:w="781" w:type="pct"/>
            <w:vMerge/>
            <w:tcBorders>
              <w:left w:val="single" w:sz="4" w:space="0" w:color="auto"/>
              <w:bottom w:val="single" w:sz="4" w:space="0" w:color="auto"/>
              <w:right w:val="single" w:sz="4" w:space="0" w:color="auto"/>
            </w:tcBorders>
            <w:vAlign w:val="center"/>
          </w:tcPr>
          <w:p w14:paraId="08FEC0FF" w14:textId="77777777" w:rsidR="00CA16F6" w:rsidRPr="00A44951" w:rsidRDefault="00CA16F6" w:rsidP="00C61E6F">
            <w:pPr>
              <w:spacing w:after="0"/>
              <w:ind w:firstLine="0"/>
              <w:rPr>
                <w:rFonts w:ascii="Century Gothic" w:hAnsi="Century Gothic"/>
                <w:b/>
                <w:color w:val="00B0F0"/>
                <w:sz w:val="20"/>
                <w:szCs w:val="20"/>
              </w:rPr>
            </w:pPr>
          </w:p>
        </w:tc>
        <w:tc>
          <w:tcPr>
            <w:tcW w:w="1049" w:type="pct"/>
            <w:vMerge/>
            <w:tcBorders>
              <w:left w:val="single" w:sz="4" w:space="0" w:color="auto"/>
              <w:bottom w:val="single" w:sz="4" w:space="0" w:color="auto"/>
              <w:right w:val="single" w:sz="4" w:space="0" w:color="auto"/>
            </w:tcBorders>
            <w:vAlign w:val="center"/>
          </w:tcPr>
          <w:p w14:paraId="303EA279" w14:textId="77777777" w:rsidR="00CA16F6" w:rsidRPr="00A44951" w:rsidRDefault="00CA16F6" w:rsidP="00C61E6F">
            <w:pPr>
              <w:spacing w:after="0"/>
              <w:ind w:firstLine="0"/>
              <w:rPr>
                <w:rFonts w:ascii="Century Gothic" w:hAnsi="Century Gothic"/>
                <w:b/>
                <w:color w:val="00B0F0"/>
                <w:sz w:val="20"/>
                <w:szCs w:val="20"/>
              </w:rPr>
            </w:pPr>
          </w:p>
        </w:tc>
        <w:tc>
          <w:tcPr>
            <w:tcW w:w="1049" w:type="pct"/>
            <w:vMerge/>
            <w:tcBorders>
              <w:left w:val="single" w:sz="4" w:space="0" w:color="auto"/>
              <w:bottom w:val="single" w:sz="4" w:space="0" w:color="auto"/>
              <w:right w:val="single" w:sz="4" w:space="0" w:color="auto"/>
            </w:tcBorders>
          </w:tcPr>
          <w:p w14:paraId="6DEBB965" w14:textId="77777777" w:rsidR="00CA16F6" w:rsidRPr="00A44951" w:rsidRDefault="00CA16F6" w:rsidP="00C61E6F">
            <w:pPr>
              <w:spacing w:after="0"/>
              <w:ind w:firstLine="0"/>
              <w:jc w:val="left"/>
              <w:rPr>
                <w:rFonts w:ascii="Century Gothic" w:hAnsi="Century Gothic"/>
                <w:b/>
                <w:color w:val="FF0000"/>
                <w:sz w:val="20"/>
                <w:szCs w:val="20"/>
              </w:rPr>
            </w:pPr>
          </w:p>
        </w:tc>
      </w:tr>
      <w:tr w:rsidR="00CD5F88" w:rsidRPr="00A44951" w14:paraId="4CF6C116" w14:textId="77777777" w:rsidTr="004A403F">
        <w:tc>
          <w:tcPr>
            <w:tcW w:w="40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42D8FE" w14:textId="77777777" w:rsidR="00CD5F88" w:rsidRPr="00A44951" w:rsidRDefault="00CD5F88" w:rsidP="00C61E6F">
            <w:pPr>
              <w:spacing w:after="0"/>
              <w:ind w:firstLine="0"/>
              <w:rPr>
                <w:rFonts w:ascii="Century Gothic" w:eastAsia="Times New Roman" w:hAnsi="Century Gothic" w:cs="Times New Roman"/>
                <w:color w:val="002060"/>
                <w:sz w:val="20"/>
                <w:szCs w:val="20"/>
                <w:lang w:bidi="fr-FR"/>
              </w:rPr>
            </w:pPr>
            <w:r w:rsidRPr="00A44951">
              <w:rPr>
                <w:rFonts w:ascii="Century Gothic" w:hAnsi="Century Gothic"/>
                <w:color w:val="002060"/>
                <w:sz w:val="20"/>
                <w:szCs w:val="20"/>
              </w:rPr>
              <w:t>16h-18h</w:t>
            </w:r>
          </w:p>
        </w:tc>
        <w:tc>
          <w:tcPr>
            <w:tcW w:w="730" w:type="pct"/>
            <w:tcBorders>
              <w:top w:val="single" w:sz="4" w:space="0" w:color="auto"/>
              <w:left w:val="single" w:sz="4" w:space="0" w:color="auto"/>
              <w:bottom w:val="single" w:sz="4" w:space="0" w:color="auto"/>
              <w:right w:val="single" w:sz="4" w:space="0" w:color="auto"/>
            </w:tcBorders>
          </w:tcPr>
          <w:p w14:paraId="628B5333" w14:textId="77777777" w:rsidR="00CD5F88" w:rsidRPr="00A44951" w:rsidRDefault="00CD5F88" w:rsidP="00C61E6F">
            <w:pPr>
              <w:spacing w:after="0"/>
              <w:ind w:firstLine="0"/>
              <w:rPr>
                <w:rFonts w:ascii="Century Gothic" w:hAnsi="Century Gothic"/>
                <w:b/>
                <w:color w:val="FF0000"/>
                <w:sz w:val="20"/>
                <w:szCs w:val="20"/>
              </w:rPr>
            </w:pPr>
            <w:r w:rsidRPr="00A44951">
              <w:rPr>
                <w:rFonts w:ascii="Century Gothic" w:hAnsi="Century Gothic"/>
                <w:b/>
                <w:color w:val="FF0000"/>
                <w:sz w:val="20"/>
                <w:szCs w:val="20"/>
              </w:rPr>
              <w:t>Grammaire et stylistique</w:t>
            </w:r>
          </w:p>
          <w:p w14:paraId="1603BDF2" w14:textId="77777777" w:rsidR="00CD5F88" w:rsidRPr="00A44951" w:rsidRDefault="00CD5F88" w:rsidP="00C61E6F">
            <w:pPr>
              <w:spacing w:after="0"/>
              <w:ind w:firstLine="0"/>
              <w:rPr>
                <w:rFonts w:ascii="Century Gothic" w:eastAsia="Times New Roman" w:hAnsi="Century Gothic" w:cs="Times New Roman"/>
                <w:b/>
                <w:color w:val="00B0F0"/>
                <w:sz w:val="20"/>
                <w:szCs w:val="20"/>
                <w:lang w:bidi="fr-FR"/>
              </w:rPr>
            </w:pPr>
            <w:r w:rsidRPr="00A44951">
              <w:rPr>
                <w:rFonts w:ascii="Century Gothic" w:hAnsi="Century Gothic"/>
                <w:color w:val="000000"/>
                <w:sz w:val="20"/>
                <w:szCs w:val="20"/>
              </w:rPr>
              <w:t>F. Boissiéras</w:t>
            </w:r>
          </w:p>
        </w:tc>
        <w:tc>
          <w:tcPr>
            <w:tcW w:w="984" w:type="pct"/>
            <w:tcBorders>
              <w:top w:val="single" w:sz="4" w:space="0" w:color="auto"/>
              <w:left w:val="single" w:sz="4" w:space="0" w:color="auto"/>
              <w:bottom w:val="single" w:sz="4" w:space="0" w:color="auto"/>
              <w:right w:val="single" w:sz="4" w:space="0" w:color="auto"/>
            </w:tcBorders>
            <w:hideMark/>
          </w:tcPr>
          <w:p w14:paraId="3612B35F" w14:textId="77777777" w:rsidR="00BE5822" w:rsidRDefault="00C61E6F" w:rsidP="00C61E6F">
            <w:pPr>
              <w:spacing w:after="0"/>
              <w:ind w:firstLine="0"/>
              <w:rPr>
                <w:rFonts w:ascii="Century Gothic" w:hAnsi="Century Gothic"/>
                <w:b/>
                <w:color w:val="00B0F0"/>
                <w:sz w:val="20"/>
                <w:szCs w:val="20"/>
              </w:rPr>
            </w:pPr>
            <w:r w:rsidRPr="00A44951">
              <w:rPr>
                <w:rFonts w:ascii="Century Gothic" w:hAnsi="Century Gothic"/>
                <w:b/>
                <w:color w:val="00B0F0"/>
                <w:sz w:val="20"/>
                <w:szCs w:val="20"/>
              </w:rPr>
              <w:t xml:space="preserve">Littérature </w:t>
            </w:r>
            <w:r>
              <w:rPr>
                <w:rFonts w:ascii="Century Gothic" w:hAnsi="Century Gothic"/>
                <w:b/>
                <w:color w:val="00B0F0"/>
                <w:sz w:val="20"/>
                <w:szCs w:val="20"/>
              </w:rPr>
              <w:t xml:space="preserve">comparée 2 </w:t>
            </w:r>
          </w:p>
          <w:p w14:paraId="73A86896" w14:textId="24002EDE" w:rsidR="00C61E6F" w:rsidRPr="00BE5822" w:rsidRDefault="00BE5822" w:rsidP="00C61E6F">
            <w:pPr>
              <w:spacing w:after="0"/>
              <w:ind w:firstLine="0"/>
              <w:rPr>
                <w:rFonts w:ascii="Century Gothic" w:eastAsia="Times New Roman" w:hAnsi="Century Gothic"/>
                <w:color w:val="000000" w:themeColor="text1"/>
                <w:sz w:val="20"/>
                <w:szCs w:val="20"/>
              </w:rPr>
            </w:pPr>
            <w:r w:rsidRPr="00BE5822">
              <w:rPr>
                <w:rFonts w:ascii="Century Gothic" w:hAnsi="Century Gothic"/>
                <w:color w:val="000000" w:themeColor="text1"/>
                <w:sz w:val="20"/>
                <w:szCs w:val="20"/>
              </w:rPr>
              <w:t>A. Bayle</w:t>
            </w:r>
          </w:p>
          <w:p w14:paraId="289AAE67" w14:textId="77777777" w:rsidR="00CD5F88" w:rsidRPr="00A44951" w:rsidRDefault="00CD5F88" w:rsidP="00C61E6F">
            <w:pPr>
              <w:spacing w:after="0"/>
              <w:ind w:firstLine="0"/>
              <w:rPr>
                <w:rFonts w:ascii="Century Gothic" w:eastAsia="Times New Roman" w:hAnsi="Century Gothic" w:cs="Times New Roman"/>
                <w:sz w:val="20"/>
                <w:szCs w:val="20"/>
              </w:rPr>
            </w:pPr>
          </w:p>
        </w:tc>
        <w:tc>
          <w:tcPr>
            <w:tcW w:w="781" w:type="pct"/>
            <w:tcBorders>
              <w:top w:val="single" w:sz="4" w:space="0" w:color="auto"/>
              <w:left w:val="single" w:sz="4" w:space="0" w:color="auto"/>
              <w:bottom w:val="single" w:sz="4" w:space="0" w:color="auto"/>
              <w:right w:val="single" w:sz="4" w:space="0" w:color="auto"/>
            </w:tcBorders>
            <w:hideMark/>
          </w:tcPr>
          <w:p w14:paraId="512175D1" w14:textId="77777777" w:rsidR="00CD5F88" w:rsidRPr="00A44951" w:rsidRDefault="00CD5F88" w:rsidP="00C61E6F">
            <w:pPr>
              <w:spacing w:after="0"/>
              <w:ind w:firstLine="0"/>
              <w:rPr>
                <w:rFonts w:ascii="Century Gothic" w:hAnsi="Century Gothic"/>
                <w:color w:val="000000"/>
                <w:sz w:val="20"/>
                <w:szCs w:val="20"/>
              </w:rPr>
            </w:pPr>
            <w:r w:rsidRPr="00A44951">
              <w:rPr>
                <w:rFonts w:ascii="Century Gothic" w:hAnsi="Century Gothic"/>
                <w:b/>
                <w:color w:val="FF0000"/>
                <w:sz w:val="20"/>
                <w:szCs w:val="20"/>
              </w:rPr>
              <w:t xml:space="preserve">Grammaire et stylistique </w:t>
            </w:r>
            <w:r w:rsidRPr="00A44951">
              <w:rPr>
                <w:rFonts w:ascii="Century Gothic" w:hAnsi="Century Gothic"/>
                <w:color w:val="000000"/>
                <w:sz w:val="20"/>
                <w:szCs w:val="20"/>
              </w:rPr>
              <w:t>par quinzaine</w:t>
            </w:r>
          </w:p>
          <w:p w14:paraId="0BB1A8F2" w14:textId="77777777" w:rsidR="00CD5F88" w:rsidRPr="00A44951" w:rsidRDefault="00CD5F88" w:rsidP="00C61E6F">
            <w:pPr>
              <w:spacing w:after="0"/>
              <w:ind w:firstLine="0"/>
              <w:rPr>
                <w:rFonts w:ascii="Century Gothic" w:eastAsia="Times New Roman" w:hAnsi="Century Gothic" w:cs="Times New Roman"/>
                <w:sz w:val="20"/>
                <w:szCs w:val="20"/>
                <w:lang w:bidi="fr-FR"/>
              </w:rPr>
            </w:pPr>
            <w:r w:rsidRPr="00A44951">
              <w:rPr>
                <w:rFonts w:ascii="Century Gothic" w:hAnsi="Century Gothic"/>
                <w:color w:val="000000"/>
                <w:sz w:val="20"/>
                <w:szCs w:val="20"/>
              </w:rPr>
              <w:t>V. Géraud</w:t>
            </w:r>
          </w:p>
        </w:tc>
        <w:tc>
          <w:tcPr>
            <w:tcW w:w="1049" w:type="pct"/>
            <w:tcBorders>
              <w:top w:val="single" w:sz="4" w:space="0" w:color="auto"/>
              <w:left w:val="single" w:sz="4" w:space="0" w:color="auto"/>
              <w:bottom w:val="single" w:sz="4" w:space="0" w:color="auto"/>
              <w:right w:val="single" w:sz="4" w:space="0" w:color="auto"/>
            </w:tcBorders>
            <w:hideMark/>
          </w:tcPr>
          <w:p w14:paraId="39AB1379" w14:textId="77777777" w:rsidR="00CD5F88" w:rsidRPr="00A44951" w:rsidRDefault="00CD5F88" w:rsidP="00C61E6F">
            <w:pPr>
              <w:spacing w:after="0"/>
              <w:ind w:firstLine="0"/>
              <w:rPr>
                <w:rFonts w:ascii="Century Gothic" w:eastAsia="Times New Roman" w:hAnsi="Century Gothic" w:cs="Times New Roman"/>
                <w:b/>
                <w:color w:val="00B0F0"/>
                <w:sz w:val="20"/>
                <w:szCs w:val="20"/>
              </w:rPr>
            </w:pPr>
          </w:p>
        </w:tc>
        <w:tc>
          <w:tcPr>
            <w:tcW w:w="1049" w:type="pct"/>
            <w:tcBorders>
              <w:top w:val="single" w:sz="4" w:space="0" w:color="auto"/>
              <w:left w:val="single" w:sz="4" w:space="0" w:color="auto"/>
              <w:bottom w:val="single" w:sz="4" w:space="0" w:color="auto"/>
              <w:right w:val="single" w:sz="4" w:space="0" w:color="auto"/>
            </w:tcBorders>
          </w:tcPr>
          <w:p w14:paraId="7316CE56" w14:textId="77777777" w:rsidR="00CD5F88" w:rsidRPr="00A44951" w:rsidRDefault="00CD5F88" w:rsidP="00C61E6F">
            <w:pPr>
              <w:spacing w:after="0"/>
              <w:ind w:firstLine="0"/>
              <w:rPr>
                <w:rFonts w:ascii="Century Gothic" w:hAnsi="Century Gothic"/>
                <w:b/>
                <w:color w:val="00B0F0"/>
                <w:sz w:val="20"/>
                <w:szCs w:val="20"/>
              </w:rPr>
            </w:pPr>
            <w:r w:rsidRPr="00A44951">
              <w:rPr>
                <w:rFonts w:ascii="Century Gothic" w:hAnsi="Century Gothic"/>
                <w:b/>
                <w:color w:val="FF0000"/>
                <w:sz w:val="20"/>
                <w:szCs w:val="20"/>
              </w:rPr>
              <w:t>Cours didactiques et transversaux</w:t>
            </w:r>
          </w:p>
        </w:tc>
      </w:tr>
    </w:tbl>
    <w:p w14:paraId="315A4EF9" w14:textId="77777777" w:rsidR="00CD5F88" w:rsidRPr="00A44951" w:rsidRDefault="00CD5F88" w:rsidP="00CD5F88">
      <w:pPr>
        <w:spacing w:after="0"/>
        <w:ind w:firstLine="0"/>
        <w:jc w:val="left"/>
        <w:rPr>
          <w:rFonts w:ascii="Century Gothic" w:hAnsi="Century Gothic"/>
          <w:color w:val="002060"/>
        </w:rPr>
      </w:pPr>
      <w:r w:rsidRPr="00A44951">
        <w:rPr>
          <w:rFonts w:ascii="Century Gothic" w:hAnsi="Century Gothic"/>
          <w:color w:val="00206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CD5F88" w:rsidRPr="007C4F9E" w14:paraId="07844967" w14:textId="77777777" w:rsidTr="004A403F">
        <w:tc>
          <w:tcPr>
            <w:tcW w:w="9778" w:type="dxa"/>
            <w:shd w:val="clear" w:color="auto" w:fill="009B90"/>
          </w:tcPr>
          <w:p w14:paraId="70946219" w14:textId="77777777" w:rsidR="00CD5F88" w:rsidRDefault="00CD5F88" w:rsidP="004A403F">
            <w:pPr>
              <w:spacing w:after="360"/>
              <w:ind w:firstLine="0"/>
            </w:pPr>
            <w:r>
              <w:rPr>
                <w:rFonts w:ascii="Century Gothic" w:hAnsi="Century Gothic"/>
                <w:b/>
                <w:color w:val="FFFFFF" w:themeColor="background1"/>
                <w:sz w:val="52"/>
              </w:rPr>
              <w:lastRenderedPageBreak/>
              <w:t>Emploi du temps M2 A – semestre 3</w:t>
            </w:r>
          </w:p>
        </w:tc>
      </w:tr>
    </w:tbl>
    <w:p w14:paraId="7900B2AE" w14:textId="77777777" w:rsidR="00CD5F88" w:rsidRPr="00A44951" w:rsidRDefault="00CD5F88" w:rsidP="00CD5F88">
      <w:pPr>
        <w:spacing w:after="0"/>
        <w:ind w:firstLine="0"/>
        <w:rPr>
          <w:rFonts w:ascii="Century Gothic" w:hAnsi="Century Gothic"/>
          <w:color w:val="00206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782"/>
        <w:gridCol w:w="3433"/>
        <w:gridCol w:w="1607"/>
        <w:gridCol w:w="773"/>
        <w:gridCol w:w="2462"/>
      </w:tblGrid>
      <w:tr w:rsidR="00CD5F88" w:rsidRPr="00A44951" w14:paraId="63EB68EE" w14:textId="77777777" w:rsidTr="00C61E6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D3BB3E" w14:textId="77777777" w:rsidR="00CD5F88" w:rsidRPr="00A44951" w:rsidRDefault="00CD5F88" w:rsidP="00C61E6F">
            <w:pPr>
              <w:spacing w:after="0"/>
              <w:ind w:firstLine="0"/>
              <w:contextualSpacing/>
              <w:jc w:val="center"/>
              <w:rPr>
                <w:rFonts w:ascii="Century Gothic" w:eastAsia="Times New Roman" w:hAnsi="Century Gothic" w:cs="Times New Roman"/>
                <w:b/>
                <w:color w:val="002060"/>
                <w:sz w:val="20"/>
                <w:szCs w:val="20"/>
                <w:lang w:bidi="fr-FR"/>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C30115" w14:textId="77777777" w:rsidR="00CD5F88" w:rsidRPr="00A44951" w:rsidRDefault="00CD5F88" w:rsidP="00C61E6F">
            <w:pPr>
              <w:spacing w:after="0"/>
              <w:ind w:firstLine="0"/>
              <w:contextualSpacing/>
              <w:jc w:val="center"/>
              <w:rPr>
                <w:rFonts w:ascii="Century Gothic" w:eastAsia="Times New Roman" w:hAnsi="Century Gothic" w:cs="Times New Roman"/>
                <w:color w:val="002060"/>
                <w:sz w:val="20"/>
                <w:szCs w:val="20"/>
              </w:rPr>
            </w:pPr>
            <w:r w:rsidRPr="00A44951">
              <w:rPr>
                <w:rFonts w:ascii="Century Gothic" w:hAnsi="Century Gothic"/>
                <w:color w:val="002060"/>
                <w:sz w:val="20"/>
                <w:szCs w:val="20"/>
              </w:rPr>
              <w:t>LUNDI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0D4804" w14:textId="77777777" w:rsidR="00CD5F88" w:rsidRPr="00A44951" w:rsidRDefault="00CD5F88" w:rsidP="00C61E6F">
            <w:pPr>
              <w:spacing w:after="0"/>
              <w:ind w:firstLine="0"/>
              <w:contextualSpacing/>
              <w:jc w:val="center"/>
              <w:rPr>
                <w:rFonts w:ascii="Century Gothic" w:eastAsia="Times New Roman" w:hAnsi="Century Gothic" w:cs="Times New Roman"/>
                <w:b/>
                <w:color w:val="002060"/>
                <w:sz w:val="20"/>
                <w:szCs w:val="20"/>
                <w:lang w:bidi="fr-FR"/>
              </w:rPr>
            </w:pPr>
            <w:r w:rsidRPr="00A44951">
              <w:rPr>
                <w:rFonts w:ascii="Century Gothic" w:hAnsi="Century Gothic"/>
                <w:color w:val="002060"/>
                <w:sz w:val="20"/>
                <w:szCs w:val="20"/>
              </w:rPr>
              <w:t>MARDI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907C93" w14:textId="77777777" w:rsidR="00CD5F88" w:rsidRPr="00A44951" w:rsidRDefault="00CD5F88" w:rsidP="00C61E6F">
            <w:pPr>
              <w:spacing w:after="0"/>
              <w:ind w:firstLine="0"/>
              <w:contextualSpacing/>
              <w:jc w:val="center"/>
              <w:rPr>
                <w:rFonts w:ascii="Century Gothic" w:eastAsia="Times New Roman" w:hAnsi="Century Gothic" w:cs="Times New Roman"/>
                <w:color w:val="002060"/>
                <w:sz w:val="20"/>
                <w:szCs w:val="20"/>
              </w:rPr>
            </w:pPr>
            <w:r w:rsidRPr="00A44951">
              <w:rPr>
                <w:rFonts w:ascii="Century Gothic" w:hAnsi="Century Gothic"/>
                <w:color w:val="002060"/>
                <w:sz w:val="20"/>
                <w:szCs w:val="20"/>
              </w:rPr>
              <w:t>MERCREDI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07D2F1" w14:textId="77777777" w:rsidR="00CD5F88" w:rsidRPr="00A44951" w:rsidRDefault="00CD5F88" w:rsidP="00C61E6F">
            <w:pPr>
              <w:spacing w:after="0"/>
              <w:ind w:firstLine="0"/>
              <w:contextualSpacing/>
              <w:jc w:val="center"/>
              <w:rPr>
                <w:rFonts w:ascii="Century Gothic" w:eastAsia="Times New Roman" w:hAnsi="Century Gothic" w:cs="Times New Roman"/>
                <w:b/>
                <w:color w:val="002060"/>
                <w:sz w:val="20"/>
                <w:szCs w:val="20"/>
                <w:lang w:bidi="fr-FR"/>
              </w:rPr>
            </w:pPr>
            <w:r w:rsidRPr="00A44951">
              <w:rPr>
                <w:rFonts w:ascii="Century Gothic" w:hAnsi="Century Gothic"/>
                <w:color w:val="002060"/>
                <w:sz w:val="20"/>
                <w:szCs w:val="20"/>
              </w:rPr>
              <w:t>JEUDI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344298" w14:textId="77777777" w:rsidR="00CD5F88" w:rsidRPr="00A44951" w:rsidRDefault="00CD5F88" w:rsidP="00C61E6F">
            <w:pPr>
              <w:spacing w:after="0"/>
              <w:ind w:firstLine="0"/>
              <w:contextualSpacing/>
              <w:jc w:val="center"/>
              <w:rPr>
                <w:rFonts w:ascii="Century Gothic" w:hAnsi="Century Gothic"/>
                <w:color w:val="002060"/>
                <w:sz w:val="20"/>
                <w:szCs w:val="20"/>
              </w:rPr>
            </w:pPr>
            <w:r w:rsidRPr="00A44951">
              <w:rPr>
                <w:rFonts w:ascii="Century Gothic" w:hAnsi="Century Gothic"/>
                <w:color w:val="002060"/>
                <w:sz w:val="20"/>
                <w:szCs w:val="20"/>
              </w:rPr>
              <w:t>VENDREDI</w:t>
            </w:r>
          </w:p>
        </w:tc>
      </w:tr>
      <w:tr w:rsidR="00CD5F88" w:rsidRPr="00A44951" w14:paraId="07A980F4" w14:textId="77777777" w:rsidTr="00C61E6F">
        <w:trPr>
          <w:trHeight w:val="1263"/>
        </w:trPr>
        <w:tc>
          <w:tcPr>
            <w:tcW w:w="0" w:type="auto"/>
            <w:tcBorders>
              <w:top w:val="single" w:sz="4" w:space="0" w:color="auto"/>
              <w:left w:val="single" w:sz="4" w:space="0" w:color="auto"/>
              <w:right w:val="single" w:sz="4" w:space="0" w:color="auto"/>
            </w:tcBorders>
            <w:shd w:val="clear" w:color="auto" w:fill="BFBFBF" w:themeFill="background1" w:themeFillShade="BF"/>
            <w:hideMark/>
          </w:tcPr>
          <w:p w14:paraId="592556A4" w14:textId="77777777" w:rsidR="00CD5F88" w:rsidRPr="00A44951" w:rsidRDefault="00CD5F88" w:rsidP="00C61E6F">
            <w:pPr>
              <w:spacing w:after="0"/>
              <w:ind w:firstLine="0"/>
              <w:contextualSpacing/>
              <w:rPr>
                <w:rFonts w:ascii="Century Gothic" w:eastAsia="Times New Roman" w:hAnsi="Century Gothic" w:cs="Times New Roman"/>
                <w:color w:val="002060"/>
                <w:sz w:val="20"/>
                <w:szCs w:val="20"/>
                <w:lang w:bidi="fr-FR"/>
              </w:rPr>
            </w:pPr>
            <w:r w:rsidRPr="00A44951">
              <w:rPr>
                <w:rFonts w:ascii="Century Gothic" w:hAnsi="Century Gothic"/>
                <w:color w:val="002060"/>
                <w:sz w:val="20"/>
                <w:szCs w:val="20"/>
              </w:rPr>
              <w:t>8h-10h</w:t>
            </w:r>
          </w:p>
        </w:tc>
        <w:tc>
          <w:tcPr>
            <w:tcW w:w="0" w:type="auto"/>
            <w:tcBorders>
              <w:top w:val="single" w:sz="4" w:space="0" w:color="auto"/>
              <w:left w:val="single" w:sz="4" w:space="0" w:color="auto"/>
              <w:right w:val="single" w:sz="4" w:space="0" w:color="auto"/>
            </w:tcBorders>
            <w:hideMark/>
          </w:tcPr>
          <w:p w14:paraId="0879A5CD" w14:textId="77777777" w:rsidR="00CD5F88" w:rsidRPr="00111260" w:rsidRDefault="00CD5F88" w:rsidP="00C61E6F">
            <w:pPr>
              <w:spacing w:after="0"/>
              <w:ind w:firstLine="0"/>
              <w:contextualSpacing/>
              <w:rPr>
                <w:rFonts w:ascii="Century Gothic" w:eastAsia="Times New Roman" w:hAnsi="Century Gothic" w:cs="Times New Roman"/>
                <w:color w:val="009193"/>
                <w:sz w:val="20"/>
                <w:szCs w:val="20"/>
              </w:rPr>
            </w:pPr>
            <w:r w:rsidRPr="00111260">
              <w:rPr>
                <w:rFonts w:ascii="Century Gothic" w:hAnsi="Century Gothic"/>
                <w:b/>
                <w:color w:val="009193"/>
                <w:sz w:val="20"/>
                <w:szCs w:val="20"/>
              </w:rPr>
              <w:t>Stage</w:t>
            </w:r>
          </w:p>
        </w:tc>
        <w:tc>
          <w:tcPr>
            <w:tcW w:w="0" w:type="auto"/>
            <w:tcBorders>
              <w:top w:val="single" w:sz="4" w:space="0" w:color="auto"/>
              <w:left w:val="single" w:sz="4" w:space="0" w:color="auto"/>
              <w:right w:val="single" w:sz="4" w:space="0" w:color="auto"/>
            </w:tcBorders>
          </w:tcPr>
          <w:p w14:paraId="3DDA633E" w14:textId="77777777" w:rsidR="00CD5F88" w:rsidRPr="00A44951" w:rsidRDefault="00CD5F88" w:rsidP="00C61E6F">
            <w:pPr>
              <w:spacing w:after="0"/>
              <w:contextualSpacing/>
              <w:rPr>
                <w:rFonts w:ascii="Century Gothic" w:eastAsia="Times New Roman" w:hAnsi="Century Gothic" w:cs="Times New Roman"/>
                <w:color w:val="3366FF"/>
                <w:sz w:val="20"/>
                <w:szCs w:val="20"/>
              </w:rPr>
            </w:pPr>
          </w:p>
        </w:tc>
        <w:tc>
          <w:tcPr>
            <w:tcW w:w="0" w:type="auto"/>
            <w:tcBorders>
              <w:top w:val="single" w:sz="4" w:space="0" w:color="auto"/>
              <w:left w:val="single" w:sz="4" w:space="0" w:color="auto"/>
              <w:right w:val="single" w:sz="4" w:space="0" w:color="auto"/>
            </w:tcBorders>
          </w:tcPr>
          <w:p w14:paraId="7E1E1D15" w14:textId="77777777" w:rsidR="00CD5F88" w:rsidRPr="00111260" w:rsidRDefault="00CD5F88" w:rsidP="00C61E6F">
            <w:pPr>
              <w:spacing w:after="0"/>
              <w:ind w:firstLine="0"/>
              <w:contextualSpacing/>
              <w:rPr>
                <w:rFonts w:ascii="Century Gothic" w:eastAsia="Times New Roman" w:hAnsi="Century Gothic" w:cs="Times New Roman"/>
                <w:color w:val="009193"/>
                <w:sz w:val="20"/>
                <w:szCs w:val="20"/>
                <w:lang w:bidi="fr-FR"/>
              </w:rPr>
            </w:pPr>
            <w:r w:rsidRPr="00111260">
              <w:rPr>
                <w:rFonts w:ascii="Century Gothic" w:hAnsi="Century Gothic"/>
                <w:b/>
                <w:color w:val="009193"/>
                <w:sz w:val="20"/>
                <w:szCs w:val="20"/>
              </w:rPr>
              <w:t>Stage</w:t>
            </w:r>
          </w:p>
        </w:tc>
        <w:tc>
          <w:tcPr>
            <w:tcW w:w="0" w:type="auto"/>
            <w:tcBorders>
              <w:top w:val="single" w:sz="4" w:space="0" w:color="auto"/>
              <w:left w:val="single" w:sz="4" w:space="0" w:color="auto"/>
              <w:right w:val="single" w:sz="4" w:space="0" w:color="auto"/>
            </w:tcBorders>
            <w:hideMark/>
          </w:tcPr>
          <w:p w14:paraId="644EAD7B" w14:textId="77777777" w:rsidR="00CD5F88" w:rsidRPr="00111260" w:rsidRDefault="00CD5F88" w:rsidP="00C61E6F">
            <w:pPr>
              <w:spacing w:after="0"/>
              <w:ind w:firstLine="0"/>
              <w:contextualSpacing/>
              <w:rPr>
                <w:rFonts w:ascii="Century Gothic" w:eastAsia="Times New Roman" w:hAnsi="Century Gothic" w:cs="Times New Roman"/>
                <w:color w:val="009193"/>
                <w:sz w:val="20"/>
                <w:szCs w:val="20"/>
                <w:lang w:bidi="fr-FR"/>
              </w:rPr>
            </w:pPr>
            <w:r w:rsidRPr="00111260">
              <w:rPr>
                <w:rFonts w:ascii="Century Gothic" w:hAnsi="Century Gothic"/>
                <w:b/>
                <w:color w:val="009193"/>
                <w:sz w:val="20"/>
                <w:szCs w:val="20"/>
              </w:rPr>
              <w:t>Stage</w:t>
            </w:r>
          </w:p>
        </w:tc>
        <w:tc>
          <w:tcPr>
            <w:tcW w:w="0" w:type="auto"/>
            <w:tcBorders>
              <w:top w:val="single" w:sz="4" w:space="0" w:color="auto"/>
              <w:left w:val="single" w:sz="4" w:space="0" w:color="auto"/>
              <w:right w:val="single" w:sz="4" w:space="0" w:color="auto"/>
            </w:tcBorders>
          </w:tcPr>
          <w:p w14:paraId="39623574" w14:textId="77777777" w:rsidR="00CD5F88" w:rsidRPr="00A44951" w:rsidRDefault="00CD5F88" w:rsidP="00C61E6F">
            <w:pPr>
              <w:spacing w:after="0"/>
              <w:ind w:firstLine="0"/>
              <w:contextualSpacing/>
              <w:rPr>
                <w:rFonts w:ascii="Century Gothic" w:hAnsi="Century Gothic"/>
                <w:b/>
                <w:color w:val="00B0F0"/>
                <w:sz w:val="20"/>
                <w:szCs w:val="20"/>
              </w:rPr>
            </w:pPr>
            <w:r w:rsidRPr="00A44951">
              <w:rPr>
                <w:rFonts w:ascii="Century Gothic" w:hAnsi="Century Gothic"/>
                <w:b/>
                <w:color w:val="FF0000"/>
                <w:sz w:val="20"/>
                <w:szCs w:val="20"/>
              </w:rPr>
              <w:t>Cours didactiques et transversaux</w:t>
            </w:r>
          </w:p>
        </w:tc>
      </w:tr>
      <w:tr w:rsidR="00CD5F88" w:rsidRPr="00A44951" w14:paraId="06740020" w14:textId="77777777" w:rsidTr="00C61E6F">
        <w:trPr>
          <w:trHeight w:val="285"/>
        </w:trPr>
        <w:tc>
          <w:tcPr>
            <w:tcW w:w="0" w:type="auto"/>
            <w:tcBorders>
              <w:top w:val="single" w:sz="4" w:space="0" w:color="auto"/>
              <w:left w:val="single" w:sz="4" w:space="0" w:color="auto"/>
              <w:right w:val="single" w:sz="4" w:space="0" w:color="auto"/>
            </w:tcBorders>
            <w:shd w:val="clear" w:color="auto" w:fill="BFBFBF" w:themeFill="background1" w:themeFillShade="BF"/>
            <w:hideMark/>
          </w:tcPr>
          <w:p w14:paraId="0CC4D401" w14:textId="77777777" w:rsidR="00CD5F88" w:rsidRPr="00A44951" w:rsidRDefault="00CD5F88" w:rsidP="00C61E6F">
            <w:pPr>
              <w:spacing w:after="0"/>
              <w:ind w:firstLine="0"/>
              <w:contextualSpacing/>
              <w:rPr>
                <w:rFonts w:ascii="Century Gothic" w:eastAsia="Times New Roman" w:hAnsi="Century Gothic" w:cs="Times New Roman"/>
                <w:color w:val="002060"/>
                <w:sz w:val="20"/>
                <w:szCs w:val="20"/>
                <w:lang w:bidi="fr-FR"/>
              </w:rPr>
            </w:pPr>
            <w:r w:rsidRPr="00A44951">
              <w:rPr>
                <w:rFonts w:ascii="Century Gothic" w:hAnsi="Century Gothic"/>
                <w:color w:val="002060"/>
                <w:sz w:val="20"/>
                <w:szCs w:val="20"/>
              </w:rPr>
              <w:t>10h-1</w:t>
            </w:r>
            <w:r>
              <w:rPr>
                <w:rFonts w:ascii="Century Gothic" w:hAnsi="Century Gothic"/>
                <w:color w:val="002060"/>
                <w:sz w:val="20"/>
                <w:szCs w:val="20"/>
              </w:rPr>
              <w:t>1</w:t>
            </w:r>
            <w:r w:rsidRPr="00A44951">
              <w:rPr>
                <w:rFonts w:ascii="Century Gothic" w:hAnsi="Century Gothic"/>
                <w:color w:val="002060"/>
                <w:sz w:val="20"/>
                <w:szCs w:val="20"/>
              </w:rPr>
              <w:t>h</w:t>
            </w:r>
          </w:p>
        </w:tc>
        <w:tc>
          <w:tcPr>
            <w:tcW w:w="0" w:type="auto"/>
            <w:vMerge w:val="restart"/>
            <w:tcBorders>
              <w:top w:val="single" w:sz="4" w:space="0" w:color="auto"/>
              <w:left w:val="single" w:sz="4" w:space="0" w:color="auto"/>
              <w:right w:val="single" w:sz="4" w:space="0" w:color="auto"/>
            </w:tcBorders>
          </w:tcPr>
          <w:p w14:paraId="7605E926" w14:textId="77777777" w:rsidR="00CD5F88" w:rsidRPr="00111260" w:rsidRDefault="00CD5F88" w:rsidP="00C61E6F">
            <w:pPr>
              <w:spacing w:after="0"/>
              <w:ind w:firstLine="0"/>
              <w:contextualSpacing/>
              <w:rPr>
                <w:rFonts w:ascii="Century Gothic" w:eastAsia="Times New Roman" w:hAnsi="Century Gothic" w:cs="Times New Roman"/>
                <w:color w:val="009193"/>
                <w:sz w:val="20"/>
                <w:szCs w:val="20"/>
              </w:rPr>
            </w:pPr>
            <w:r w:rsidRPr="00111260">
              <w:rPr>
                <w:rFonts w:ascii="Century Gothic" w:hAnsi="Century Gothic"/>
                <w:b/>
                <w:color w:val="009193"/>
                <w:sz w:val="20"/>
                <w:szCs w:val="20"/>
              </w:rPr>
              <w:t>Stage</w:t>
            </w:r>
          </w:p>
        </w:tc>
        <w:tc>
          <w:tcPr>
            <w:tcW w:w="0" w:type="auto"/>
            <w:tcBorders>
              <w:top w:val="single" w:sz="4" w:space="0" w:color="auto"/>
              <w:left w:val="single" w:sz="4" w:space="0" w:color="auto"/>
              <w:bottom w:val="single" w:sz="4" w:space="0" w:color="auto"/>
              <w:right w:val="single" w:sz="4" w:space="0" w:color="auto"/>
            </w:tcBorders>
          </w:tcPr>
          <w:p w14:paraId="5BCE5F3F" w14:textId="77777777" w:rsidR="00CD5F88" w:rsidRPr="00A44951" w:rsidRDefault="00CD5F88" w:rsidP="00C61E6F">
            <w:pPr>
              <w:spacing w:after="0"/>
              <w:ind w:firstLine="0"/>
              <w:contextualSpacing/>
              <w:rPr>
                <w:rFonts w:ascii="Century Gothic" w:eastAsia="Times New Roman" w:hAnsi="Century Gothic" w:cs="Times New Roman"/>
                <w:color w:val="0000FF"/>
                <w:sz w:val="20"/>
                <w:szCs w:val="20"/>
              </w:rPr>
            </w:pPr>
          </w:p>
        </w:tc>
        <w:tc>
          <w:tcPr>
            <w:tcW w:w="0" w:type="auto"/>
            <w:vMerge w:val="restart"/>
            <w:tcBorders>
              <w:top w:val="single" w:sz="4" w:space="0" w:color="auto"/>
              <w:left w:val="single" w:sz="4" w:space="0" w:color="auto"/>
              <w:right w:val="single" w:sz="4" w:space="0" w:color="auto"/>
            </w:tcBorders>
          </w:tcPr>
          <w:p w14:paraId="1728EB40" w14:textId="77777777" w:rsidR="00CD5F88" w:rsidRPr="00111260" w:rsidRDefault="00CD5F88" w:rsidP="00C61E6F">
            <w:pPr>
              <w:spacing w:after="0"/>
              <w:ind w:firstLine="0"/>
              <w:contextualSpacing/>
              <w:rPr>
                <w:rFonts w:ascii="Century Gothic" w:eastAsia="Times New Roman" w:hAnsi="Century Gothic" w:cs="Times New Roman"/>
                <w:color w:val="009193"/>
                <w:sz w:val="20"/>
                <w:szCs w:val="20"/>
              </w:rPr>
            </w:pPr>
            <w:r w:rsidRPr="00111260">
              <w:rPr>
                <w:rFonts w:ascii="Century Gothic" w:hAnsi="Century Gothic"/>
                <w:b/>
                <w:color w:val="009193"/>
                <w:sz w:val="20"/>
                <w:szCs w:val="20"/>
              </w:rPr>
              <w:t>Stage</w:t>
            </w:r>
          </w:p>
        </w:tc>
        <w:tc>
          <w:tcPr>
            <w:tcW w:w="0" w:type="auto"/>
            <w:vMerge w:val="restart"/>
            <w:tcBorders>
              <w:top w:val="single" w:sz="4" w:space="0" w:color="auto"/>
              <w:left w:val="single" w:sz="4" w:space="0" w:color="auto"/>
              <w:right w:val="single" w:sz="4" w:space="0" w:color="auto"/>
            </w:tcBorders>
            <w:hideMark/>
          </w:tcPr>
          <w:p w14:paraId="17D5B74A" w14:textId="77777777" w:rsidR="00CD5F88" w:rsidRPr="00111260" w:rsidRDefault="00CD5F88" w:rsidP="00C61E6F">
            <w:pPr>
              <w:spacing w:after="0"/>
              <w:ind w:firstLine="0"/>
              <w:contextualSpacing/>
              <w:rPr>
                <w:rFonts w:ascii="Century Gothic" w:eastAsia="Times New Roman" w:hAnsi="Century Gothic" w:cs="Times New Roman"/>
                <w:color w:val="009193"/>
                <w:sz w:val="20"/>
                <w:szCs w:val="20"/>
                <w:lang w:bidi="fr-FR"/>
              </w:rPr>
            </w:pPr>
            <w:r w:rsidRPr="00111260">
              <w:rPr>
                <w:rFonts w:ascii="Century Gothic" w:hAnsi="Century Gothic"/>
                <w:b/>
                <w:color w:val="009193"/>
                <w:sz w:val="20"/>
                <w:szCs w:val="20"/>
              </w:rPr>
              <w:t>Stage</w:t>
            </w:r>
          </w:p>
        </w:tc>
        <w:tc>
          <w:tcPr>
            <w:tcW w:w="0" w:type="auto"/>
            <w:vMerge w:val="restart"/>
            <w:tcBorders>
              <w:top w:val="single" w:sz="4" w:space="0" w:color="auto"/>
              <w:left w:val="single" w:sz="4" w:space="0" w:color="auto"/>
              <w:right w:val="single" w:sz="4" w:space="0" w:color="auto"/>
            </w:tcBorders>
          </w:tcPr>
          <w:p w14:paraId="7CE55ED5" w14:textId="77777777" w:rsidR="00CD5F88" w:rsidRPr="00A44951" w:rsidRDefault="00CD5F88" w:rsidP="00C61E6F">
            <w:pPr>
              <w:spacing w:after="0"/>
              <w:ind w:firstLine="0"/>
              <w:contextualSpacing/>
              <w:rPr>
                <w:rFonts w:ascii="Century Gothic" w:hAnsi="Century Gothic"/>
                <w:color w:val="000000"/>
                <w:sz w:val="20"/>
                <w:szCs w:val="20"/>
              </w:rPr>
            </w:pPr>
            <w:r w:rsidRPr="00A44951">
              <w:rPr>
                <w:rFonts w:ascii="Century Gothic" w:hAnsi="Century Gothic"/>
                <w:b/>
                <w:color w:val="FF0000"/>
                <w:sz w:val="20"/>
                <w:szCs w:val="20"/>
              </w:rPr>
              <w:t>Cours didactiques et transversaux</w:t>
            </w:r>
          </w:p>
        </w:tc>
      </w:tr>
      <w:tr w:rsidR="00CD5F88" w:rsidRPr="00A44951" w14:paraId="7D3EBE14" w14:textId="77777777" w:rsidTr="00C61E6F">
        <w:trPr>
          <w:trHeight w:val="284"/>
        </w:trPr>
        <w:tc>
          <w:tcPr>
            <w:tcW w:w="0" w:type="auto"/>
            <w:tcBorders>
              <w:left w:val="single" w:sz="4" w:space="0" w:color="auto"/>
              <w:bottom w:val="single" w:sz="4" w:space="0" w:color="auto"/>
              <w:right w:val="single" w:sz="4" w:space="0" w:color="auto"/>
            </w:tcBorders>
            <w:shd w:val="clear" w:color="auto" w:fill="BFBFBF" w:themeFill="background1" w:themeFillShade="BF"/>
          </w:tcPr>
          <w:p w14:paraId="2B359116" w14:textId="77777777" w:rsidR="00CD5F88" w:rsidRPr="00A44951" w:rsidRDefault="00CD5F88" w:rsidP="00C61E6F">
            <w:pPr>
              <w:spacing w:after="0"/>
              <w:ind w:firstLine="0"/>
              <w:contextualSpacing/>
              <w:rPr>
                <w:rFonts w:ascii="Century Gothic" w:hAnsi="Century Gothic"/>
                <w:color w:val="002060"/>
                <w:sz w:val="20"/>
                <w:szCs w:val="20"/>
              </w:rPr>
            </w:pPr>
            <w:r>
              <w:rPr>
                <w:rFonts w:ascii="Century Gothic" w:hAnsi="Century Gothic"/>
                <w:color w:val="002060"/>
                <w:sz w:val="20"/>
                <w:szCs w:val="20"/>
              </w:rPr>
              <w:t>11h-12h</w:t>
            </w:r>
          </w:p>
        </w:tc>
        <w:tc>
          <w:tcPr>
            <w:tcW w:w="0" w:type="auto"/>
            <w:vMerge/>
            <w:tcBorders>
              <w:left w:val="single" w:sz="4" w:space="0" w:color="auto"/>
              <w:bottom w:val="single" w:sz="4" w:space="0" w:color="auto"/>
              <w:right w:val="single" w:sz="4" w:space="0" w:color="auto"/>
            </w:tcBorders>
          </w:tcPr>
          <w:p w14:paraId="410BBB14" w14:textId="77777777" w:rsidR="00CD5F88" w:rsidRPr="00111260" w:rsidRDefault="00CD5F88" w:rsidP="00C61E6F">
            <w:pPr>
              <w:spacing w:after="0"/>
              <w:ind w:firstLine="0"/>
              <w:contextualSpacing/>
              <w:rPr>
                <w:rFonts w:ascii="Century Gothic" w:hAnsi="Century Gothic"/>
                <w:b/>
                <w:color w:val="009193"/>
                <w:sz w:val="20"/>
                <w:szCs w:val="20"/>
              </w:rPr>
            </w:pPr>
          </w:p>
        </w:tc>
        <w:tc>
          <w:tcPr>
            <w:tcW w:w="0" w:type="auto"/>
            <w:tcBorders>
              <w:top w:val="single" w:sz="4" w:space="0" w:color="auto"/>
              <w:left w:val="single" w:sz="4" w:space="0" w:color="auto"/>
              <w:bottom w:val="single" w:sz="4" w:space="0" w:color="auto"/>
              <w:right w:val="single" w:sz="4" w:space="0" w:color="auto"/>
            </w:tcBorders>
          </w:tcPr>
          <w:p w14:paraId="7A14D00B" w14:textId="77777777" w:rsidR="00CD5F88" w:rsidRPr="00A44951" w:rsidRDefault="00CD5F88" w:rsidP="00C61E6F">
            <w:pPr>
              <w:spacing w:after="0"/>
              <w:ind w:firstLine="0"/>
              <w:contextualSpacing/>
              <w:rPr>
                <w:rFonts w:ascii="Century Gothic" w:hAnsi="Century Gothic"/>
                <w:color w:val="000000"/>
                <w:sz w:val="20"/>
                <w:szCs w:val="20"/>
              </w:rPr>
            </w:pPr>
            <w:r w:rsidRPr="00A44951">
              <w:rPr>
                <w:rFonts w:ascii="Century Gothic" w:hAnsi="Century Gothic"/>
                <w:b/>
                <w:color w:val="FF0000"/>
                <w:sz w:val="20"/>
                <w:szCs w:val="20"/>
              </w:rPr>
              <w:t>Méthodologie de la recherche</w:t>
            </w:r>
            <w:r w:rsidRPr="00A44951">
              <w:rPr>
                <w:rFonts w:ascii="Century Gothic" w:hAnsi="Century Gothic"/>
                <w:color w:val="FF0000"/>
                <w:sz w:val="20"/>
                <w:szCs w:val="20"/>
              </w:rPr>
              <w:t> </w:t>
            </w:r>
            <w:r w:rsidRPr="001E014B">
              <w:rPr>
                <w:rFonts w:ascii="Century Gothic" w:hAnsi="Century Gothic"/>
                <w:color w:val="000000" w:themeColor="text1"/>
                <w:sz w:val="20"/>
                <w:szCs w:val="20"/>
              </w:rPr>
              <w:t>C.</w:t>
            </w:r>
            <w:r w:rsidRPr="00A44951">
              <w:rPr>
                <w:rFonts w:ascii="Century Gothic" w:hAnsi="Century Gothic"/>
                <w:color w:val="000000"/>
                <w:sz w:val="20"/>
                <w:szCs w:val="20"/>
              </w:rPr>
              <w:t> </w:t>
            </w:r>
            <w:r>
              <w:rPr>
                <w:rFonts w:ascii="Century Gothic" w:hAnsi="Century Gothic"/>
                <w:color w:val="000000"/>
                <w:sz w:val="20"/>
                <w:szCs w:val="20"/>
              </w:rPr>
              <w:t>Pierreville</w:t>
            </w:r>
          </w:p>
          <w:p w14:paraId="0B7E37C7" w14:textId="77777777" w:rsidR="00CD5F88" w:rsidRPr="00A44951" w:rsidRDefault="00CD5F88" w:rsidP="00C61E6F">
            <w:pPr>
              <w:spacing w:after="0"/>
              <w:ind w:firstLine="0"/>
              <w:contextualSpacing/>
              <w:rPr>
                <w:rFonts w:ascii="Century Gothic" w:hAnsi="Century Gothic"/>
                <w:b/>
                <w:color w:val="FF0000"/>
                <w:sz w:val="20"/>
                <w:szCs w:val="20"/>
              </w:rPr>
            </w:pPr>
            <w:r w:rsidRPr="003B13B9">
              <w:rPr>
                <w:rFonts w:ascii="Century Gothic" w:hAnsi="Century Gothic"/>
                <w:color w:val="000000" w:themeColor="text1"/>
                <w:sz w:val="20"/>
                <w:szCs w:val="20"/>
              </w:rPr>
              <w:t>1.10, 15.10, 6.11, 20.11, 10.12</w:t>
            </w:r>
          </w:p>
        </w:tc>
        <w:tc>
          <w:tcPr>
            <w:tcW w:w="0" w:type="auto"/>
            <w:vMerge/>
            <w:tcBorders>
              <w:left w:val="single" w:sz="4" w:space="0" w:color="auto"/>
              <w:bottom w:val="single" w:sz="4" w:space="0" w:color="auto"/>
              <w:right w:val="single" w:sz="4" w:space="0" w:color="auto"/>
            </w:tcBorders>
          </w:tcPr>
          <w:p w14:paraId="042E717D" w14:textId="77777777" w:rsidR="00CD5F88" w:rsidRPr="00111260" w:rsidRDefault="00CD5F88" w:rsidP="00C61E6F">
            <w:pPr>
              <w:spacing w:after="0"/>
              <w:ind w:firstLine="0"/>
              <w:contextualSpacing/>
              <w:rPr>
                <w:rFonts w:ascii="Century Gothic" w:hAnsi="Century Gothic"/>
                <w:b/>
                <w:color w:val="009193"/>
                <w:sz w:val="20"/>
                <w:szCs w:val="20"/>
              </w:rPr>
            </w:pPr>
          </w:p>
        </w:tc>
        <w:tc>
          <w:tcPr>
            <w:tcW w:w="0" w:type="auto"/>
            <w:vMerge/>
            <w:tcBorders>
              <w:left w:val="single" w:sz="4" w:space="0" w:color="auto"/>
              <w:bottom w:val="single" w:sz="4" w:space="0" w:color="auto"/>
              <w:right w:val="single" w:sz="4" w:space="0" w:color="auto"/>
            </w:tcBorders>
          </w:tcPr>
          <w:p w14:paraId="04C471A0" w14:textId="77777777" w:rsidR="00CD5F88" w:rsidRPr="00111260" w:rsidRDefault="00CD5F88" w:rsidP="00C61E6F">
            <w:pPr>
              <w:spacing w:after="0"/>
              <w:ind w:firstLine="0"/>
              <w:contextualSpacing/>
              <w:rPr>
                <w:rFonts w:ascii="Century Gothic" w:hAnsi="Century Gothic"/>
                <w:b/>
                <w:color w:val="009193"/>
                <w:sz w:val="20"/>
                <w:szCs w:val="20"/>
              </w:rPr>
            </w:pPr>
          </w:p>
        </w:tc>
        <w:tc>
          <w:tcPr>
            <w:tcW w:w="0" w:type="auto"/>
            <w:vMerge/>
            <w:tcBorders>
              <w:left w:val="single" w:sz="4" w:space="0" w:color="auto"/>
              <w:bottom w:val="single" w:sz="4" w:space="0" w:color="auto"/>
              <w:right w:val="single" w:sz="4" w:space="0" w:color="auto"/>
            </w:tcBorders>
          </w:tcPr>
          <w:p w14:paraId="7F47B6DA" w14:textId="77777777" w:rsidR="00CD5F88" w:rsidRPr="00A44951" w:rsidRDefault="00CD5F88" w:rsidP="00C61E6F">
            <w:pPr>
              <w:spacing w:after="0"/>
              <w:ind w:firstLine="0"/>
              <w:contextualSpacing/>
              <w:rPr>
                <w:rFonts w:ascii="Century Gothic" w:hAnsi="Century Gothic"/>
                <w:b/>
                <w:color w:val="FF0000"/>
                <w:sz w:val="20"/>
                <w:szCs w:val="20"/>
              </w:rPr>
            </w:pPr>
          </w:p>
        </w:tc>
      </w:tr>
      <w:tr w:rsidR="00CD5F88" w:rsidRPr="00A44951" w14:paraId="120547AA" w14:textId="77777777" w:rsidTr="00C61E6F">
        <w:trPr>
          <w:trHeight w:val="1066"/>
        </w:trPr>
        <w:tc>
          <w:tcPr>
            <w:tcW w:w="0" w:type="auto"/>
            <w:tcBorders>
              <w:top w:val="single" w:sz="4" w:space="0" w:color="auto"/>
              <w:left w:val="single" w:sz="4" w:space="0" w:color="auto"/>
              <w:right w:val="single" w:sz="4" w:space="0" w:color="auto"/>
            </w:tcBorders>
            <w:shd w:val="clear" w:color="auto" w:fill="BFBFBF" w:themeFill="background1" w:themeFillShade="BF"/>
            <w:hideMark/>
          </w:tcPr>
          <w:p w14:paraId="6B0F1341" w14:textId="77777777" w:rsidR="00CD5F88" w:rsidRPr="00A44951" w:rsidRDefault="00CD5F88" w:rsidP="00C61E6F">
            <w:pPr>
              <w:spacing w:after="0"/>
              <w:ind w:firstLine="0"/>
              <w:contextualSpacing/>
              <w:rPr>
                <w:rFonts w:ascii="Century Gothic" w:eastAsia="Times New Roman" w:hAnsi="Century Gothic" w:cs="Times New Roman"/>
                <w:color w:val="002060"/>
                <w:sz w:val="20"/>
                <w:szCs w:val="20"/>
                <w:lang w:bidi="fr-FR"/>
              </w:rPr>
            </w:pPr>
            <w:r w:rsidRPr="00A44951">
              <w:rPr>
                <w:rFonts w:ascii="Century Gothic" w:hAnsi="Century Gothic"/>
                <w:color w:val="002060"/>
                <w:sz w:val="20"/>
                <w:szCs w:val="20"/>
              </w:rPr>
              <w:t>12h-14h</w:t>
            </w:r>
          </w:p>
        </w:tc>
        <w:tc>
          <w:tcPr>
            <w:tcW w:w="0" w:type="auto"/>
            <w:tcBorders>
              <w:top w:val="single" w:sz="4" w:space="0" w:color="auto"/>
              <w:left w:val="single" w:sz="4" w:space="0" w:color="auto"/>
              <w:right w:val="single" w:sz="4" w:space="0" w:color="auto"/>
            </w:tcBorders>
          </w:tcPr>
          <w:p w14:paraId="3C62868C" w14:textId="77777777" w:rsidR="00CD5F88" w:rsidRPr="00111260" w:rsidRDefault="00CD5F88" w:rsidP="00C61E6F">
            <w:pPr>
              <w:spacing w:after="0"/>
              <w:ind w:firstLine="0"/>
              <w:contextualSpacing/>
              <w:rPr>
                <w:rFonts w:ascii="Century Gothic" w:eastAsia="Times New Roman" w:hAnsi="Century Gothic" w:cs="Times New Roman"/>
                <w:color w:val="009193"/>
                <w:sz w:val="20"/>
                <w:szCs w:val="20"/>
              </w:rPr>
            </w:pPr>
          </w:p>
        </w:tc>
        <w:tc>
          <w:tcPr>
            <w:tcW w:w="0" w:type="auto"/>
            <w:tcBorders>
              <w:top w:val="single" w:sz="4" w:space="0" w:color="auto"/>
              <w:left w:val="single" w:sz="4" w:space="0" w:color="auto"/>
              <w:right w:val="single" w:sz="4" w:space="0" w:color="auto"/>
            </w:tcBorders>
          </w:tcPr>
          <w:p w14:paraId="2AD06BEC" w14:textId="77777777" w:rsidR="00CD5F88" w:rsidRPr="00B27A40" w:rsidRDefault="00CD5F88" w:rsidP="00C61E6F">
            <w:pPr>
              <w:spacing w:after="0"/>
              <w:ind w:firstLine="0"/>
              <w:contextualSpacing/>
              <w:rPr>
                <w:rFonts w:ascii="Century Gothic" w:hAnsi="Century Gothic"/>
                <w:color w:val="000000"/>
                <w:sz w:val="20"/>
                <w:szCs w:val="20"/>
              </w:rPr>
            </w:pPr>
          </w:p>
        </w:tc>
        <w:tc>
          <w:tcPr>
            <w:tcW w:w="0" w:type="auto"/>
            <w:tcBorders>
              <w:top w:val="single" w:sz="4" w:space="0" w:color="auto"/>
              <w:left w:val="single" w:sz="4" w:space="0" w:color="auto"/>
              <w:right w:val="single" w:sz="4" w:space="0" w:color="auto"/>
            </w:tcBorders>
          </w:tcPr>
          <w:p w14:paraId="18C90604" w14:textId="77777777" w:rsidR="00CD5F88" w:rsidRPr="00A44951" w:rsidRDefault="00CD5F88" w:rsidP="00C61E6F">
            <w:pPr>
              <w:spacing w:after="0"/>
              <w:ind w:firstLine="0"/>
              <w:contextualSpacing/>
              <w:rPr>
                <w:rFonts w:ascii="Century Gothic" w:eastAsia="Times New Roman" w:hAnsi="Century Gothic" w:cs="Times New Roman"/>
                <w:b/>
                <w:color w:val="FF0000"/>
                <w:sz w:val="20"/>
                <w:szCs w:val="20"/>
                <w:lang w:bidi="fr-FR"/>
              </w:rPr>
            </w:pPr>
          </w:p>
        </w:tc>
        <w:tc>
          <w:tcPr>
            <w:tcW w:w="0" w:type="auto"/>
            <w:tcBorders>
              <w:top w:val="single" w:sz="4" w:space="0" w:color="auto"/>
              <w:left w:val="single" w:sz="4" w:space="0" w:color="auto"/>
              <w:right w:val="single" w:sz="4" w:space="0" w:color="auto"/>
            </w:tcBorders>
            <w:hideMark/>
          </w:tcPr>
          <w:p w14:paraId="72F893A7" w14:textId="77777777" w:rsidR="00CD5F88" w:rsidRPr="00111260" w:rsidRDefault="00CD5F88" w:rsidP="00C61E6F">
            <w:pPr>
              <w:spacing w:after="0"/>
              <w:ind w:firstLine="0"/>
              <w:contextualSpacing/>
              <w:rPr>
                <w:rFonts w:ascii="Century Gothic" w:eastAsia="Times New Roman" w:hAnsi="Century Gothic" w:cs="Times New Roman"/>
                <w:color w:val="009193"/>
                <w:sz w:val="20"/>
                <w:szCs w:val="20"/>
                <w:lang w:bidi="fr-FR"/>
              </w:rPr>
            </w:pPr>
          </w:p>
        </w:tc>
        <w:tc>
          <w:tcPr>
            <w:tcW w:w="0" w:type="auto"/>
            <w:tcBorders>
              <w:top w:val="single" w:sz="4" w:space="0" w:color="auto"/>
              <w:left w:val="single" w:sz="4" w:space="0" w:color="auto"/>
              <w:right w:val="single" w:sz="4" w:space="0" w:color="auto"/>
            </w:tcBorders>
          </w:tcPr>
          <w:p w14:paraId="45456375" w14:textId="77777777" w:rsidR="00CD5F88" w:rsidRPr="00A44951" w:rsidRDefault="00CD5F88" w:rsidP="00C61E6F">
            <w:pPr>
              <w:spacing w:after="0"/>
              <w:ind w:firstLine="0"/>
              <w:contextualSpacing/>
              <w:rPr>
                <w:rFonts w:ascii="Century Gothic" w:hAnsi="Century Gothic"/>
                <w:b/>
                <w:color w:val="FF0000"/>
                <w:sz w:val="20"/>
                <w:szCs w:val="20"/>
              </w:rPr>
            </w:pPr>
          </w:p>
        </w:tc>
      </w:tr>
      <w:tr w:rsidR="00CD5F88" w:rsidRPr="00A44951" w14:paraId="773DEEC5" w14:textId="77777777" w:rsidTr="00C61E6F">
        <w:trPr>
          <w:cantSplit/>
        </w:trPr>
        <w:tc>
          <w:tcPr>
            <w:tcW w:w="0" w:type="auto"/>
            <w:tcBorders>
              <w:top w:val="single" w:sz="4" w:space="0" w:color="auto"/>
              <w:left w:val="single" w:sz="4" w:space="0" w:color="auto"/>
              <w:right w:val="single" w:sz="4" w:space="0" w:color="auto"/>
            </w:tcBorders>
            <w:shd w:val="clear" w:color="auto" w:fill="BFBFBF" w:themeFill="background1" w:themeFillShade="BF"/>
            <w:hideMark/>
          </w:tcPr>
          <w:p w14:paraId="6F9AF529" w14:textId="77777777" w:rsidR="00CD5F88" w:rsidRPr="00A44951" w:rsidRDefault="00CD5F88" w:rsidP="00C61E6F">
            <w:pPr>
              <w:spacing w:after="0"/>
              <w:ind w:firstLine="0"/>
              <w:contextualSpacing/>
              <w:rPr>
                <w:rFonts w:ascii="Century Gothic" w:eastAsia="Times New Roman" w:hAnsi="Century Gothic" w:cs="Times New Roman"/>
                <w:color w:val="002060"/>
                <w:sz w:val="20"/>
                <w:szCs w:val="20"/>
                <w:lang w:bidi="fr-FR"/>
              </w:rPr>
            </w:pPr>
            <w:r w:rsidRPr="00A44951">
              <w:rPr>
                <w:rFonts w:ascii="Century Gothic" w:hAnsi="Century Gothic"/>
                <w:color w:val="002060"/>
                <w:sz w:val="20"/>
                <w:szCs w:val="20"/>
              </w:rPr>
              <w:t>14h-16h</w:t>
            </w:r>
          </w:p>
        </w:tc>
        <w:tc>
          <w:tcPr>
            <w:tcW w:w="0" w:type="auto"/>
            <w:tcBorders>
              <w:top w:val="single" w:sz="4" w:space="0" w:color="auto"/>
              <w:left w:val="single" w:sz="4" w:space="0" w:color="auto"/>
              <w:right w:val="single" w:sz="4" w:space="0" w:color="auto"/>
            </w:tcBorders>
            <w:hideMark/>
          </w:tcPr>
          <w:p w14:paraId="26BC0CC6" w14:textId="77777777" w:rsidR="00CD5F88" w:rsidRPr="00111260" w:rsidRDefault="00CD5F88" w:rsidP="00C61E6F">
            <w:pPr>
              <w:spacing w:after="0"/>
              <w:ind w:firstLine="0"/>
              <w:contextualSpacing/>
              <w:jc w:val="left"/>
              <w:rPr>
                <w:rFonts w:ascii="Century Gothic" w:eastAsia="Times New Roman" w:hAnsi="Century Gothic" w:cs="Times New Roman"/>
                <w:b/>
                <w:color w:val="009193"/>
                <w:sz w:val="20"/>
                <w:szCs w:val="20"/>
                <w:lang w:bidi="fr-FR"/>
              </w:rPr>
            </w:pPr>
            <w:r w:rsidRPr="00111260">
              <w:rPr>
                <w:rFonts w:ascii="Century Gothic" w:hAnsi="Century Gothic"/>
                <w:b/>
                <w:color w:val="009193"/>
                <w:sz w:val="20"/>
                <w:szCs w:val="20"/>
              </w:rPr>
              <w:t>Stage</w:t>
            </w:r>
          </w:p>
        </w:tc>
        <w:tc>
          <w:tcPr>
            <w:tcW w:w="0" w:type="auto"/>
            <w:tcBorders>
              <w:top w:val="single" w:sz="4" w:space="0" w:color="auto"/>
              <w:left w:val="single" w:sz="4" w:space="0" w:color="auto"/>
              <w:right w:val="single" w:sz="4" w:space="0" w:color="auto"/>
            </w:tcBorders>
            <w:hideMark/>
          </w:tcPr>
          <w:p w14:paraId="1742CA8B" w14:textId="77777777" w:rsidR="00CD5F88" w:rsidRPr="00A44951" w:rsidRDefault="00CD5F88" w:rsidP="00C61E6F">
            <w:pPr>
              <w:spacing w:after="0"/>
              <w:ind w:firstLine="0"/>
              <w:contextualSpacing/>
              <w:rPr>
                <w:rFonts w:ascii="Century Gothic" w:hAnsi="Century Gothic"/>
                <w:b/>
                <w:color w:val="FF0000"/>
                <w:sz w:val="20"/>
                <w:szCs w:val="20"/>
              </w:rPr>
            </w:pPr>
            <w:r w:rsidRPr="00A44951">
              <w:rPr>
                <w:rFonts w:ascii="Century Gothic" w:hAnsi="Century Gothic"/>
                <w:b/>
                <w:color w:val="FF0000"/>
                <w:sz w:val="20"/>
                <w:szCs w:val="20"/>
              </w:rPr>
              <w:t xml:space="preserve">Littérature </w:t>
            </w:r>
          </w:p>
          <w:p w14:paraId="7860FC53" w14:textId="77777777" w:rsidR="00CD5F88" w:rsidRPr="00A44951" w:rsidRDefault="00CD5F88" w:rsidP="00C61E6F">
            <w:pPr>
              <w:spacing w:after="0"/>
              <w:ind w:firstLine="0"/>
              <w:contextualSpacing/>
              <w:rPr>
                <w:rFonts w:ascii="Century Gothic" w:eastAsia="Times New Roman" w:hAnsi="Century Gothic" w:cs="Times New Roman"/>
                <w:b/>
                <w:color w:val="7030A0"/>
                <w:sz w:val="20"/>
                <w:szCs w:val="20"/>
              </w:rPr>
            </w:pPr>
            <w:r w:rsidRPr="00A44951">
              <w:rPr>
                <w:rFonts w:ascii="Century Gothic" w:hAnsi="Century Gothic"/>
                <w:color w:val="000000"/>
                <w:sz w:val="20"/>
                <w:szCs w:val="20"/>
              </w:rPr>
              <w:t>J. Thélot</w:t>
            </w:r>
            <w:r>
              <w:rPr>
                <w:rFonts w:ascii="Century Gothic" w:hAnsi="Century Gothic"/>
                <w:color w:val="000000"/>
                <w:sz w:val="20"/>
                <w:szCs w:val="20"/>
              </w:rPr>
              <w:t xml:space="preserve"> (24 heures)</w:t>
            </w:r>
          </w:p>
        </w:tc>
        <w:tc>
          <w:tcPr>
            <w:tcW w:w="0" w:type="auto"/>
            <w:tcBorders>
              <w:top w:val="single" w:sz="4" w:space="0" w:color="auto"/>
              <w:left w:val="single" w:sz="4" w:space="0" w:color="auto"/>
              <w:right w:val="single" w:sz="4" w:space="0" w:color="auto"/>
            </w:tcBorders>
            <w:hideMark/>
          </w:tcPr>
          <w:p w14:paraId="26F619CC" w14:textId="77777777" w:rsidR="00952F78" w:rsidRDefault="00CD5F88" w:rsidP="00C61E6F">
            <w:pPr>
              <w:spacing w:after="0"/>
              <w:ind w:firstLine="0"/>
              <w:contextualSpacing/>
              <w:rPr>
                <w:rFonts w:ascii="Century Gothic" w:hAnsi="Century Gothic"/>
                <w:b/>
                <w:color w:val="FF0000"/>
                <w:sz w:val="20"/>
                <w:szCs w:val="20"/>
              </w:rPr>
            </w:pPr>
            <w:r w:rsidRPr="00A44951">
              <w:rPr>
                <w:rFonts w:ascii="Century Gothic" w:hAnsi="Century Gothic"/>
                <w:b/>
                <w:color w:val="FF0000"/>
                <w:sz w:val="20"/>
                <w:szCs w:val="20"/>
              </w:rPr>
              <w:t xml:space="preserve">Anglais </w:t>
            </w:r>
          </w:p>
          <w:p w14:paraId="3BBD0772" w14:textId="0CA81339" w:rsidR="00CD5F88" w:rsidRDefault="00952F78" w:rsidP="00C61E6F">
            <w:pPr>
              <w:spacing w:after="0"/>
              <w:ind w:firstLine="0"/>
              <w:contextualSpacing/>
              <w:rPr>
                <w:rFonts w:ascii="Century Gothic" w:hAnsi="Century Gothic"/>
                <w:color w:val="000000" w:themeColor="text1"/>
                <w:sz w:val="20"/>
                <w:szCs w:val="20"/>
              </w:rPr>
            </w:pPr>
            <w:r>
              <w:rPr>
                <w:rFonts w:ascii="Century Gothic" w:hAnsi="Century Gothic"/>
                <w:color w:val="000000" w:themeColor="text1"/>
                <w:sz w:val="20"/>
                <w:szCs w:val="20"/>
              </w:rPr>
              <w:t>(dates à préciser)</w:t>
            </w:r>
          </w:p>
          <w:p w14:paraId="5DD36DAA" w14:textId="77777777" w:rsidR="00CD5F88" w:rsidRPr="00A44951" w:rsidRDefault="00CD5F88" w:rsidP="00C61E6F">
            <w:pPr>
              <w:spacing w:after="0"/>
              <w:ind w:firstLine="0"/>
              <w:contextualSpacing/>
              <w:rPr>
                <w:rFonts w:ascii="Century Gothic" w:hAnsi="Century Gothic"/>
                <w:color w:val="000000"/>
                <w:sz w:val="20"/>
                <w:szCs w:val="20"/>
              </w:rPr>
            </w:pPr>
            <w:r w:rsidRPr="00A44951">
              <w:rPr>
                <w:rFonts w:ascii="Century Gothic" w:hAnsi="Century Gothic"/>
                <w:color w:val="000000"/>
                <w:sz w:val="20"/>
                <w:szCs w:val="20"/>
              </w:rPr>
              <w:t xml:space="preserve">F. Bousquet </w:t>
            </w:r>
          </w:p>
          <w:p w14:paraId="1322F704" w14:textId="77777777" w:rsidR="00CD5F88" w:rsidRPr="00A44951" w:rsidRDefault="00CD5F88" w:rsidP="00C61E6F">
            <w:pPr>
              <w:spacing w:after="0"/>
              <w:ind w:firstLine="0"/>
              <w:contextualSpacing/>
              <w:jc w:val="left"/>
              <w:rPr>
                <w:rFonts w:ascii="Century Gothic" w:eastAsia="Times New Roman" w:hAnsi="Century Gothic" w:cs="Times New Roman"/>
                <w:color w:val="000000"/>
                <w:sz w:val="20"/>
                <w:szCs w:val="20"/>
                <w:lang w:bidi="fr-FR"/>
              </w:rPr>
            </w:pPr>
          </w:p>
        </w:tc>
        <w:tc>
          <w:tcPr>
            <w:tcW w:w="0" w:type="auto"/>
            <w:tcBorders>
              <w:top w:val="single" w:sz="4" w:space="0" w:color="auto"/>
              <w:left w:val="single" w:sz="4" w:space="0" w:color="auto"/>
              <w:right w:val="single" w:sz="4" w:space="0" w:color="auto"/>
            </w:tcBorders>
            <w:hideMark/>
          </w:tcPr>
          <w:p w14:paraId="3F6B0947" w14:textId="77777777" w:rsidR="00CD5F88" w:rsidRPr="00111260" w:rsidRDefault="00CD5F88" w:rsidP="00C61E6F">
            <w:pPr>
              <w:spacing w:after="0"/>
              <w:ind w:firstLine="0"/>
              <w:contextualSpacing/>
              <w:jc w:val="left"/>
              <w:rPr>
                <w:rFonts w:ascii="Century Gothic" w:eastAsia="Times New Roman" w:hAnsi="Century Gothic" w:cs="Times New Roman"/>
                <w:color w:val="009193"/>
                <w:sz w:val="20"/>
                <w:szCs w:val="20"/>
                <w:lang w:bidi="fr-FR"/>
              </w:rPr>
            </w:pPr>
            <w:r w:rsidRPr="00111260">
              <w:rPr>
                <w:rFonts w:ascii="Century Gothic" w:hAnsi="Century Gothic"/>
                <w:b/>
                <w:color w:val="009193"/>
                <w:sz w:val="20"/>
                <w:szCs w:val="20"/>
              </w:rPr>
              <w:t>Stage</w:t>
            </w:r>
          </w:p>
        </w:tc>
        <w:tc>
          <w:tcPr>
            <w:tcW w:w="0" w:type="auto"/>
            <w:tcBorders>
              <w:top w:val="single" w:sz="4" w:space="0" w:color="auto"/>
              <w:left w:val="single" w:sz="4" w:space="0" w:color="auto"/>
              <w:right w:val="single" w:sz="4" w:space="0" w:color="auto"/>
            </w:tcBorders>
          </w:tcPr>
          <w:p w14:paraId="084FC4CF" w14:textId="77777777" w:rsidR="00CD5F88" w:rsidRPr="00A44951" w:rsidRDefault="00CD5F88" w:rsidP="00C61E6F">
            <w:pPr>
              <w:spacing w:after="0"/>
              <w:ind w:firstLine="0"/>
              <w:contextualSpacing/>
              <w:jc w:val="left"/>
              <w:rPr>
                <w:rFonts w:ascii="Century Gothic" w:eastAsia="Times New Roman" w:hAnsi="Century Gothic" w:cs="Times New Roman"/>
                <w:color w:val="000000"/>
                <w:sz w:val="20"/>
                <w:szCs w:val="20"/>
                <w:lang w:bidi="fr-FR"/>
              </w:rPr>
            </w:pPr>
            <w:r w:rsidRPr="00A44951">
              <w:rPr>
                <w:rFonts w:ascii="Century Gothic" w:hAnsi="Century Gothic"/>
                <w:b/>
                <w:color w:val="FF0000"/>
                <w:sz w:val="20"/>
                <w:szCs w:val="20"/>
              </w:rPr>
              <w:t>Cours didactiques et transversaux</w:t>
            </w:r>
          </w:p>
        </w:tc>
      </w:tr>
      <w:tr w:rsidR="00CD5F88" w:rsidRPr="00A44951" w14:paraId="2A53D6A8" w14:textId="77777777" w:rsidTr="00C61E6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FDF6E7" w14:textId="77777777" w:rsidR="00CD5F88" w:rsidRPr="00A44951" w:rsidRDefault="00CD5F88" w:rsidP="00C61E6F">
            <w:pPr>
              <w:spacing w:after="0"/>
              <w:ind w:firstLine="0"/>
              <w:contextualSpacing/>
              <w:rPr>
                <w:rFonts w:ascii="Century Gothic" w:eastAsia="Times New Roman" w:hAnsi="Century Gothic" w:cs="Times New Roman"/>
                <w:color w:val="002060"/>
                <w:sz w:val="20"/>
                <w:szCs w:val="20"/>
                <w:lang w:bidi="fr-FR"/>
              </w:rPr>
            </w:pPr>
            <w:r w:rsidRPr="00A44951">
              <w:rPr>
                <w:rFonts w:ascii="Century Gothic" w:hAnsi="Century Gothic"/>
                <w:color w:val="002060"/>
                <w:sz w:val="20"/>
                <w:szCs w:val="20"/>
              </w:rPr>
              <w:t>16h-18h</w:t>
            </w:r>
          </w:p>
        </w:tc>
        <w:tc>
          <w:tcPr>
            <w:tcW w:w="0" w:type="auto"/>
            <w:tcBorders>
              <w:top w:val="single" w:sz="4" w:space="0" w:color="auto"/>
              <w:left w:val="single" w:sz="4" w:space="0" w:color="auto"/>
              <w:bottom w:val="single" w:sz="4" w:space="0" w:color="auto"/>
              <w:right w:val="single" w:sz="4" w:space="0" w:color="auto"/>
            </w:tcBorders>
          </w:tcPr>
          <w:p w14:paraId="32F5AECC" w14:textId="77777777" w:rsidR="00CD5F88" w:rsidRPr="00111260" w:rsidRDefault="00CD5F88" w:rsidP="00C61E6F">
            <w:pPr>
              <w:spacing w:after="0"/>
              <w:ind w:firstLine="0"/>
              <w:contextualSpacing/>
              <w:rPr>
                <w:rFonts w:ascii="Century Gothic" w:eastAsia="Times New Roman" w:hAnsi="Century Gothic" w:cs="Times New Roman"/>
                <w:b/>
                <w:color w:val="009193"/>
                <w:sz w:val="20"/>
                <w:szCs w:val="20"/>
                <w:lang w:bidi="fr-FR"/>
              </w:rPr>
            </w:pPr>
            <w:r w:rsidRPr="00111260">
              <w:rPr>
                <w:rFonts w:ascii="Century Gothic" w:hAnsi="Century Gothic"/>
                <w:b/>
                <w:color w:val="009193"/>
                <w:sz w:val="20"/>
                <w:szCs w:val="20"/>
              </w:rPr>
              <w:t>Stage</w:t>
            </w:r>
          </w:p>
        </w:tc>
        <w:tc>
          <w:tcPr>
            <w:tcW w:w="0" w:type="auto"/>
            <w:tcBorders>
              <w:top w:val="single" w:sz="4" w:space="0" w:color="auto"/>
              <w:left w:val="single" w:sz="4" w:space="0" w:color="auto"/>
              <w:bottom w:val="single" w:sz="4" w:space="0" w:color="auto"/>
              <w:right w:val="single" w:sz="4" w:space="0" w:color="auto"/>
            </w:tcBorders>
            <w:hideMark/>
          </w:tcPr>
          <w:p w14:paraId="163F8867" w14:textId="77777777" w:rsidR="00CD5F88" w:rsidRPr="00A44951" w:rsidRDefault="00CD5F88" w:rsidP="00C61E6F">
            <w:pPr>
              <w:spacing w:after="0"/>
              <w:ind w:firstLine="0"/>
              <w:contextualSpacing/>
              <w:rPr>
                <w:rFonts w:ascii="Century Gothic" w:hAnsi="Century Gothic"/>
                <w:b/>
                <w:color w:val="FF0000"/>
                <w:sz w:val="20"/>
                <w:szCs w:val="20"/>
              </w:rPr>
            </w:pPr>
            <w:r w:rsidRPr="00A44951">
              <w:rPr>
                <w:rFonts w:ascii="Century Gothic" w:hAnsi="Century Gothic"/>
                <w:b/>
                <w:color w:val="FF0000"/>
                <w:sz w:val="20"/>
                <w:szCs w:val="20"/>
              </w:rPr>
              <w:t>Langue française</w:t>
            </w:r>
          </w:p>
          <w:p w14:paraId="1E60850D" w14:textId="77777777" w:rsidR="00CD5F88" w:rsidRPr="00A44951" w:rsidRDefault="00CD5F88" w:rsidP="00C61E6F">
            <w:pPr>
              <w:spacing w:after="0"/>
              <w:ind w:firstLine="0"/>
              <w:contextualSpacing/>
              <w:rPr>
                <w:rFonts w:ascii="Century Gothic" w:eastAsia="Times New Roman" w:hAnsi="Century Gothic" w:cs="Times New Roman"/>
                <w:sz w:val="20"/>
                <w:szCs w:val="20"/>
              </w:rPr>
            </w:pPr>
            <w:r w:rsidRPr="00A44951">
              <w:rPr>
                <w:rFonts w:ascii="Century Gothic" w:hAnsi="Century Gothic"/>
                <w:color w:val="000000"/>
                <w:sz w:val="20"/>
                <w:szCs w:val="20"/>
              </w:rPr>
              <w:t xml:space="preserve">S. Lardon </w:t>
            </w:r>
          </w:p>
        </w:tc>
        <w:tc>
          <w:tcPr>
            <w:tcW w:w="0" w:type="auto"/>
            <w:tcBorders>
              <w:top w:val="single" w:sz="4" w:space="0" w:color="auto"/>
              <w:left w:val="single" w:sz="4" w:space="0" w:color="auto"/>
              <w:bottom w:val="single" w:sz="4" w:space="0" w:color="auto"/>
              <w:right w:val="single" w:sz="4" w:space="0" w:color="auto"/>
            </w:tcBorders>
            <w:hideMark/>
          </w:tcPr>
          <w:p w14:paraId="77DD0EF3" w14:textId="77777777" w:rsidR="00CD5F88" w:rsidRDefault="00CD5F88" w:rsidP="00C61E6F">
            <w:pPr>
              <w:spacing w:after="0"/>
              <w:ind w:firstLine="0"/>
              <w:contextualSpacing/>
              <w:rPr>
                <w:rFonts w:ascii="Century Gothic" w:eastAsia="Times New Roman" w:hAnsi="Century Gothic" w:cs="Times New Roman"/>
                <w:b/>
                <w:color w:val="FF0000"/>
                <w:sz w:val="20"/>
                <w:szCs w:val="20"/>
                <w:lang w:bidi="fr-FR"/>
              </w:rPr>
            </w:pPr>
            <w:r w:rsidRPr="006E2048">
              <w:rPr>
                <w:rFonts w:ascii="Century Gothic" w:eastAsia="Times New Roman" w:hAnsi="Century Gothic" w:cs="Times New Roman"/>
                <w:b/>
                <w:color w:val="FF0000"/>
                <w:sz w:val="20"/>
                <w:szCs w:val="20"/>
                <w:lang w:bidi="fr-FR"/>
              </w:rPr>
              <w:t>Numérique</w:t>
            </w:r>
          </w:p>
          <w:p w14:paraId="76936833" w14:textId="77777777" w:rsidR="00CD5F88" w:rsidRDefault="00CD5F88" w:rsidP="00C61E6F">
            <w:pPr>
              <w:spacing w:after="0"/>
              <w:ind w:firstLine="0"/>
              <w:contextualSpacing/>
              <w:rPr>
                <w:rFonts w:ascii="Century Gothic" w:eastAsia="Times New Roman" w:hAnsi="Century Gothic" w:cs="Times New Roman"/>
                <w:color w:val="000000" w:themeColor="text1"/>
                <w:sz w:val="20"/>
                <w:szCs w:val="20"/>
                <w:lang w:bidi="fr-FR"/>
              </w:rPr>
            </w:pPr>
            <w:r>
              <w:rPr>
                <w:rFonts w:ascii="Century Gothic" w:eastAsia="Times New Roman" w:hAnsi="Century Gothic" w:cs="Times New Roman"/>
                <w:color w:val="000000" w:themeColor="text1"/>
                <w:sz w:val="20"/>
                <w:szCs w:val="20"/>
                <w:lang w:bidi="fr-FR"/>
              </w:rPr>
              <w:t>A. Saurel</w:t>
            </w:r>
          </w:p>
          <w:p w14:paraId="10116A56" w14:textId="334C2EB1" w:rsidR="00CD5F88" w:rsidRPr="006E2048" w:rsidRDefault="00952F78" w:rsidP="00C61E6F">
            <w:pPr>
              <w:spacing w:after="0"/>
              <w:ind w:firstLine="0"/>
              <w:contextualSpacing/>
              <w:rPr>
                <w:rFonts w:ascii="Century Gothic" w:eastAsia="Times New Roman" w:hAnsi="Century Gothic" w:cs="Times New Roman"/>
                <w:color w:val="000000" w:themeColor="text1"/>
                <w:sz w:val="20"/>
                <w:szCs w:val="20"/>
                <w:lang w:bidi="fr-FR"/>
              </w:rPr>
            </w:pPr>
            <w:r>
              <w:rPr>
                <w:rFonts w:ascii="Century Gothic" w:eastAsia="Times New Roman" w:hAnsi="Century Gothic" w:cs="Times New Roman"/>
                <w:color w:val="000000" w:themeColor="text1"/>
                <w:sz w:val="20"/>
                <w:szCs w:val="20"/>
                <w:lang w:bidi="fr-FR"/>
              </w:rPr>
              <w:t>(dates à préciser)</w:t>
            </w:r>
          </w:p>
        </w:tc>
        <w:tc>
          <w:tcPr>
            <w:tcW w:w="0" w:type="auto"/>
            <w:tcBorders>
              <w:top w:val="single" w:sz="4" w:space="0" w:color="auto"/>
              <w:left w:val="single" w:sz="4" w:space="0" w:color="auto"/>
              <w:bottom w:val="single" w:sz="4" w:space="0" w:color="auto"/>
              <w:right w:val="single" w:sz="4" w:space="0" w:color="auto"/>
            </w:tcBorders>
            <w:hideMark/>
          </w:tcPr>
          <w:p w14:paraId="072917D3" w14:textId="77777777" w:rsidR="00CD5F88" w:rsidRPr="00111260" w:rsidRDefault="00CD5F88" w:rsidP="00C61E6F">
            <w:pPr>
              <w:spacing w:after="0"/>
              <w:ind w:firstLine="0"/>
              <w:contextualSpacing/>
              <w:rPr>
                <w:rFonts w:ascii="Century Gothic" w:eastAsia="Times New Roman" w:hAnsi="Century Gothic" w:cs="Times New Roman"/>
                <w:b/>
                <w:color w:val="009193"/>
                <w:sz w:val="20"/>
                <w:szCs w:val="20"/>
              </w:rPr>
            </w:pPr>
            <w:r w:rsidRPr="00111260">
              <w:rPr>
                <w:rFonts w:ascii="Century Gothic" w:hAnsi="Century Gothic"/>
                <w:b/>
                <w:color w:val="009193"/>
                <w:sz w:val="20"/>
                <w:szCs w:val="20"/>
              </w:rPr>
              <w:t>Stage</w:t>
            </w:r>
          </w:p>
        </w:tc>
        <w:tc>
          <w:tcPr>
            <w:tcW w:w="0" w:type="auto"/>
            <w:tcBorders>
              <w:top w:val="single" w:sz="4" w:space="0" w:color="auto"/>
              <w:left w:val="single" w:sz="4" w:space="0" w:color="auto"/>
              <w:bottom w:val="single" w:sz="4" w:space="0" w:color="auto"/>
              <w:right w:val="single" w:sz="4" w:space="0" w:color="auto"/>
            </w:tcBorders>
          </w:tcPr>
          <w:p w14:paraId="4E839E11" w14:textId="77777777" w:rsidR="00CD5F88" w:rsidRPr="00A44951" w:rsidRDefault="00CD5F88" w:rsidP="00C61E6F">
            <w:pPr>
              <w:spacing w:after="0"/>
              <w:ind w:firstLine="0"/>
              <w:contextualSpacing/>
              <w:rPr>
                <w:rFonts w:ascii="Century Gothic" w:hAnsi="Century Gothic"/>
                <w:b/>
                <w:color w:val="00B0F0"/>
                <w:sz w:val="20"/>
                <w:szCs w:val="20"/>
              </w:rPr>
            </w:pPr>
            <w:r w:rsidRPr="00A44951">
              <w:rPr>
                <w:rFonts w:ascii="Century Gothic" w:hAnsi="Century Gothic"/>
                <w:b/>
                <w:color w:val="FF0000"/>
                <w:sz w:val="20"/>
                <w:szCs w:val="20"/>
              </w:rPr>
              <w:t>Cours didactiques et transversaux</w:t>
            </w:r>
          </w:p>
        </w:tc>
      </w:tr>
    </w:tbl>
    <w:p w14:paraId="6D5EB4C2" w14:textId="77777777" w:rsidR="00CD5F88" w:rsidRPr="00A44951" w:rsidRDefault="00CD5F88" w:rsidP="00CD5F88">
      <w:pPr>
        <w:spacing w:after="0"/>
        <w:ind w:firstLine="0"/>
        <w:jc w:val="left"/>
        <w:rPr>
          <w:rFonts w:ascii="Century Gothic" w:hAnsi="Century Gothic"/>
          <w:color w:val="002060"/>
        </w:rPr>
      </w:pPr>
      <w:r w:rsidRPr="00A44951">
        <w:rPr>
          <w:rFonts w:ascii="Century Gothic" w:hAnsi="Century Gothic"/>
          <w:color w:val="002060"/>
        </w:rPr>
        <w:br w:type="page"/>
      </w:r>
    </w:p>
    <w:p w14:paraId="65496C7D" w14:textId="77777777" w:rsidR="00CD5F88" w:rsidRDefault="00CD5F88" w:rsidP="00CD5F88">
      <w:pPr>
        <w:spacing w:after="200" w:line="276" w:lineRule="auto"/>
        <w:ind w:firstLine="0"/>
        <w:jc w:val="left"/>
        <w:rPr>
          <w:rFonts w:ascii="Century Gothic" w:hAnsi="Century Gothic"/>
          <w:color w:val="00206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CD5F88" w:rsidRPr="007C4F9E" w14:paraId="758DD03B" w14:textId="77777777" w:rsidTr="004A403F">
        <w:tc>
          <w:tcPr>
            <w:tcW w:w="9778" w:type="dxa"/>
            <w:shd w:val="clear" w:color="auto" w:fill="009B90"/>
          </w:tcPr>
          <w:p w14:paraId="4CD3D48C" w14:textId="77777777" w:rsidR="00CD5F88" w:rsidRDefault="00CD5F88" w:rsidP="004A403F">
            <w:pPr>
              <w:spacing w:after="360"/>
              <w:ind w:firstLine="0"/>
            </w:pPr>
            <w:r>
              <w:rPr>
                <w:rFonts w:ascii="Century Gothic" w:hAnsi="Century Gothic"/>
                <w:b/>
                <w:color w:val="FFFFFF" w:themeColor="background1"/>
                <w:sz w:val="52"/>
              </w:rPr>
              <w:t>Emploi du temps M2 A – semestre 4</w:t>
            </w:r>
          </w:p>
        </w:tc>
      </w:tr>
    </w:tbl>
    <w:p w14:paraId="5C7A4B50" w14:textId="77777777" w:rsidR="00CD5F88" w:rsidRPr="00AB35D2" w:rsidRDefault="00CD5F88" w:rsidP="00CD5F88">
      <w:pPr>
        <w:spacing w:after="0"/>
        <w:ind w:firstLine="0"/>
        <w:rPr>
          <w:rFonts w:ascii="Century Gothic" w:hAnsi="Century Gothic"/>
          <w:color w:val="00206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851"/>
        <w:gridCol w:w="2668"/>
        <w:gridCol w:w="2387"/>
        <w:gridCol w:w="1634"/>
        <w:gridCol w:w="1630"/>
      </w:tblGrid>
      <w:tr w:rsidR="00CD5F88" w:rsidRPr="00AB35D2" w14:paraId="4BB1B633" w14:textId="77777777" w:rsidTr="004A403F">
        <w:tc>
          <w:tcPr>
            <w:tcW w:w="34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A81AD8" w14:textId="77777777" w:rsidR="00CD5F88" w:rsidRPr="00AB35D2" w:rsidRDefault="00CD5F88" w:rsidP="004A403F">
            <w:pPr>
              <w:spacing w:after="0"/>
              <w:ind w:firstLine="0"/>
              <w:jc w:val="center"/>
              <w:rPr>
                <w:rFonts w:ascii="Century Gothic" w:eastAsia="Times New Roman" w:hAnsi="Century Gothic" w:cs="Times New Roman"/>
                <w:b/>
                <w:color w:val="002060"/>
                <w:sz w:val="20"/>
                <w:szCs w:val="20"/>
                <w:lang w:bidi="fr-FR"/>
              </w:rPr>
            </w:pPr>
          </w:p>
        </w:tc>
        <w:tc>
          <w:tcPr>
            <w:tcW w:w="43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1AC80D" w14:textId="77777777" w:rsidR="00CD5F88" w:rsidRPr="00AB35D2" w:rsidRDefault="00CD5F88" w:rsidP="004A403F">
            <w:pPr>
              <w:spacing w:after="0"/>
              <w:ind w:firstLine="0"/>
              <w:jc w:val="center"/>
              <w:rPr>
                <w:rFonts w:ascii="Century Gothic" w:eastAsia="Times New Roman" w:hAnsi="Century Gothic" w:cs="Times New Roman"/>
                <w:color w:val="002060"/>
                <w:sz w:val="20"/>
                <w:szCs w:val="20"/>
              </w:rPr>
            </w:pPr>
            <w:r w:rsidRPr="00AB35D2">
              <w:rPr>
                <w:rFonts w:ascii="Century Gothic" w:hAnsi="Century Gothic"/>
                <w:color w:val="002060"/>
                <w:sz w:val="20"/>
                <w:szCs w:val="20"/>
              </w:rPr>
              <w:t>LUNDI</w:t>
            </w:r>
          </w:p>
        </w:tc>
        <w:tc>
          <w:tcPr>
            <w:tcW w:w="13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799707" w14:textId="77777777" w:rsidR="00CD5F88" w:rsidRPr="00AB35D2" w:rsidRDefault="00CD5F88" w:rsidP="004A403F">
            <w:pPr>
              <w:spacing w:after="0"/>
              <w:ind w:firstLine="0"/>
              <w:jc w:val="center"/>
              <w:rPr>
                <w:rFonts w:ascii="Century Gothic" w:eastAsia="Times New Roman" w:hAnsi="Century Gothic" w:cs="Times New Roman"/>
                <w:b/>
                <w:color w:val="002060"/>
                <w:sz w:val="20"/>
                <w:szCs w:val="20"/>
                <w:lang w:bidi="fr-FR"/>
              </w:rPr>
            </w:pPr>
            <w:r w:rsidRPr="00AB35D2">
              <w:rPr>
                <w:rFonts w:ascii="Century Gothic" w:hAnsi="Century Gothic"/>
                <w:color w:val="002060"/>
                <w:sz w:val="20"/>
                <w:szCs w:val="20"/>
              </w:rPr>
              <w:t>MARDI</w:t>
            </w:r>
          </w:p>
        </w:tc>
        <w:tc>
          <w:tcPr>
            <w:tcW w:w="12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A3CE92" w14:textId="77777777" w:rsidR="00CD5F88" w:rsidRPr="00AB35D2" w:rsidRDefault="00CD5F88" w:rsidP="004A403F">
            <w:pPr>
              <w:spacing w:after="0"/>
              <w:ind w:firstLine="0"/>
              <w:jc w:val="center"/>
              <w:rPr>
                <w:rFonts w:ascii="Century Gothic" w:eastAsia="Times New Roman" w:hAnsi="Century Gothic" w:cs="Times New Roman"/>
                <w:color w:val="002060"/>
                <w:sz w:val="20"/>
                <w:szCs w:val="20"/>
              </w:rPr>
            </w:pPr>
            <w:r w:rsidRPr="00AB35D2">
              <w:rPr>
                <w:rFonts w:ascii="Century Gothic" w:hAnsi="Century Gothic"/>
                <w:color w:val="002060"/>
                <w:sz w:val="20"/>
                <w:szCs w:val="20"/>
              </w:rPr>
              <w:t>MERCREDI</w:t>
            </w:r>
          </w:p>
        </w:tc>
        <w:tc>
          <w:tcPr>
            <w:tcW w:w="82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388783" w14:textId="77777777" w:rsidR="00CD5F88" w:rsidRPr="00AB35D2" w:rsidRDefault="00CD5F88" w:rsidP="004A403F">
            <w:pPr>
              <w:spacing w:after="0"/>
              <w:ind w:firstLine="0"/>
              <w:jc w:val="center"/>
              <w:rPr>
                <w:rFonts w:ascii="Century Gothic" w:eastAsia="Times New Roman" w:hAnsi="Century Gothic" w:cs="Times New Roman"/>
                <w:b/>
                <w:color w:val="002060"/>
                <w:sz w:val="20"/>
                <w:szCs w:val="20"/>
                <w:lang w:bidi="fr-FR"/>
              </w:rPr>
            </w:pPr>
            <w:r w:rsidRPr="00AB35D2">
              <w:rPr>
                <w:rFonts w:ascii="Century Gothic" w:hAnsi="Century Gothic"/>
                <w:color w:val="002060"/>
                <w:sz w:val="20"/>
                <w:szCs w:val="20"/>
              </w:rPr>
              <w:t>JEUDI</w:t>
            </w:r>
          </w:p>
        </w:tc>
        <w:tc>
          <w:tcPr>
            <w:tcW w:w="82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B38993" w14:textId="77777777" w:rsidR="00CD5F88" w:rsidRPr="00AB35D2" w:rsidRDefault="00CD5F88" w:rsidP="004A403F">
            <w:pPr>
              <w:spacing w:after="0"/>
              <w:ind w:firstLine="0"/>
              <w:jc w:val="center"/>
              <w:rPr>
                <w:rFonts w:ascii="Century Gothic" w:hAnsi="Century Gothic"/>
                <w:color w:val="002060"/>
                <w:sz w:val="20"/>
                <w:szCs w:val="20"/>
              </w:rPr>
            </w:pPr>
            <w:r w:rsidRPr="00AB35D2">
              <w:rPr>
                <w:rFonts w:ascii="Century Gothic" w:hAnsi="Century Gothic"/>
                <w:color w:val="002060"/>
                <w:sz w:val="20"/>
                <w:szCs w:val="20"/>
              </w:rPr>
              <w:t>VENDREDI</w:t>
            </w:r>
          </w:p>
        </w:tc>
      </w:tr>
      <w:tr w:rsidR="00CD5F88" w:rsidRPr="00AB35D2" w14:paraId="7368D20D" w14:textId="77777777" w:rsidTr="004A403F">
        <w:trPr>
          <w:trHeight w:val="291"/>
        </w:trPr>
        <w:tc>
          <w:tcPr>
            <w:tcW w:w="347" w:type="pct"/>
            <w:tcBorders>
              <w:top w:val="single" w:sz="4" w:space="0" w:color="auto"/>
              <w:left w:val="single" w:sz="4" w:space="0" w:color="auto"/>
              <w:right w:val="single" w:sz="4" w:space="0" w:color="auto"/>
            </w:tcBorders>
            <w:shd w:val="clear" w:color="auto" w:fill="BFBFBF" w:themeFill="background1" w:themeFillShade="BF"/>
            <w:hideMark/>
          </w:tcPr>
          <w:p w14:paraId="7BA7AEA5" w14:textId="77777777" w:rsidR="00CD5F88" w:rsidRPr="00AB35D2" w:rsidRDefault="00CD5F88" w:rsidP="004A403F">
            <w:pPr>
              <w:spacing w:after="0"/>
              <w:ind w:firstLine="0"/>
              <w:rPr>
                <w:rFonts w:ascii="Century Gothic" w:eastAsia="Times New Roman" w:hAnsi="Century Gothic" w:cs="Times New Roman"/>
                <w:color w:val="002060"/>
                <w:sz w:val="20"/>
                <w:szCs w:val="20"/>
                <w:lang w:bidi="fr-FR"/>
              </w:rPr>
            </w:pPr>
            <w:r w:rsidRPr="00AB35D2">
              <w:rPr>
                <w:rFonts w:ascii="Century Gothic" w:hAnsi="Century Gothic"/>
                <w:color w:val="002060"/>
                <w:sz w:val="20"/>
                <w:szCs w:val="20"/>
              </w:rPr>
              <w:t>8h-</w:t>
            </w:r>
            <w:r>
              <w:rPr>
                <w:rFonts w:ascii="Century Gothic" w:hAnsi="Century Gothic"/>
                <w:color w:val="002060"/>
                <w:sz w:val="20"/>
                <w:szCs w:val="20"/>
              </w:rPr>
              <w:t>9</w:t>
            </w:r>
            <w:r w:rsidRPr="00AB35D2">
              <w:rPr>
                <w:rFonts w:ascii="Century Gothic" w:hAnsi="Century Gothic"/>
                <w:color w:val="002060"/>
                <w:sz w:val="20"/>
                <w:szCs w:val="20"/>
              </w:rPr>
              <w:t>h</w:t>
            </w:r>
          </w:p>
        </w:tc>
        <w:tc>
          <w:tcPr>
            <w:tcW w:w="432" w:type="pct"/>
            <w:vMerge w:val="restart"/>
            <w:tcBorders>
              <w:top w:val="single" w:sz="4" w:space="0" w:color="auto"/>
              <w:left w:val="single" w:sz="4" w:space="0" w:color="auto"/>
              <w:right w:val="single" w:sz="4" w:space="0" w:color="auto"/>
            </w:tcBorders>
            <w:hideMark/>
          </w:tcPr>
          <w:p w14:paraId="6AE3F443" w14:textId="77777777" w:rsidR="00CD5F88" w:rsidRPr="00111260" w:rsidRDefault="00CD5F88" w:rsidP="004A403F">
            <w:pPr>
              <w:spacing w:after="0"/>
              <w:ind w:firstLine="0"/>
              <w:rPr>
                <w:rFonts w:ascii="Century Gothic" w:eastAsia="Times New Roman" w:hAnsi="Century Gothic" w:cs="Times New Roman"/>
                <w:color w:val="009193"/>
                <w:sz w:val="20"/>
                <w:szCs w:val="20"/>
              </w:rPr>
            </w:pPr>
            <w:r w:rsidRPr="00111260">
              <w:rPr>
                <w:rFonts w:ascii="Century Gothic" w:hAnsi="Century Gothic"/>
                <w:b/>
                <w:color w:val="009193"/>
                <w:sz w:val="20"/>
                <w:szCs w:val="20"/>
              </w:rPr>
              <w:t>Stage</w:t>
            </w:r>
          </w:p>
        </w:tc>
        <w:tc>
          <w:tcPr>
            <w:tcW w:w="1354" w:type="pct"/>
            <w:tcBorders>
              <w:top w:val="single" w:sz="4" w:space="0" w:color="auto"/>
              <w:left w:val="single" w:sz="4" w:space="0" w:color="auto"/>
              <w:right w:val="single" w:sz="4" w:space="0" w:color="auto"/>
            </w:tcBorders>
          </w:tcPr>
          <w:p w14:paraId="461EA626" w14:textId="77777777" w:rsidR="00CD5F88" w:rsidRPr="00AB35D2" w:rsidRDefault="00CD5F88" w:rsidP="004A403F">
            <w:pPr>
              <w:spacing w:after="0"/>
              <w:ind w:firstLine="0"/>
              <w:rPr>
                <w:rFonts w:ascii="Century Gothic" w:eastAsia="Times New Roman" w:hAnsi="Century Gothic" w:cs="Times New Roman"/>
                <w:color w:val="3366FF"/>
                <w:sz w:val="20"/>
                <w:szCs w:val="20"/>
              </w:rPr>
            </w:pPr>
          </w:p>
        </w:tc>
        <w:tc>
          <w:tcPr>
            <w:tcW w:w="1211" w:type="pct"/>
            <w:vMerge w:val="restart"/>
            <w:tcBorders>
              <w:top w:val="single" w:sz="4" w:space="0" w:color="auto"/>
              <w:left w:val="single" w:sz="4" w:space="0" w:color="auto"/>
              <w:right w:val="single" w:sz="4" w:space="0" w:color="auto"/>
            </w:tcBorders>
          </w:tcPr>
          <w:p w14:paraId="20D8EABB" w14:textId="77777777" w:rsidR="00CD5F88" w:rsidRPr="00111260" w:rsidRDefault="00CD5F88" w:rsidP="004A403F">
            <w:pPr>
              <w:spacing w:after="0"/>
              <w:ind w:firstLine="0"/>
              <w:rPr>
                <w:rFonts w:ascii="Century Gothic" w:eastAsia="Times New Roman" w:hAnsi="Century Gothic" w:cs="Times New Roman"/>
                <w:color w:val="009193"/>
                <w:sz w:val="20"/>
                <w:szCs w:val="20"/>
                <w:lang w:bidi="fr-FR"/>
              </w:rPr>
            </w:pPr>
            <w:r w:rsidRPr="00111260">
              <w:rPr>
                <w:rFonts w:ascii="Century Gothic" w:hAnsi="Century Gothic"/>
                <w:b/>
                <w:color w:val="009193"/>
                <w:sz w:val="20"/>
                <w:szCs w:val="20"/>
              </w:rPr>
              <w:t>Stage</w:t>
            </w:r>
          </w:p>
        </w:tc>
        <w:tc>
          <w:tcPr>
            <w:tcW w:w="829" w:type="pct"/>
            <w:vMerge w:val="restart"/>
            <w:tcBorders>
              <w:top w:val="single" w:sz="4" w:space="0" w:color="auto"/>
              <w:left w:val="single" w:sz="4" w:space="0" w:color="auto"/>
              <w:right w:val="single" w:sz="4" w:space="0" w:color="auto"/>
            </w:tcBorders>
            <w:hideMark/>
          </w:tcPr>
          <w:p w14:paraId="3CB1C321" w14:textId="77777777" w:rsidR="00CD5F88" w:rsidRPr="00111260" w:rsidRDefault="00CD5F88" w:rsidP="004A403F">
            <w:pPr>
              <w:spacing w:after="0"/>
              <w:ind w:firstLine="0"/>
              <w:rPr>
                <w:rFonts w:ascii="Century Gothic" w:eastAsia="Times New Roman" w:hAnsi="Century Gothic" w:cs="Times New Roman"/>
                <w:color w:val="009193"/>
                <w:sz w:val="20"/>
                <w:szCs w:val="20"/>
                <w:lang w:bidi="fr-FR"/>
              </w:rPr>
            </w:pPr>
            <w:r w:rsidRPr="00111260">
              <w:rPr>
                <w:rFonts w:ascii="Century Gothic" w:hAnsi="Century Gothic"/>
                <w:b/>
                <w:color w:val="009193"/>
                <w:sz w:val="20"/>
                <w:szCs w:val="20"/>
              </w:rPr>
              <w:t>Stage</w:t>
            </w:r>
          </w:p>
        </w:tc>
        <w:tc>
          <w:tcPr>
            <w:tcW w:w="827" w:type="pct"/>
            <w:vMerge w:val="restart"/>
            <w:tcBorders>
              <w:top w:val="single" w:sz="4" w:space="0" w:color="auto"/>
              <w:left w:val="single" w:sz="4" w:space="0" w:color="auto"/>
              <w:right w:val="single" w:sz="4" w:space="0" w:color="auto"/>
            </w:tcBorders>
          </w:tcPr>
          <w:p w14:paraId="0A978F80" w14:textId="77777777" w:rsidR="00CD5F88" w:rsidRPr="00AB35D2" w:rsidRDefault="00CD5F88" w:rsidP="004A403F">
            <w:pPr>
              <w:spacing w:after="0"/>
              <w:ind w:firstLine="0"/>
              <w:rPr>
                <w:rFonts w:ascii="Century Gothic" w:hAnsi="Century Gothic"/>
                <w:b/>
                <w:color w:val="00B0F0"/>
                <w:sz w:val="20"/>
                <w:szCs w:val="20"/>
              </w:rPr>
            </w:pPr>
            <w:r w:rsidRPr="00AB35D2">
              <w:rPr>
                <w:rFonts w:ascii="Century Gothic" w:hAnsi="Century Gothic"/>
                <w:b/>
                <w:color w:val="FF0000"/>
                <w:sz w:val="20"/>
                <w:szCs w:val="20"/>
              </w:rPr>
              <w:t>Cours didactiques et transversaux</w:t>
            </w:r>
          </w:p>
        </w:tc>
      </w:tr>
      <w:tr w:rsidR="00CD5F88" w:rsidRPr="00AB35D2" w14:paraId="0B45B6D3" w14:textId="77777777" w:rsidTr="004A403F">
        <w:trPr>
          <w:trHeight w:val="215"/>
        </w:trPr>
        <w:tc>
          <w:tcPr>
            <w:tcW w:w="347" w:type="pct"/>
            <w:vMerge w:val="restart"/>
            <w:tcBorders>
              <w:left w:val="single" w:sz="4" w:space="0" w:color="auto"/>
              <w:right w:val="single" w:sz="4" w:space="0" w:color="auto"/>
            </w:tcBorders>
            <w:shd w:val="clear" w:color="auto" w:fill="BFBFBF" w:themeFill="background1" w:themeFillShade="BF"/>
          </w:tcPr>
          <w:p w14:paraId="174F318A" w14:textId="77777777" w:rsidR="00CD5F88" w:rsidRPr="00AB35D2" w:rsidRDefault="00CD5F88" w:rsidP="004A403F">
            <w:pPr>
              <w:spacing w:after="0"/>
              <w:ind w:firstLine="0"/>
              <w:rPr>
                <w:rFonts w:ascii="Century Gothic" w:hAnsi="Century Gothic"/>
                <w:color w:val="002060"/>
                <w:sz w:val="20"/>
                <w:szCs w:val="20"/>
              </w:rPr>
            </w:pPr>
            <w:r>
              <w:rPr>
                <w:rFonts w:ascii="Century Gothic" w:hAnsi="Century Gothic"/>
                <w:color w:val="002060"/>
                <w:sz w:val="20"/>
                <w:szCs w:val="20"/>
              </w:rPr>
              <w:t>9h-10h</w:t>
            </w:r>
          </w:p>
        </w:tc>
        <w:tc>
          <w:tcPr>
            <w:tcW w:w="432" w:type="pct"/>
            <w:vMerge/>
            <w:tcBorders>
              <w:left w:val="single" w:sz="4" w:space="0" w:color="auto"/>
              <w:right w:val="single" w:sz="4" w:space="0" w:color="auto"/>
            </w:tcBorders>
          </w:tcPr>
          <w:p w14:paraId="542C3580" w14:textId="77777777" w:rsidR="00CD5F88" w:rsidRPr="00111260" w:rsidRDefault="00CD5F88" w:rsidP="004A403F">
            <w:pPr>
              <w:spacing w:after="0"/>
              <w:ind w:firstLine="0"/>
              <w:rPr>
                <w:rFonts w:ascii="Century Gothic" w:hAnsi="Century Gothic"/>
                <w:b/>
                <w:color w:val="009193"/>
                <w:sz w:val="20"/>
                <w:szCs w:val="20"/>
              </w:rPr>
            </w:pPr>
          </w:p>
        </w:tc>
        <w:tc>
          <w:tcPr>
            <w:tcW w:w="1354" w:type="pct"/>
            <w:tcBorders>
              <w:top w:val="single" w:sz="4" w:space="0" w:color="auto"/>
              <w:left w:val="single" w:sz="4" w:space="0" w:color="auto"/>
              <w:right w:val="single" w:sz="4" w:space="0" w:color="auto"/>
            </w:tcBorders>
          </w:tcPr>
          <w:p w14:paraId="3F0D5C72" w14:textId="77777777" w:rsidR="00CD5F88" w:rsidRPr="00AB35D2" w:rsidRDefault="00CD5F88" w:rsidP="004A403F">
            <w:pPr>
              <w:spacing w:after="0"/>
              <w:ind w:firstLine="0"/>
              <w:rPr>
                <w:rFonts w:ascii="Century Gothic" w:eastAsia="Times New Roman" w:hAnsi="Century Gothic" w:cs="Times New Roman"/>
                <w:color w:val="3366FF"/>
                <w:sz w:val="20"/>
                <w:szCs w:val="20"/>
              </w:rPr>
            </w:pPr>
            <w:r w:rsidRPr="00A44951">
              <w:rPr>
                <w:rFonts w:ascii="Century Gothic" w:hAnsi="Century Gothic"/>
                <w:b/>
                <w:color w:val="FF0000"/>
                <w:sz w:val="20"/>
                <w:szCs w:val="20"/>
              </w:rPr>
              <w:t>Méthodologie de la recherche</w:t>
            </w:r>
            <w:r w:rsidRPr="00A44951">
              <w:rPr>
                <w:rFonts w:ascii="Century Gothic" w:hAnsi="Century Gothic"/>
                <w:color w:val="FF0000"/>
                <w:sz w:val="20"/>
                <w:szCs w:val="20"/>
              </w:rPr>
              <w:t> </w:t>
            </w:r>
            <w:r w:rsidRPr="001E014B">
              <w:rPr>
                <w:rFonts w:ascii="Century Gothic" w:hAnsi="Century Gothic"/>
                <w:color w:val="000000" w:themeColor="text1"/>
                <w:sz w:val="20"/>
                <w:szCs w:val="20"/>
              </w:rPr>
              <w:t>C.</w:t>
            </w:r>
            <w:r w:rsidRPr="00A44951">
              <w:rPr>
                <w:rFonts w:ascii="Century Gothic" w:hAnsi="Century Gothic"/>
                <w:color w:val="000000"/>
                <w:sz w:val="20"/>
                <w:szCs w:val="20"/>
              </w:rPr>
              <w:t> </w:t>
            </w:r>
            <w:r>
              <w:rPr>
                <w:rFonts w:ascii="Century Gothic" w:hAnsi="Century Gothic"/>
                <w:color w:val="000000"/>
                <w:sz w:val="20"/>
                <w:szCs w:val="20"/>
              </w:rPr>
              <w:t>Pierreville (6h)</w:t>
            </w:r>
          </w:p>
        </w:tc>
        <w:tc>
          <w:tcPr>
            <w:tcW w:w="1211" w:type="pct"/>
            <w:vMerge/>
            <w:tcBorders>
              <w:left w:val="single" w:sz="4" w:space="0" w:color="auto"/>
              <w:right w:val="single" w:sz="4" w:space="0" w:color="auto"/>
            </w:tcBorders>
          </w:tcPr>
          <w:p w14:paraId="7EA05F4C" w14:textId="77777777" w:rsidR="00CD5F88" w:rsidRPr="00111260" w:rsidRDefault="00CD5F88" w:rsidP="004A403F">
            <w:pPr>
              <w:spacing w:after="0"/>
              <w:ind w:firstLine="0"/>
              <w:rPr>
                <w:rFonts w:ascii="Century Gothic" w:hAnsi="Century Gothic"/>
                <w:b/>
                <w:color w:val="009193"/>
                <w:sz w:val="20"/>
                <w:szCs w:val="20"/>
              </w:rPr>
            </w:pPr>
          </w:p>
        </w:tc>
        <w:tc>
          <w:tcPr>
            <w:tcW w:w="829" w:type="pct"/>
            <w:vMerge/>
            <w:tcBorders>
              <w:left w:val="single" w:sz="4" w:space="0" w:color="auto"/>
              <w:right w:val="single" w:sz="4" w:space="0" w:color="auto"/>
            </w:tcBorders>
          </w:tcPr>
          <w:p w14:paraId="6974D74D" w14:textId="77777777" w:rsidR="00CD5F88" w:rsidRPr="00111260" w:rsidRDefault="00CD5F88" w:rsidP="004A403F">
            <w:pPr>
              <w:spacing w:after="0"/>
              <w:ind w:firstLine="0"/>
              <w:rPr>
                <w:rFonts w:ascii="Century Gothic" w:hAnsi="Century Gothic"/>
                <w:b/>
                <w:color w:val="009193"/>
                <w:sz w:val="20"/>
                <w:szCs w:val="20"/>
              </w:rPr>
            </w:pPr>
          </w:p>
        </w:tc>
        <w:tc>
          <w:tcPr>
            <w:tcW w:w="827" w:type="pct"/>
            <w:vMerge/>
            <w:tcBorders>
              <w:left w:val="single" w:sz="4" w:space="0" w:color="auto"/>
              <w:right w:val="single" w:sz="4" w:space="0" w:color="auto"/>
            </w:tcBorders>
          </w:tcPr>
          <w:p w14:paraId="42748601" w14:textId="77777777" w:rsidR="00CD5F88" w:rsidRPr="00AB35D2" w:rsidRDefault="00CD5F88" w:rsidP="004A403F">
            <w:pPr>
              <w:spacing w:after="0"/>
              <w:ind w:firstLine="0"/>
              <w:rPr>
                <w:rFonts w:ascii="Century Gothic" w:hAnsi="Century Gothic"/>
                <w:b/>
                <w:color w:val="FF0000"/>
                <w:sz w:val="20"/>
                <w:szCs w:val="20"/>
              </w:rPr>
            </w:pPr>
          </w:p>
        </w:tc>
      </w:tr>
      <w:tr w:rsidR="00CD5F88" w:rsidRPr="00AB35D2" w14:paraId="24410E49" w14:textId="77777777" w:rsidTr="004A403F">
        <w:trPr>
          <w:trHeight w:val="215"/>
        </w:trPr>
        <w:tc>
          <w:tcPr>
            <w:tcW w:w="347" w:type="pct"/>
            <w:vMerge/>
            <w:tcBorders>
              <w:left w:val="single" w:sz="4" w:space="0" w:color="auto"/>
              <w:right w:val="single" w:sz="4" w:space="0" w:color="auto"/>
            </w:tcBorders>
            <w:shd w:val="clear" w:color="auto" w:fill="BFBFBF" w:themeFill="background1" w:themeFillShade="BF"/>
          </w:tcPr>
          <w:p w14:paraId="0C8363B2" w14:textId="77777777" w:rsidR="00CD5F88" w:rsidRPr="00AB35D2" w:rsidRDefault="00CD5F88" w:rsidP="004A403F">
            <w:pPr>
              <w:spacing w:after="0"/>
              <w:ind w:firstLine="0"/>
              <w:rPr>
                <w:rFonts w:ascii="Century Gothic" w:hAnsi="Century Gothic"/>
                <w:color w:val="002060"/>
                <w:sz w:val="20"/>
                <w:szCs w:val="20"/>
              </w:rPr>
            </w:pPr>
          </w:p>
        </w:tc>
        <w:tc>
          <w:tcPr>
            <w:tcW w:w="432" w:type="pct"/>
            <w:vMerge/>
            <w:tcBorders>
              <w:left w:val="single" w:sz="4" w:space="0" w:color="auto"/>
              <w:right w:val="single" w:sz="4" w:space="0" w:color="auto"/>
            </w:tcBorders>
          </w:tcPr>
          <w:p w14:paraId="27944921" w14:textId="77777777" w:rsidR="00CD5F88" w:rsidRPr="00111260" w:rsidRDefault="00CD5F88" w:rsidP="004A403F">
            <w:pPr>
              <w:spacing w:after="0"/>
              <w:ind w:firstLine="0"/>
              <w:rPr>
                <w:rFonts w:ascii="Century Gothic" w:hAnsi="Century Gothic"/>
                <w:b/>
                <w:color w:val="009193"/>
                <w:sz w:val="20"/>
                <w:szCs w:val="20"/>
              </w:rPr>
            </w:pPr>
          </w:p>
        </w:tc>
        <w:tc>
          <w:tcPr>
            <w:tcW w:w="1354" w:type="pct"/>
            <w:tcBorders>
              <w:top w:val="single" w:sz="4" w:space="0" w:color="auto"/>
              <w:left w:val="single" w:sz="4" w:space="0" w:color="auto"/>
              <w:right w:val="single" w:sz="4" w:space="0" w:color="auto"/>
            </w:tcBorders>
          </w:tcPr>
          <w:p w14:paraId="7EC649EE" w14:textId="77777777" w:rsidR="00CD5F88" w:rsidRDefault="00CD5F88" w:rsidP="004A403F">
            <w:pPr>
              <w:spacing w:after="0"/>
              <w:ind w:firstLine="0"/>
              <w:rPr>
                <w:rFonts w:ascii="Century Gothic" w:hAnsi="Century Gothic"/>
                <w:color w:val="FF0000"/>
                <w:sz w:val="20"/>
                <w:szCs w:val="20"/>
              </w:rPr>
            </w:pPr>
            <w:r>
              <w:rPr>
                <w:rFonts w:ascii="Century Gothic" w:hAnsi="Century Gothic"/>
                <w:b/>
                <w:color w:val="FF0000"/>
                <w:sz w:val="20"/>
                <w:szCs w:val="20"/>
              </w:rPr>
              <w:t>Littérature </w:t>
            </w:r>
          </w:p>
          <w:p w14:paraId="180F3297" w14:textId="77777777" w:rsidR="00CD5F88" w:rsidRPr="00A44951" w:rsidRDefault="00CD5F88" w:rsidP="004A403F">
            <w:pPr>
              <w:spacing w:after="0"/>
              <w:ind w:firstLine="0"/>
              <w:rPr>
                <w:rFonts w:ascii="Century Gothic" w:hAnsi="Century Gothic"/>
                <w:b/>
                <w:color w:val="FF0000"/>
                <w:sz w:val="20"/>
                <w:szCs w:val="20"/>
              </w:rPr>
            </w:pPr>
            <w:r w:rsidRPr="001E014B">
              <w:rPr>
                <w:rFonts w:ascii="Century Gothic" w:hAnsi="Century Gothic"/>
                <w:color w:val="000000" w:themeColor="text1"/>
                <w:sz w:val="20"/>
                <w:szCs w:val="20"/>
              </w:rPr>
              <w:t>C.</w:t>
            </w:r>
            <w:r w:rsidRPr="00A44951">
              <w:rPr>
                <w:rFonts w:ascii="Century Gothic" w:hAnsi="Century Gothic"/>
                <w:color w:val="000000"/>
                <w:sz w:val="20"/>
                <w:szCs w:val="20"/>
              </w:rPr>
              <w:t> </w:t>
            </w:r>
            <w:r>
              <w:rPr>
                <w:rFonts w:ascii="Century Gothic" w:hAnsi="Century Gothic"/>
                <w:color w:val="000000"/>
                <w:sz w:val="20"/>
                <w:szCs w:val="20"/>
              </w:rPr>
              <w:t>Pierreville (6h)</w:t>
            </w:r>
          </w:p>
        </w:tc>
        <w:tc>
          <w:tcPr>
            <w:tcW w:w="1211" w:type="pct"/>
            <w:vMerge/>
            <w:tcBorders>
              <w:left w:val="single" w:sz="4" w:space="0" w:color="auto"/>
              <w:right w:val="single" w:sz="4" w:space="0" w:color="auto"/>
            </w:tcBorders>
          </w:tcPr>
          <w:p w14:paraId="1A14798A" w14:textId="77777777" w:rsidR="00CD5F88" w:rsidRPr="00111260" w:rsidRDefault="00CD5F88" w:rsidP="004A403F">
            <w:pPr>
              <w:spacing w:after="0"/>
              <w:ind w:firstLine="0"/>
              <w:rPr>
                <w:rFonts w:ascii="Century Gothic" w:hAnsi="Century Gothic"/>
                <w:b/>
                <w:color w:val="009193"/>
                <w:sz w:val="20"/>
                <w:szCs w:val="20"/>
              </w:rPr>
            </w:pPr>
          </w:p>
        </w:tc>
        <w:tc>
          <w:tcPr>
            <w:tcW w:w="829" w:type="pct"/>
            <w:vMerge/>
            <w:tcBorders>
              <w:left w:val="single" w:sz="4" w:space="0" w:color="auto"/>
              <w:right w:val="single" w:sz="4" w:space="0" w:color="auto"/>
            </w:tcBorders>
          </w:tcPr>
          <w:p w14:paraId="1E875CD4" w14:textId="77777777" w:rsidR="00CD5F88" w:rsidRPr="00111260" w:rsidRDefault="00CD5F88" w:rsidP="004A403F">
            <w:pPr>
              <w:spacing w:after="0"/>
              <w:ind w:firstLine="0"/>
              <w:rPr>
                <w:rFonts w:ascii="Century Gothic" w:hAnsi="Century Gothic"/>
                <w:b/>
                <w:color w:val="009193"/>
                <w:sz w:val="20"/>
                <w:szCs w:val="20"/>
              </w:rPr>
            </w:pPr>
          </w:p>
        </w:tc>
        <w:tc>
          <w:tcPr>
            <w:tcW w:w="827" w:type="pct"/>
            <w:vMerge/>
            <w:tcBorders>
              <w:left w:val="single" w:sz="4" w:space="0" w:color="auto"/>
              <w:right w:val="single" w:sz="4" w:space="0" w:color="auto"/>
            </w:tcBorders>
          </w:tcPr>
          <w:p w14:paraId="4A01059C" w14:textId="77777777" w:rsidR="00CD5F88" w:rsidRPr="00AB35D2" w:rsidRDefault="00CD5F88" w:rsidP="004A403F">
            <w:pPr>
              <w:spacing w:after="0"/>
              <w:ind w:firstLine="0"/>
              <w:rPr>
                <w:rFonts w:ascii="Century Gothic" w:hAnsi="Century Gothic"/>
                <w:b/>
                <w:color w:val="FF0000"/>
                <w:sz w:val="20"/>
                <w:szCs w:val="20"/>
              </w:rPr>
            </w:pPr>
          </w:p>
        </w:tc>
      </w:tr>
      <w:tr w:rsidR="00CD5F88" w:rsidRPr="00AB35D2" w14:paraId="7EC77846" w14:textId="77777777" w:rsidTr="004A403F">
        <w:tc>
          <w:tcPr>
            <w:tcW w:w="34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CDCD79" w14:textId="77777777" w:rsidR="00CD5F88" w:rsidRPr="00AB35D2" w:rsidRDefault="00CD5F88" w:rsidP="004A403F">
            <w:pPr>
              <w:spacing w:after="0"/>
              <w:ind w:firstLine="0"/>
              <w:rPr>
                <w:rFonts w:ascii="Century Gothic" w:eastAsia="Times New Roman" w:hAnsi="Century Gothic" w:cs="Times New Roman"/>
                <w:color w:val="002060"/>
                <w:sz w:val="20"/>
                <w:szCs w:val="20"/>
                <w:lang w:bidi="fr-FR"/>
              </w:rPr>
            </w:pPr>
            <w:r w:rsidRPr="00AB35D2">
              <w:rPr>
                <w:rFonts w:ascii="Century Gothic" w:hAnsi="Century Gothic"/>
                <w:color w:val="002060"/>
                <w:sz w:val="20"/>
                <w:szCs w:val="20"/>
              </w:rPr>
              <w:t>10h-12h</w:t>
            </w:r>
          </w:p>
        </w:tc>
        <w:tc>
          <w:tcPr>
            <w:tcW w:w="432" w:type="pct"/>
            <w:tcBorders>
              <w:top w:val="single" w:sz="4" w:space="0" w:color="auto"/>
              <w:left w:val="single" w:sz="4" w:space="0" w:color="auto"/>
              <w:bottom w:val="single" w:sz="4" w:space="0" w:color="auto"/>
              <w:right w:val="single" w:sz="4" w:space="0" w:color="auto"/>
            </w:tcBorders>
          </w:tcPr>
          <w:p w14:paraId="68509BAF" w14:textId="77777777" w:rsidR="00CD5F88" w:rsidRPr="00111260" w:rsidRDefault="00CD5F88" w:rsidP="004A403F">
            <w:pPr>
              <w:spacing w:after="0"/>
              <w:ind w:firstLine="0"/>
              <w:rPr>
                <w:rFonts w:ascii="Century Gothic" w:eastAsia="Times New Roman" w:hAnsi="Century Gothic" w:cs="Times New Roman"/>
                <w:color w:val="009193"/>
                <w:sz w:val="20"/>
                <w:szCs w:val="20"/>
              </w:rPr>
            </w:pPr>
            <w:r w:rsidRPr="00111260">
              <w:rPr>
                <w:rFonts w:ascii="Century Gothic" w:hAnsi="Century Gothic"/>
                <w:b/>
                <w:color w:val="009193"/>
                <w:sz w:val="20"/>
                <w:szCs w:val="20"/>
              </w:rPr>
              <w:t>Stage</w:t>
            </w:r>
          </w:p>
        </w:tc>
        <w:tc>
          <w:tcPr>
            <w:tcW w:w="1354" w:type="pct"/>
            <w:tcBorders>
              <w:top w:val="single" w:sz="4" w:space="0" w:color="auto"/>
              <w:left w:val="single" w:sz="4" w:space="0" w:color="auto"/>
              <w:bottom w:val="single" w:sz="4" w:space="0" w:color="auto"/>
              <w:right w:val="single" w:sz="4" w:space="0" w:color="auto"/>
            </w:tcBorders>
          </w:tcPr>
          <w:p w14:paraId="777164CF" w14:textId="77777777" w:rsidR="00CD5F88" w:rsidRDefault="00CD5F88" w:rsidP="004A403F">
            <w:pPr>
              <w:spacing w:after="0"/>
              <w:ind w:firstLine="0"/>
              <w:rPr>
                <w:rFonts w:ascii="Century Gothic" w:hAnsi="Century Gothic"/>
                <w:color w:val="FF0000"/>
                <w:sz w:val="20"/>
                <w:szCs w:val="20"/>
              </w:rPr>
            </w:pPr>
            <w:r>
              <w:rPr>
                <w:rFonts w:ascii="Century Gothic" w:hAnsi="Century Gothic"/>
                <w:b/>
                <w:color w:val="FF0000"/>
                <w:sz w:val="20"/>
                <w:szCs w:val="20"/>
              </w:rPr>
              <w:t>Littérature </w:t>
            </w:r>
          </w:p>
          <w:p w14:paraId="54354A0A" w14:textId="36C1382F" w:rsidR="00CD5F88" w:rsidRPr="00A44951" w:rsidRDefault="00CD5F88" w:rsidP="004A403F">
            <w:pPr>
              <w:spacing w:after="0"/>
              <w:ind w:firstLine="0"/>
              <w:rPr>
                <w:rFonts w:ascii="Century Gothic" w:hAnsi="Century Gothic"/>
                <w:color w:val="000000"/>
                <w:sz w:val="20"/>
                <w:szCs w:val="20"/>
              </w:rPr>
            </w:pPr>
            <w:r>
              <w:rPr>
                <w:rFonts w:ascii="Century Gothic" w:hAnsi="Century Gothic"/>
                <w:color w:val="000000"/>
                <w:sz w:val="20"/>
                <w:szCs w:val="20"/>
              </w:rPr>
              <w:t>(14h)</w:t>
            </w:r>
          </w:p>
          <w:p w14:paraId="1B6650C1" w14:textId="77777777" w:rsidR="00CD5F88" w:rsidRPr="00AB35D2" w:rsidRDefault="00CD5F88" w:rsidP="004A403F">
            <w:pPr>
              <w:spacing w:after="0"/>
              <w:ind w:firstLine="0"/>
              <w:rPr>
                <w:rFonts w:ascii="Century Gothic" w:eastAsia="Times New Roman" w:hAnsi="Century Gothic" w:cs="Times New Roman"/>
                <w:color w:val="0000FF"/>
                <w:sz w:val="20"/>
                <w:szCs w:val="20"/>
              </w:rPr>
            </w:pPr>
          </w:p>
        </w:tc>
        <w:tc>
          <w:tcPr>
            <w:tcW w:w="1211" w:type="pct"/>
            <w:tcBorders>
              <w:top w:val="single" w:sz="4" w:space="0" w:color="auto"/>
              <w:left w:val="single" w:sz="4" w:space="0" w:color="auto"/>
              <w:bottom w:val="single" w:sz="4" w:space="0" w:color="auto"/>
              <w:right w:val="single" w:sz="4" w:space="0" w:color="auto"/>
            </w:tcBorders>
          </w:tcPr>
          <w:p w14:paraId="3F34BDE7" w14:textId="77777777" w:rsidR="00CD5F88" w:rsidRPr="00111260" w:rsidRDefault="00CD5F88" w:rsidP="004A403F">
            <w:pPr>
              <w:spacing w:after="0"/>
              <w:ind w:firstLine="0"/>
              <w:rPr>
                <w:rFonts w:ascii="Century Gothic" w:eastAsia="Times New Roman" w:hAnsi="Century Gothic" w:cs="Times New Roman"/>
                <w:color w:val="009193"/>
                <w:sz w:val="20"/>
                <w:szCs w:val="20"/>
              </w:rPr>
            </w:pPr>
            <w:r w:rsidRPr="00111260">
              <w:rPr>
                <w:rFonts w:ascii="Century Gothic" w:hAnsi="Century Gothic"/>
                <w:b/>
                <w:color w:val="009193"/>
                <w:sz w:val="20"/>
                <w:szCs w:val="20"/>
              </w:rPr>
              <w:t>Stage</w:t>
            </w:r>
          </w:p>
        </w:tc>
        <w:tc>
          <w:tcPr>
            <w:tcW w:w="829" w:type="pct"/>
            <w:tcBorders>
              <w:top w:val="single" w:sz="4" w:space="0" w:color="auto"/>
              <w:left w:val="single" w:sz="4" w:space="0" w:color="auto"/>
              <w:bottom w:val="single" w:sz="4" w:space="0" w:color="auto"/>
              <w:right w:val="single" w:sz="4" w:space="0" w:color="auto"/>
            </w:tcBorders>
            <w:hideMark/>
          </w:tcPr>
          <w:p w14:paraId="65660CD3" w14:textId="77777777" w:rsidR="00CD5F88" w:rsidRPr="00111260" w:rsidRDefault="00CD5F88" w:rsidP="004A403F">
            <w:pPr>
              <w:spacing w:after="0"/>
              <w:ind w:firstLine="0"/>
              <w:rPr>
                <w:rFonts w:ascii="Century Gothic" w:eastAsia="Times New Roman" w:hAnsi="Century Gothic" w:cs="Times New Roman"/>
                <w:color w:val="009193"/>
                <w:sz w:val="20"/>
                <w:szCs w:val="20"/>
                <w:lang w:bidi="fr-FR"/>
              </w:rPr>
            </w:pPr>
            <w:r w:rsidRPr="00111260">
              <w:rPr>
                <w:rFonts w:ascii="Century Gothic" w:hAnsi="Century Gothic"/>
                <w:b/>
                <w:color w:val="009193"/>
                <w:sz w:val="20"/>
                <w:szCs w:val="20"/>
              </w:rPr>
              <w:t>Stage</w:t>
            </w:r>
          </w:p>
        </w:tc>
        <w:tc>
          <w:tcPr>
            <w:tcW w:w="827" w:type="pct"/>
            <w:tcBorders>
              <w:top w:val="single" w:sz="4" w:space="0" w:color="auto"/>
              <w:left w:val="single" w:sz="4" w:space="0" w:color="auto"/>
              <w:bottom w:val="single" w:sz="4" w:space="0" w:color="auto"/>
              <w:right w:val="single" w:sz="4" w:space="0" w:color="auto"/>
            </w:tcBorders>
          </w:tcPr>
          <w:p w14:paraId="1706E68D" w14:textId="77777777" w:rsidR="00CD5F88" w:rsidRPr="00AB35D2" w:rsidRDefault="00CD5F88" w:rsidP="004A403F">
            <w:pPr>
              <w:spacing w:after="0"/>
              <w:ind w:firstLine="0"/>
              <w:rPr>
                <w:rFonts w:ascii="Century Gothic" w:hAnsi="Century Gothic"/>
                <w:color w:val="000000"/>
                <w:sz w:val="20"/>
                <w:szCs w:val="20"/>
              </w:rPr>
            </w:pPr>
            <w:r w:rsidRPr="00AB35D2">
              <w:rPr>
                <w:rFonts w:ascii="Century Gothic" w:hAnsi="Century Gothic"/>
                <w:b/>
                <w:color w:val="FF0000"/>
                <w:sz w:val="20"/>
                <w:szCs w:val="20"/>
              </w:rPr>
              <w:t>Cours didactiques et transversaux</w:t>
            </w:r>
          </w:p>
        </w:tc>
      </w:tr>
      <w:tr w:rsidR="00CD5F88" w:rsidRPr="00AB35D2" w14:paraId="4EAF92C1" w14:textId="77777777" w:rsidTr="004A403F">
        <w:trPr>
          <w:trHeight w:val="740"/>
        </w:trPr>
        <w:tc>
          <w:tcPr>
            <w:tcW w:w="347" w:type="pct"/>
            <w:tcBorders>
              <w:top w:val="single" w:sz="4" w:space="0" w:color="auto"/>
              <w:left w:val="single" w:sz="4" w:space="0" w:color="auto"/>
              <w:right w:val="single" w:sz="4" w:space="0" w:color="auto"/>
            </w:tcBorders>
            <w:shd w:val="clear" w:color="auto" w:fill="BFBFBF" w:themeFill="background1" w:themeFillShade="BF"/>
            <w:hideMark/>
          </w:tcPr>
          <w:p w14:paraId="455E1974" w14:textId="77777777" w:rsidR="00CD5F88" w:rsidRPr="00AB35D2" w:rsidRDefault="00CD5F88" w:rsidP="004A403F">
            <w:pPr>
              <w:spacing w:after="0"/>
              <w:ind w:firstLine="0"/>
              <w:rPr>
                <w:rFonts w:ascii="Century Gothic" w:eastAsia="Times New Roman" w:hAnsi="Century Gothic" w:cs="Times New Roman"/>
                <w:color w:val="002060"/>
                <w:sz w:val="20"/>
                <w:szCs w:val="20"/>
                <w:lang w:bidi="fr-FR"/>
              </w:rPr>
            </w:pPr>
            <w:r w:rsidRPr="00AB35D2">
              <w:rPr>
                <w:rFonts w:ascii="Century Gothic" w:hAnsi="Century Gothic"/>
                <w:color w:val="002060"/>
                <w:sz w:val="20"/>
                <w:szCs w:val="20"/>
              </w:rPr>
              <w:t>12h-14h</w:t>
            </w:r>
          </w:p>
        </w:tc>
        <w:tc>
          <w:tcPr>
            <w:tcW w:w="432" w:type="pct"/>
            <w:tcBorders>
              <w:top w:val="single" w:sz="4" w:space="0" w:color="auto"/>
              <w:left w:val="single" w:sz="4" w:space="0" w:color="auto"/>
              <w:right w:val="single" w:sz="4" w:space="0" w:color="auto"/>
            </w:tcBorders>
          </w:tcPr>
          <w:p w14:paraId="46035314" w14:textId="77777777" w:rsidR="00CD5F88" w:rsidRPr="00111260" w:rsidRDefault="00CD5F88" w:rsidP="004A403F">
            <w:pPr>
              <w:spacing w:after="0"/>
              <w:ind w:firstLine="0"/>
              <w:rPr>
                <w:rFonts w:ascii="Century Gothic" w:eastAsia="Times New Roman" w:hAnsi="Century Gothic" w:cs="Times New Roman"/>
                <w:color w:val="009193"/>
                <w:sz w:val="20"/>
                <w:szCs w:val="20"/>
              </w:rPr>
            </w:pPr>
          </w:p>
        </w:tc>
        <w:tc>
          <w:tcPr>
            <w:tcW w:w="1354" w:type="pct"/>
            <w:tcBorders>
              <w:top w:val="single" w:sz="4" w:space="0" w:color="auto"/>
              <w:left w:val="single" w:sz="4" w:space="0" w:color="auto"/>
              <w:right w:val="single" w:sz="4" w:space="0" w:color="auto"/>
            </w:tcBorders>
          </w:tcPr>
          <w:p w14:paraId="0896FB3D" w14:textId="77777777" w:rsidR="00CD5F88" w:rsidRPr="00AB35D2" w:rsidRDefault="00CD5F88" w:rsidP="004A403F">
            <w:pPr>
              <w:spacing w:after="0"/>
              <w:ind w:firstLine="0"/>
              <w:rPr>
                <w:rFonts w:ascii="Century Gothic" w:eastAsia="Times New Roman" w:hAnsi="Century Gothic" w:cs="Times New Roman"/>
                <w:color w:val="0000FF"/>
                <w:sz w:val="20"/>
                <w:szCs w:val="20"/>
              </w:rPr>
            </w:pPr>
          </w:p>
        </w:tc>
        <w:tc>
          <w:tcPr>
            <w:tcW w:w="1211" w:type="pct"/>
            <w:tcBorders>
              <w:top w:val="single" w:sz="4" w:space="0" w:color="auto"/>
              <w:left w:val="single" w:sz="4" w:space="0" w:color="auto"/>
              <w:right w:val="single" w:sz="4" w:space="0" w:color="auto"/>
            </w:tcBorders>
          </w:tcPr>
          <w:p w14:paraId="233105E4" w14:textId="77777777" w:rsidR="00CD5F88" w:rsidRPr="00AB35D2" w:rsidRDefault="00CD5F88" w:rsidP="004A403F">
            <w:pPr>
              <w:spacing w:after="0"/>
              <w:ind w:firstLine="0"/>
              <w:rPr>
                <w:rFonts w:ascii="Century Gothic" w:eastAsia="Times New Roman" w:hAnsi="Century Gothic" w:cs="Times New Roman"/>
                <w:b/>
                <w:color w:val="FF0000"/>
                <w:sz w:val="20"/>
                <w:szCs w:val="20"/>
                <w:lang w:bidi="fr-FR"/>
              </w:rPr>
            </w:pPr>
          </w:p>
        </w:tc>
        <w:tc>
          <w:tcPr>
            <w:tcW w:w="829" w:type="pct"/>
            <w:tcBorders>
              <w:top w:val="single" w:sz="4" w:space="0" w:color="auto"/>
              <w:left w:val="single" w:sz="4" w:space="0" w:color="auto"/>
              <w:right w:val="single" w:sz="4" w:space="0" w:color="auto"/>
            </w:tcBorders>
            <w:hideMark/>
          </w:tcPr>
          <w:p w14:paraId="2ABBAE2E" w14:textId="77777777" w:rsidR="00CD5F88" w:rsidRPr="00111260" w:rsidRDefault="00CD5F88" w:rsidP="004A403F">
            <w:pPr>
              <w:spacing w:after="0"/>
              <w:ind w:firstLine="0"/>
              <w:rPr>
                <w:rFonts w:ascii="Century Gothic" w:eastAsia="Times New Roman" w:hAnsi="Century Gothic" w:cs="Times New Roman"/>
                <w:color w:val="009193"/>
                <w:sz w:val="20"/>
                <w:szCs w:val="20"/>
                <w:lang w:bidi="fr-FR"/>
              </w:rPr>
            </w:pPr>
          </w:p>
        </w:tc>
        <w:tc>
          <w:tcPr>
            <w:tcW w:w="827" w:type="pct"/>
            <w:tcBorders>
              <w:top w:val="single" w:sz="4" w:space="0" w:color="auto"/>
              <w:left w:val="single" w:sz="4" w:space="0" w:color="auto"/>
              <w:right w:val="single" w:sz="4" w:space="0" w:color="auto"/>
            </w:tcBorders>
          </w:tcPr>
          <w:p w14:paraId="7D15F6F2" w14:textId="77777777" w:rsidR="00CD5F88" w:rsidRPr="00AB35D2" w:rsidRDefault="00CD5F88" w:rsidP="004A403F">
            <w:pPr>
              <w:spacing w:after="0"/>
              <w:ind w:firstLine="0"/>
              <w:rPr>
                <w:rFonts w:ascii="Century Gothic" w:hAnsi="Century Gothic"/>
                <w:b/>
                <w:color w:val="FF0000"/>
                <w:sz w:val="20"/>
                <w:szCs w:val="20"/>
              </w:rPr>
            </w:pPr>
          </w:p>
        </w:tc>
      </w:tr>
      <w:tr w:rsidR="00CD5F88" w:rsidRPr="00AB35D2" w14:paraId="17A35B77" w14:textId="77777777" w:rsidTr="004A403F">
        <w:tc>
          <w:tcPr>
            <w:tcW w:w="347" w:type="pct"/>
            <w:tcBorders>
              <w:top w:val="single" w:sz="4" w:space="0" w:color="auto"/>
              <w:left w:val="single" w:sz="4" w:space="0" w:color="auto"/>
              <w:right w:val="single" w:sz="4" w:space="0" w:color="auto"/>
            </w:tcBorders>
            <w:shd w:val="clear" w:color="auto" w:fill="BFBFBF" w:themeFill="background1" w:themeFillShade="BF"/>
            <w:hideMark/>
          </w:tcPr>
          <w:p w14:paraId="409DE53B" w14:textId="77777777" w:rsidR="00CD5F88" w:rsidRPr="00AB35D2" w:rsidRDefault="00CD5F88" w:rsidP="004A403F">
            <w:pPr>
              <w:spacing w:after="0"/>
              <w:ind w:firstLine="0"/>
              <w:rPr>
                <w:rFonts w:ascii="Century Gothic" w:eastAsia="Times New Roman" w:hAnsi="Century Gothic" w:cs="Times New Roman"/>
                <w:color w:val="002060"/>
                <w:sz w:val="20"/>
                <w:szCs w:val="20"/>
                <w:lang w:bidi="fr-FR"/>
              </w:rPr>
            </w:pPr>
            <w:r w:rsidRPr="00AB35D2">
              <w:rPr>
                <w:rFonts w:ascii="Century Gothic" w:hAnsi="Century Gothic"/>
                <w:color w:val="002060"/>
                <w:sz w:val="20"/>
                <w:szCs w:val="20"/>
              </w:rPr>
              <w:t>14h-16h</w:t>
            </w:r>
          </w:p>
        </w:tc>
        <w:tc>
          <w:tcPr>
            <w:tcW w:w="432" w:type="pct"/>
            <w:tcBorders>
              <w:top w:val="single" w:sz="4" w:space="0" w:color="auto"/>
              <w:left w:val="single" w:sz="4" w:space="0" w:color="auto"/>
              <w:right w:val="single" w:sz="4" w:space="0" w:color="auto"/>
            </w:tcBorders>
            <w:hideMark/>
          </w:tcPr>
          <w:p w14:paraId="046FF096" w14:textId="77777777" w:rsidR="00CD5F88" w:rsidRPr="00111260" w:rsidRDefault="00CD5F88" w:rsidP="004A403F">
            <w:pPr>
              <w:spacing w:after="0"/>
              <w:ind w:firstLine="0"/>
              <w:jc w:val="left"/>
              <w:rPr>
                <w:rFonts w:ascii="Century Gothic" w:eastAsia="Times New Roman" w:hAnsi="Century Gothic" w:cs="Times New Roman"/>
                <w:b/>
                <w:color w:val="009193"/>
                <w:sz w:val="20"/>
                <w:szCs w:val="20"/>
                <w:lang w:bidi="fr-FR"/>
              </w:rPr>
            </w:pPr>
            <w:r w:rsidRPr="00111260">
              <w:rPr>
                <w:rFonts w:ascii="Century Gothic" w:hAnsi="Century Gothic"/>
                <w:b/>
                <w:color w:val="009193"/>
                <w:sz w:val="20"/>
                <w:szCs w:val="20"/>
              </w:rPr>
              <w:t>Stage</w:t>
            </w:r>
          </w:p>
        </w:tc>
        <w:tc>
          <w:tcPr>
            <w:tcW w:w="1354" w:type="pct"/>
            <w:tcBorders>
              <w:top w:val="single" w:sz="4" w:space="0" w:color="auto"/>
              <w:left w:val="single" w:sz="4" w:space="0" w:color="auto"/>
              <w:right w:val="single" w:sz="4" w:space="0" w:color="auto"/>
            </w:tcBorders>
            <w:hideMark/>
          </w:tcPr>
          <w:p w14:paraId="556D7066" w14:textId="77777777" w:rsidR="00CD5F88" w:rsidRPr="00AB35D2" w:rsidRDefault="00CD5F88" w:rsidP="004A403F">
            <w:pPr>
              <w:spacing w:after="0"/>
              <w:ind w:firstLine="0"/>
              <w:rPr>
                <w:rFonts w:ascii="Century Gothic" w:eastAsia="Times New Roman" w:hAnsi="Century Gothic" w:cs="Times New Roman"/>
                <w:b/>
                <w:color w:val="7030A0"/>
                <w:sz w:val="20"/>
                <w:szCs w:val="20"/>
              </w:rPr>
            </w:pPr>
          </w:p>
        </w:tc>
        <w:tc>
          <w:tcPr>
            <w:tcW w:w="1211" w:type="pct"/>
            <w:tcBorders>
              <w:top w:val="single" w:sz="4" w:space="0" w:color="auto"/>
              <w:left w:val="single" w:sz="4" w:space="0" w:color="auto"/>
              <w:right w:val="single" w:sz="4" w:space="0" w:color="auto"/>
            </w:tcBorders>
            <w:hideMark/>
          </w:tcPr>
          <w:p w14:paraId="627DE4F3" w14:textId="77777777" w:rsidR="00CD5F88" w:rsidRDefault="00CD5F88" w:rsidP="004A403F">
            <w:pPr>
              <w:spacing w:after="0"/>
              <w:ind w:firstLine="0"/>
              <w:rPr>
                <w:rFonts w:ascii="Century Gothic" w:hAnsi="Century Gothic"/>
                <w:color w:val="000000"/>
                <w:sz w:val="20"/>
                <w:szCs w:val="20"/>
              </w:rPr>
            </w:pPr>
            <w:r w:rsidRPr="00AB35D2">
              <w:rPr>
                <w:rFonts w:ascii="Century Gothic" w:hAnsi="Century Gothic"/>
                <w:b/>
                <w:color w:val="FF0000"/>
                <w:sz w:val="20"/>
                <w:szCs w:val="20"/>
              </w:rPr>
              <w:t xml:space="preserve">Anglais </w:t>
            </w:r>
            <w:r w:rsidRPr="00AB35D2">
              <w:rPr>
                <w:rFonts w:ascii="Century Gothic" w:hAnsi="Century Gothic"/>
                <w:color w:val="000000"/>
                <w:sz w:val="20"/>
                <w:szCs w:val="20"/>
              </w:rPr>
              <w:t xml:space="preserve">F. Bousquet </w:t>
            </w:r>
          </w:p>
          <w:p w14:paraId="3176E353" w14:textId="4C62DC69" w:rsidR="00CD5F88" w:rsidRPr="00AB35D2" w:rsidRDefault="00952F78" w:rsidP="00952F78">
            <w:pPr>
              <w:spacing w:after="0"/>
              <w:ind w:firstLine="0"/>
              <w:rPr>
                <w:rFonts w:ascii="Century Gothic" w:eastAsia="Times New Roman" w:hAnsi="Century Gothic" w:cs="Times New Roman"/>
                <w:color w:val="000000"/>
                <w:sz w:val="20"/>
                <w:szCs w:val="20"/>
                <w:lang w:bidi="fr-FR"/>
              </w:rPr>
            </w:pPr>
            <w:r>
              <w:rPr>
                <w:rFonts w:ascii="Century Gothic" w:hAnsi="Century Gothic"/>
                <w:color w:val="000000"/>
                <w:sz w:val="20"/>
                <w:szCs w:val="20"/>
              </w:rPr>
              <w:t>(dates à préciser)</w:t>
            </w:r>
          </w:p>
        </w:tc>
        <w:tc>
          <w:tcPr>
            <w:tcW w:w="829" w:type="pct"/>
            <w:tcBorders>
              <w:top w:val="single" w:sz="4" w:space="0" w:color="auto"/>
              <w:left w:val="single" w:sz="4" w:space="0" w:color="auto"/>
              <w:right w:val="single" w:sz="4" w:space="0" w:color="auto"/>
            </w:tcBorders>
            <w:hideMark/>
          </w:tcPr>
          <w:p w14:paraId="38FBC2F1" w14:textId="77777777" w:rsidR="00CD5F88" w:rsidRPr="00111260" w:rsidRDefault="00CD5F88" w:rsidP="004A403F">
            <w:pPr>
              <w:spacing w:after="0"/>
              <w:ind w:firstLine="0"/>
              <w:jc w:val="left"/>
              <w:rPr>
                <w:rFonts w:ascii="Century Gothic" w:eastAsia="Times New Roman" w:hAnsi="Century Gothic" w:cs="Times New Roman"/>
                <w:color w:val="009193"/>
                <w:sz w:val="20"/>
                <w:szCs w:val="20"/>
                <w:lang w:bidi="fr-FR"/>
              </w:rPr>
            </w:pPr>
            <w:r w:rsidRPr="00111260">
              <w:rPr>
                <w:rFonts w:ascii="Century Gothic" w:hAnsi="Century Gothic"/>
                <w:b/>
                <w:color w:val="009193"/>
                <w:sz w:val="20"/>
                <w:szCs w:val="20"/>
              </w:rPr>
              <w:t>Stage</w:t>
            </w:r>
          </w:p>
        </w:tc>
        <w:tc>
          <w:tcPr>
            <w:tcW w:w="827" w:type="pct"/>
            <w:tcBorders>
              <w:top w:val="single" w:sz="4" w:space="0" w:color="auto"/>
              <w:left w:val="single" w:sz="4" w:space="0" w:color="auto"/>
              <w:right w:val="single" w:sz="4" w:space="0" w:color="auto"/>
            </w:tcBorders>
          </w:tcPr>
          <w:p w14:paraId="2D725E96" w14:textId="77777777" w:rsidR="00CD5F88" w:rsidRPr="00AB35D2" w:rsidRDefault="00CD5F88" w:rsidP="004A403F">
            <w:pPr>
              <w:spacing w:after="0"/>
              <w:ind w:firstLine="0"/>
              <w:jc w:val="left"/>
              <w:rPr>
                <w:rFonts w:ascii="Century Gothic" w:eastAsia="Times New Roman" w:hAnsi="Century Gothic" w:cs="Times New Roman"/>
                <w:color w:val="000000"/>
                <w:sz w:val="20"/>
                <w:szCs w:val="20"/>
                <w:lang w:bidi="fr-FR"/>
              </w:rPr>
            </w:pPr>
            <w:r w:rsidRPr="00AB35D2">
              <w:rPr>
                <w:rFonts w:ascii="Century Gothic" w:hAnsi="Century Gothic"/>
                <w:b/>
                <w:color w:val="FF0000"/>
                <w:sz w:val="20"/>
                <w:szCs w:val="20"/>
              </w:rPr>
              <w:t>Cours didactiques et transversaux</w:t>
            </w:r>
          </w:p>
        </w:tc>
      </w:tr>
      <w:tr w:rsidR="00CD5F88" w:rsidRPr="00AB35D2" w14:paraId="3E02DC60" w14:textId="77777777" w:rsidTr="004A403F">
        <w:tc>
          <w:tcPr>
            <w:tcW w:w="34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F895D5" w14:textId="77777777" w:rsidR="00CD5F88" w:rsidRPr="00AB35D2" w:rsidRDefault="00CD5F88" w:rsidP="004A403F">
            <w:pPr>
              <w:spacing w:after="0"/>
              <w:ind w:firstLine="0"/>
              <w:rPr>
                <w:rFonts w:ascii="Century Gothic" w:eastAsia="Times New Roman" w:hAnsi="Century Gothic" w:cs="Times New Roman"/>
                <w:color w:val="002060"/>
                <w:sz w:val="20"/>
                <w:szCs w:val="20"/>
                <w:lang w:bidi="fr-FR"/>
              </w:rPr>
            </w:pPr>
            <w:r w:rsidRPr="00AB35D2">
              <w:rPr>
                <w:rFonts w:ascii="Century Gothic" w:hAnsi="Century Gothic"/>
                <w:color w:val="002060"/>
                <w:sz w:val="20"/>
                <w:szCs w:val="20"/>
              </w:rPr>
              <w:t>16h-18h</w:t>
            </w:r>
          </w:p>
        </w:tc>
        <w:tc>
          <w:tcPr>
            <w:tcW w:w="432" w:type="pct"/>
            <w:tcBorders>
              <w:top w:val="single" w:sz="4" w:space="0" w:color="auto"/>
              <w:left w:val="single" w:sz="4" w:space="0" w:color="auto"/>
              <w:bottom w:val="single" w:sz="4" w:space="0" w:color="auto"/>
              <w:right w:val="single" w:sz="4" w:space="0" w:color="auto"/>
            </w:tcBorders>
          </w:tcPr>
          <w:p w14:paraId="0B98EFAA" w14:textId="77777777" w:rsidR="00CD5F88" w:rsidRPr="00111260" w:rsidRDefault="00CD5F88" w:rsidP="004A403F">
            <w:pPr>
              <w:spacing w:after="0"/>
              <w:ind w:firstLine="0"/>
              <w:rPr>
                <w:rFonts w:ascii="Century Gothic" w:eastAsia="Times New Roman" w:hAnsi="Century Gothic" w:cs="Times New Roman"/>
                <w:b/>
                <w:color w:val="009193"/>
                <w:sz w:val="20"/>
                <w:szCs w:val="20"/>
                <w:lang w:bidi="fr-FR"/>
              </w:rPr>
            </w:pPr>
            <w:r w:rsidRPr="00111260">
              <w:rPr>
                <w:rFonts w:ascii="Century Gothic" w:hAnsi="Century Gothic"/>
                <w:b/>
                <w:color w:val="009193"/>
                <w:sz w:val="20"/>
                <w:szCs w:val="20"/>
              </w:rPr>
              <w:t>Stage</w:t>
            </w:r>
          </w:p>
        </w:tc>
        <w:tc>
          <w:tcPr>
            <w:tcW w:w="1354" w:type="pct"/>
            <w:tcBorders>
              <w:top w:val="single" w:sz="4" w:space="0" w:color="auto"/>
              <w:left w:val="single" w:sz="4" w:space="0" w:color="auto"/>
              <w:bottom w:val="single" w:sz="4" w:space="0" w:color="auto"/>
              <w:right w:val="single" w:sz="4" w:space="0" w:color="auto"/>
            </w:tcBorders>
            <w:hideMark/>
          </w:tcPr>
          <w:p w14:paraId="052EF3CD" w14:textId="77777777" w:rsidR="00CD5F88" w:rsidRPr="00AB35D2" w:rsidRDefault="00CD5F88" w:rsidP="004A403F">
            <w:pPr>
              <w:spacing w:after="0"/>
              <w:ind w:firstLine="0"/>
              <w:rPr>
                <w:rFonts w:ascii="Century Gothic" w:eastAsia="Times New Roman" w:hAnsi="Century Gothic" w:cs="Times New Roman"/>
                <w:sz w:val="20"/>
                <w:szCs w:val="20"/>
              </w:rPr>
            </w:pPr>
          </w:p>
        </w:tc>
        <w:tc>
          <w:tcPr>
            <w:tcW w:w="1211" w:type="pct"/>
            <w:tcBorders>
              <w:top w:val="single" w:sz="4" w:space="0" w:color="auto"/>
              <w:left w:val="single" w:sz="4" w:space="0" w:color="auto"/>
              <w:bottom w:val="single" w:sz="4" w:space="0" w:color="auto"/>
              <w:right w:val="single" w:sz="4" w:space="0" w:color="auto"/>
            </w:tcBorders>
            <w:hideMark/>
          </w:tcPr>
          <w:p w14:paraId="754BA4EF" w14:textId="77777777" w:rsidR="00CD5F88" w:rsidRPr="00DB3320" w:rsidRDefault="00CD5F88" w:rsidP="004A403F">
            <w:pPr>
              <w:spacing w:after="0"/>
              <w:ind w:firstLine="0"/>
              <w:rPr>
                <w:rFonts w:ascii="Century Gothic" w:eastAsia="Times New Roman" w:hAnsi="Century Gothic" w:cs="Times New Roman"/>
                <w:color w:val="000000" w:themeColor="text1"/>
                <w:sz w:val="20"/>
                <w:szCs w:val="20"/>
                <w:lang w:bidi="fr-FR"/>
              </w:rPr>
            </w:pPr>
          </w:p>
        </w:tc>
        <w:tc>
          <w:tcPr>
            <w:tcW w:w="829" w:type="pct"/>
            <w:tcBorders>
              <w:top w:val="single" w:sz="4" w:space="0" w:color="auto"/>
              <w:left w:val="single" w:sz="4" w:space="0" w:color="auto"/>
              <w:bottom w:val="single" w:sz="4" w:space="0" w:color="auto"/>
              <w:right w:val="single" w:sz="4" w:space="0" w:color="auto"/>
            </w:tcBorders>
            <w:hideMark/>
          </w:tcPr>
          <w:p w14:paraId="72035E21" w14:textId="77777777" w:rsidR="00CD5F88" w:rsidRPr="00111260" w:rsidRDefault="00CD5F88" w:rsidP="004A403F">
            <w:pPr>
              <w:spacing w:after="0"/>
              <w:ind w:firstLine="0"/>
              <w:rPr>
                <w:rFonts w:ascii="Century Gothic" w:eastAsia="Times New Roman" w:hAnsi="Century Gothic" w:cs="Times New Roman"/>
                <w:b/>
                <w:color w:val="009193"/>
                <w:sz w:val="20"/>
                <w:szCs w:val="20"/>
              </w:rPr>
            </w:pPr>
            <w:r w:rsidRPr="00111260">
              <w:rPr>
                <w:rFonts w:ascii="Century Gothic" w:hAnsi="Century Gothic"/>
                <w:b/>
                <w:color w:val="009193"/>
                <w:sz w:val="20"/>
                <w:szCs w:val="20"/>
              </w:rPr>
              <w:t>Stage</w:t>
            </w:r>
          </w:p>
        </w:tc>
        <w:tc>
          <w:tcPr>
            <w:tcW w:w="827" w:type="pct"/>
            <w:tcBorders>
              <w:top w:val="single" w:sz="4" w:space="0" w:color="auto"/>
              <w:left w:val="single" w:sz="4" w:space="0" w:color="auto"/>
              <w:bottom w:val="single" w:sz="4" w:space="0" w:color="auto"/>
              <w:right w:val="single" w:sz="4" w:space="0" w:color="auto"/>
            </w:tcBorders>
          </w:tcPr>
          <w:p w14:paraId="063F1B31" w14:textId="77777777" w:rsidR="00CD5F88" w:rsidRPr="00AB35D2" w:rsidRDefault="00CD5F88" w:rsidP="004A403F">
            <w:pPr>
              <w:spacing w:after="0"/>
              <w:ind w:firstLine="0"/>
              <w:rPr>
                <w:rFonts w:ascii="Century Gothic" w:hAnsi="Century Gothic"/>
                <w:b/>
                <w:color w:val="00B0F0"/>
                <w:sz w:val="20"/>
                <w:szCs w:val="20"/>
              </w:rPr>
            </w:pPr>
            <w:r w:rsidRPr="00AB35D2">
              <w:rPr>
                <w:rFonts w:ascii="Century Gothic" w:hAnsi="Century Gothic"/>
                <w:b/>
                <w:color w:val="FF0000"/>
                <w:sz w:val="20"/>
                <w:szCs w:val="20"/>
              </w:rPr>
              <w:t>Cours didactiques et transversaux</w:t>
            </w:r>
          </w:p>
        </w:tc>
      </w:tr>
    </w:tbl>
    <w:p w14:paraId="0ECD23D9" w14:textId="7E2CFE1B" w:rsidR="00CD5F88" w:rsidRDefault="00786DFF" w:rsidP="00CD5F88">
      <w:pPr>
        <w:spacing w:after="0"/>
        <w:ind w:firstLine="0"/>
        <w:rPr>
          <w:color w:val="000000" w:themeColor="text1"/>
          <w:sz w:val="22"/>
        </w:rPr>
      </w:pPr>
      <w:r>
        <w:rPr>
          <w:color w:val="000000" w:themeColor="text1"/>
          <w:sz w:val="22"/>
        </w:rPr>
        <w:t xml:space="preserve"> </w:t>
      </w:r>
    </w:p>
    <w:p w14:paraId="6EE4EE8E" w14:textId="77777777" w:rsidR="00CD5F88" w:rsidRPr="00A44951" w:rsidRDefault="00CD5F88" w:rsidP="00CD5F88">
      <w:pPr>
        <w:spacing w:after="0"/>
        <w:ind w:firstLine="0"/>
        <w:jc w:val="left"/>
        <w:rPr>
          <w:rFonts w:ascii="Century Gothic" w:hAnsi="Century Gothic"/>
          <w:color w:val="002060"/>
        </w:rPr>
      </w:pPr>
      <w:r w:rsidRPr="00A44951">
        <w:rPr>
          <w:rFonts w:ascii="Century Gothic" w:hAnsi="Century Gothic"/>
          <w:color w:val="00206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CD5F88" w:rsidRPr="007C4F9E" w14:paraId="3472A1FF" w14:textId="77777777" w:rsidTr="004A403F">
        <w:tc>
          <w:tcPr>
            <w:tcW w:w="9778" w:type="dxa"/>
            <w:shd w:val="clear" w:color="auto" w:fill="009B90"/>
          </w:tcPr>
          <w:p w14:paraId="5FA0BCAA" w14:textId="77777777" w:rsidR="00CD5F88" w:rsidRDefault="00CD5F88" w:rsidP="004A403F">
            <w:pPr>
              <w:spacing w:after="360"/>
              <w:ind w:firstLine="0"/>
            </w:pPr>
            <w:r>
              <w:rPr>
                <w:rFonts w:ascii="Century Gothic" w:hAnsi="Century Gothic"/>
                <w:b/>
                <w:color w:val="FFFFFF" w:themeColor="background1"/>
                <w:sz w:val="52"/>
              </w:rPr>
              <w:lastRenderedPageBreak/>
              <w:t>Emploi du temps M2B – semestre 3</w:t>
            </w:r>
          </w:p>
        </w:tc>
      </w:tr>
    </w:tbl>
    <w:p w14:paraId="2CBD7E1E" w14:textId="77777777" w:rsidR="00CD5F88" w:rsidRPr="00A46651" w:rsidRDefault="00CD5F88" w:rsidP="00CD5F88">
      <w:pPr>
        <w:spacing w:before="120"/>
        <w:ind w:firstLine="0"/>
        <w:rPr>
          <w:rFonts w:ascii="Century Gothic" w:hAnsi="Century Gothic"/>
          <w:b/>
          <w:color w:val="002060"/>
          <w:sz w:val="20"/>
          <w:szCs w:val="20"/>
        </w:rPr>
      </w:pPr>
      <w:r w:rsidRPr="00A46651">
        <w:rPr>
          <w:rFonts w:ascii="Century Gothic" w:hAnsi="Century Gothic"/>
          <w:b/>
          <w:color w:val="FF0000"/>
          <w:sz w:val="20"/>
          <w:szCs w:val="20"/>
        </w:rPr>
        <w:t>En rouge :</w:t>
      </w:r>
      <w:r w:rsidRPr="00A46651">
        <w:rPr>
          <w:rFonts w:ascii="Century Gothic" w:hAnsi="Century Gothic"/>
          <w:b/>
          <w:sz w:val="20"/>
          <w:szCs w:val="20"/>
        </w:rPr>
        <w:t xml:space="preserve"> </w:t>
      </w:r>
      <w:r w:rsidRPr="00A46651">
        <w:rPr>
          <w:rFonts w:ascii="Century Gothic" w:hAnsi="Century Gothic"/>
          <w:color w:val="002060"/>
          <w:sz w:val="20"/>
          <w:szCs w:val="20"/>
        </w:rPr>
        <w:t>les cours obligatoires.</w:t>
      </w:r>
      <w:r w:rsidRPr="00A46651">
        <w:rPr>
          <w:rFonts w:ascii="Century Gothic" w:hAnsi="Century Gothic"/>
          <w:b/>
          <w:color w:val="002060"/>
          <w:sz w:val="20"/>
          <w:szCs w:val="20"/>
        </w:rPr>
        <w:t xml:space="preserve"> </w:t>
      </w:r>
    </w:p>
    <w:p w14:paraId="7C9C0D80" w14:textId="77777777" w:rsidR="00CD5F88" w:rsidRPr="00A46651" w:rsidRDefault="00CD5F88" w:rsidP="00CD5F88">
      <w:pPr>
        <w:ind w:firstLine="0"/>
        <w:rPr>
          <w:rFonts w:ascii="Century Gothic" w:hAnsi="Century Gothic"/>
          <w:color w:val="7030A0"/>
          <w:sz w:val="20"/>
          <w:szCs w:val="20"/>
        </w:rPr>
      </w:pPr>
      <w:r w:rsidRPr="00A46651">
        <w:rPr>
          <w:rFonts w:ascii="Century Gothic" w:hAnsi="Century Gothic"/>
          <w:b/>
          <w:color w:val="7030A0"/>
          <w:sz w:val="20"/>
          <w:szCs w:val="20"/>
        </w:rPr>
        <w:t xml:space="preserve">En mauve :  </w:t>
      </w:r>
      <w:r w:rsidRPr="00A46651">
        <w:rPr>
          <w:rFonts w:ascii="Century Gothic" w:hAnsi="Century Gothic"/>
          <w:color w:val="7030A0"/>
          <w:sz w:val="20"/>
          <w:szCs w:val="20"/>
        </w:rPr>
        <w:t xml:space="preserve">les cours du M1 MEEF entre lesquels l’étudiant doit choisir de suivre </w:t>
      </w:r>
      <w:r w:rsidRPr="00A46651">
        <w:rPr>
          <w:rFonts w:ascii="Century Gothic" w:hAnsi="Century Gothic"/>
          <w:b/>
          <w:color w:val="7030A0"/>
          <w:sz w:val="20"/>
          <w:szCs w:val="20"/>
          <w:u w:val="single"/>
        </w:rPr>
        <w:t>quatre cours</w:t>
      </w:r>
      <w:r>
        <w:rPr>
          <w:rFonts w:ascii="Century Gothic" w:hAnsi="Century Gothic"/>
          <w:color w:val="7030A0"/>
          <w:sz w:val="20"/>
          <w:szCs w:val="20"/>
        </w:rPr>
        <w:t xml:space="preserve"> durant l’année de M2</w:t>
      </w:r>
    </w:p>
    <w:p w14:paraId="09BEE815" w14:textId="77777777" w:rsidR="00CD5F88" w:rsidRPr="00A46651" w:rsidRDefault="00CD5F88" w:rsidP="00CD5F88">
      <w:pPr>
        <w:spacing w:after="0"/>
        <w:ind w:firstLine="0"/>
        <w:rPr>
          <w:rFonts w:ascii="Century Gothic" w:hAnsi="Century Gothic"/>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060"/>
        <w:gridCol w:w="2508"/>
        <w:gridCol w:w="1705"/>
        <w:gridCol w:w="790"/>
        <w:gridCol w:w="2060"/>
      </w:tblGrid>
      <w:tr w:rsidR="00CD5F88" w:rsidRPr="00A46651" w14:paraId="45F61ABA"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DA156A" w14:textId="77777777" w:rsidR="00CD5F88" w:rsidRPr="00A46651" w:rsidRDefault="00CD5F88" w:rsidP="004A403F">
            <w:pPr>
              <w:spacing w:after="0"/>
              <w:ind w:firstLine="0"/>
              <w:jc w:val="center"/>
              <w:rPr>
                <w:rFonts w:ascii="Century Gothic" w:eastAsia="Times New Roman" w:hAnsi="Century Gothic" w:cs="Times New Roman"/>
                <w:b/>
                <w:color w:val="002060"/>
                <w:sz w:val="20"/>
                <w:szCs w:val="20"/>
                <w:lang w:bidi="fr-FR"/>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8746EA7" w14:textId="77777777" w:rsidR="00CD5F88" w:rsidRPr="00A46651" w:rsidRDefault="00CD5F88" w:rsidP="004A403F">
            <w:pPr>
              <w:spacing w:after="0"/>
              <w:ind w:firstLine="0"/>
              <w:jc w:val="center"/>
              <w:rPr>
                <w:rFonts w:ascii="Century Gothic" w:eastAsia="Times New Roman" w:hAnsi="Century Gothic" w:cs="Times New Roman"/>
                <w:color w:val="002060"/>
                <w:sz w:val="20"/>
                <w:szCs w:val="20"/>
              </w:rPr>
            </w:pPr>
            <w:r w:rsidRPr="00A46651">
              <w:rPr>
                <w:rFonts w:ascii="Century Gothic" w:hAnsi="Century Gothic"/>
                <w:color w:val="002060"/>
                <w:sz w:val="20"/>
                <w:szCs w:val="20"/>
              </w:rPr>
              <w:t>LUNDI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C5F348" w14:textId="77777777" w:rsidR="00CD5F88" w:rsidRPr="00A46651" w:rsidRDefault="00CD5F88" w:rsidP="004A403F">
            <w:pPr>
              <w:spacing w:after="0"/>
              <w:ind w:firstLine="0"/>
              <w:jc w:val="center"/>
              <w:rPr>
                <w:rFonts w:ascii="Century Gothic" w:eastAsia="Times New Roman" w:hAnsi="Century Gothic" w:cs="Times New Roman"/>
                <w:b/>
                <w:color w:val="002060"/>
                <w:sz w:val="20"/>
                <w:szCs w:val="20"/>
                <w:lang w:bidi="fr-FR"/>
              </w:rPr>
            </w:pPr>
            <w:r w:rsidRPr="00A46651">
              <w:rPr>
                <w:rFonts w:ascii="Century Gothic" w:hAnsi="Century Gothic"/>
                <w:color w:val="002060"/>
                <w:sz w:val="20"/>
                <w:szCs w:val="20"/>
              </w:rPr>
              <w:t>MARDI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12D950" w14:textId="77777777" w:rsidR="00CD5F88" w:rsidRPr="00A46651" w:rsidRDefault="00CD5F88" w:rsidP="004A403F">
            <w:pPr>
              <w:spacing w:after="0"/>
              <w:ind w:firstLine="0"/>
              <w:jc w:val="center"/>
              <w:rPr>
                <w:rFonts w:ascii="Century Gothic" w:eastAsia="Times New Roman" w:hAnsi="Century Gothic" w:cs="Times New Roman"/>
                <w:color w:val="002060"/>
                <w:sz w:val="20"/>
                <w:szCs w:val="20"/>
              </w:rPr>
            </w:pPr>
            <w:r w:rsidRPr="00A46651">
              <w:rPr>
                <w:rFonts w:ascii="Century Gothic" w:hAnsi="Century Gothic"/>
                <w:color w:val="002060"/>
                <w:sz w:val="20"/>
                <w:szCs w:val="20"/>
              </w:rPr>
              <w:t>MERCREDI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27A8D5" w14:textId="77777777" w:rsidR="00CD5F88" w:rsidRPr="00A46651" w:rsidRDefault="00CD5F88" w:rsidP="004A403F">
            <w:pPr>
              <w:spacing w:after="0"/>
              <w:ind w:firstLine="0"/>
              <w:jc w:val="center"/>
              <w:rPr>
                <w:rFonts w:ascii="Century Gothic" w:eastAsia="Times New Roman" w:hAnsi="Century Gothic" w:cs="Times New Roman"/>
                <w:b/>
                <w:color w:val="002060"/>
                <w:sz w:val="20"/>
                <w:szCs w:val="20"/>
                <w:lang w:bidi="fr-FR"/>
              </w:rPr>
            </w:pPr>
            <w:r w:rsidRPr="00A46651">
              <w:rPr>
                <w:rFonts w:ascii="Century Gothic" w:hAnsi="Century Gothic"/>
                <w:color w:val="002060"/>
                <w:sz w:val="20"/>
                <w:szCs w:val="20"/>
              </w:rPr>
              <w:t>JEUDI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84B3E4" w14:textId="77777777" w:rsidR="00CD5F88" w:rsidRPr="00A46651" w:rsidRDefault="00CD5F88" w:rsidP="004A403F">
            <w:pPr>
              <w:spacing w:after="0"/>
              <w:ind w:firstLine="0"/>
              <w:jc w:val="center"/>
              <w:rPr>
                <w:rFonts w:ascii="Century Gothic" w:hAnsi="Century Gothic"/>
                <w:color w:val="002060"/>
                <w:sz w:val="20"/>
                <w:szCs w:val="20"/>
              </w:rPr>
            </w:pPr>
            <w:r w:rsidRPr="00A46651">
              <w:rPr>
                <w:rFonts w:ascii="Century Gothic" w:hAnsi="Century Gothic"/>
                <w:color w:val="002060"/>
                <w:sz w:val="20"/>
                <w:szCs w:val="20"/>
              </w:rPr>
              <w:t>VENDREDI</w:t>
            </w:r>
          </w:p>
        </w:tc>
      </w:tr>
      <w:tr w:rsidR="00CD5F88" w:rsidRPr="00A46651" w14:paraId="270D7CB6" w14:textId="77777777" w:rsidTr="004A403F">
        <w:trPr>
          <w:trHeight w:val="1103"/>
        </w:trPr>
        <w:tc>
          <w:tcPr>
            <w:tcW w:w="0" w:type="auto"/>
            <w:tcBorders>
              <w:top w:val="single" w:sz="4" w:space="0" w:color="auto"/>
              <w:left w:val="single" w:sz="4" w:space="0" w:color="auto"/>
              <w:right w:val="single" w:sz="4" w:space="0" w:color="auto"/>
            </w:tcBorders>
            <w:shd w:val="clear" w:color="auto" w:fill="BFBFBF" w:themeFill="background1" w:themeFillShade="BF"/>
            <w:hideMark/>
          </w:tcPr>
          <w:p w14:paraId="0D6C36CD" w14:textId="77777777" w:rsidR="00CD5F88" w:rsidRPr="00A46651" w:rsidRDefault="00CD5F88" w:rsidP="004A403F">
            <w:pPr>
              <w:spacing w:after="0"/>
              <w:ind w:firstLine="0"/>
              <w:rPr>
                <w:rFonts w:ascii="Century Gothic" w:eastAsia="Times New Roman" w:hAnsi="Century Gothic" w:cs="Times New Roman"/>
                <w:color w:val="002060"/>
                <w:sz w:val="20"/>
                <w:szCs w:val="20"/>
                <w:lang w:bidi="fr-FR"/>
              </w:rPr>
            </w:pPr>
            <w:r w:rsidRPr="00A46651">
              <w:rPr>
                <w:rFonts w:ascii="Century Gothic" w:hAnsi="Century Gothic"/>
                <w:color w:val="002060"/>
                <w:sz w:val="20"/>
                <w:szCs w:val="20"/>
              </w:rPr>
              <w:t xml:space="preserve">8h-10h </w:t>
            </w:r>
          </w:p>
        </w:tc>
        <w:tc>
          <w:tcPr>
            <w:tcW w:w="0" w:type="auto"/>
            <w:tcBorders>
              <w:top w:val="single" w:sz="4" w:space="0" w:color="auto"/>
              <w:left w:val="single" w:sz="4" w:space="0" w:color="auto"/>
              <w:right w:val="single" w:sz="4" w:space="0" w:color="auto"/>
            </w:tcBorders>
            <w:hideMark/>
          </w:tcPr>
          <w:p w14:paraId="0B7F192A" w14:textId="77777777" w:rsidR="00CD5F88" w:rsidRPr="00A46651" w:rsidRDefault="00CD5F88" w:rsidP="004A403F">
            <w:pPr>
              <w:spacing w:after="0"/>
              <w:ind w:firstLine="0"/>
              <w:rPr>
                <w:rFonts w:ascii="Century Gothic" w:eastAsia="Times New Roman" w:hAnsi="Century Gothic" w:cs="Times New Roman"/>
                <w:color w:val="000000"/>
                <w:sz w:val="20"/>
                <w:szCs w:val="20"/>
                <w:lang w:bidi="fr-FR"/>
              </w:rPr>
            </w:pPr>
            <w:r w:rsidRPr="00A46651">
              <w:rPr>
                <w:rFonts w:ascii="Century Gothic" w:hAnsi="Century Gothic"/>
                <w:b/>
                <w:color w:val="FF0000"/>
                <w:sz w:val="20"/>
                <w:szCs w:val="20"/>
              </w:rPr>
              <w:t xml:space="preserve">Cours didactiques et transversaux </w:t>
            </w:r>
          </w:p>
        </w:tc>
        <w:tc>
          <w:tcPr>
            <w:tcW w:w="0" w:type="auto"/>
            <w:tcBorders>
              <w:top w:val="single" w:sz="4" w:space="0" w:color="auto"/>
              <w:left w:val="single" w:sz="4" w:space="0" w:color="auto"/>
              <w:right w:val="single" w:sz="4" w:space="0" w:color="auto"/>
            </w:tcBorders>
            <w:hideMark/>
          </w:tcPr>
          <w:p w14:paraId="25F506B3" w14:textId="77777777" w:rsidR="00CD5F88" w:rsidRPr="00A46651" w:rsidRDefault="00CD5F88" w:rsidP="004A403F">
            <w:pPr>
              <w:spacing w:after="0"/>
              <w:ind w:firstLine="0"/>
              <w:rPr>
                <w:rFonts w:ascii="Century Gothic" w:hAnsi="Century Gothic"/>
                <w:color w:val="7030A0"/>
                <w:sz w:val="20"/>
                <w:szCs w:val="20"/>
              </w:rPr>
            </w:pPr>
            <w:r w:rsidRPr="00A46651">
              <w:rPr>
                <w:rFonts w:ascii="Century Gothic" w:hAnsi="Century Gothic"/>
                <w:color w:val="3366FF"/>
                <w:sz w:val="20"/>
                <w:szCs w:val="20"/>
              </w:rPr>
              <w:t xml:space="preserve"> </w:t>
            </w:r>
            <w:r w:rsidRPr="00A46651">
              <w:rPr>
                <w:rFonts w:ascii="Century Gothic" w:hAnsi="Century Gothic"/>
                <w:b/>
                <w:color w:val="7030A0"/>
                <w:sz w:val="20"/>
                <w:szCs w:val="20"/>
              </w:rPr>
              <w:t xml:space="preserve">Composition française (poésie) </w:t>
            </w:r>
          </w:p>
          <w:p w14:paraId="440EBB79" w14:textId="77777777" w:rsidR="00CD5F88" w:rsidRPr="00A46651" w:rsidRDefault="00CD5F88" w:rsidP="004A403F">
            <w:pPr>
              <w:spacing w:after="0"/>
              <w:ind w:firstLine="0"/>
              <w:rPr>
                <w:rFonts w:ascii="Century Gothic" w:eastAsia="Times New Roman" w:hAnsi="Century Gothic" w:cs="Times New Roman"/>
                <w:color w:val="3366FF"/>
                <w:sz w:val="20"/>
                <w:szCs w:val="20"/>
              </w:rPr>
            </w:pPr>
            <w:r w:rsidRPr="00A46651">
              <w:rPr>
                <w:rFonts w:ascii="Century Gothic" w:hAnsi="Century Gothic"/>
                <w:color w:val="000000"/>
                <w:sz w:val="20"/>
                <w:szCs w:val="20"/>
              </w:rPr>
              <w:t>L. Verdier</w:t>
            </w:r>
            <w:r>
              <w:rPr>
                <w:rFonts w:ascii="Century Gothic" w:hAnsi="Century Gothic"/>
                <w:color w:val="000000"/>
                <w:sz w:val="20"/>
                <w:szCs w:val="20"/>
              </w:rPr>
              <w:t xml:space="preserve"> par quinzaine</w:t>
            </w:r>
          </w:p>
        </w:tc>
        <w:tc>
          <w:tcPr>
            <w:tcW w:w="0" w:type="auto"/>
            <w:tcBorders>
              <w:top w:val="single" w:sz="4" w:space="0" w:color="auto"/>
              <w:left w:val="single" w:sz="4" w:space="0" w:color="auto"/>
              <w:right w:val="single" w:sz="4" w:space="0" w:color="auto"/>
            </w:tcBorders>
            <w:hideMark/>
          </w:tcPr>
          <w:p w14:paraId="043ADE83" w14:textId="77777777" w:rsidR="00CD5F88" w:rsidRPr="002C110C" w:rsidRDefault="00CD5F88" w:rsidP="004A403F">
            <w:pPr>
              <w:spacing w:after="0"/>
              <w:ind w:firstLine="0"/>
              <w:rPr>
                <w:rFonts w:ascii="Century Gothic" w:hAnsi="Century Gothic"/>
                <w:b/>
                <w:color w:val="7030A0"/>
                <w:sz w:val="20"/>
                <w:szCs w:val="20"/>
              </w:rPr>
            </w:pPr>
            <w:r w:rsidRPr="002C110C">
              <w:rPr>
                <w:rFonts w:ascii="Century Gothic" w:hAnsi="Century Gothic"/>
                <w:b/>
                <w:color w:val="7030A0"/>
                <w:sz w:val="20"/>
                <w:szCs w:val="20"/>
              </w:rPr>
              <w:t>Didactique de la langue</w:t>
            </w:r>
          </w:p>
          <w:p w14:paraId="6176FAFD" w14:textId="77777777" w:rsidR="00CD5F88" w:rsidRPr="00BD69EC" w:rsidRDefault="00CD5F88" w:rsidP="004A403F">
            <w:pPr>
              <w:spacing w:after="0"/>
              <w:ind w:firstLine="0"/>
              <w:rPr>
                <w:rFonts w:ascii="Century Gothic" w:hAnsi="Century Gothic"/>
                <w:color w:val="000000"/>
                <w:sz w:val="20"/>
                <w:szCs w:val="20"/>
              </w:rPr>
            </w:pPr>
            <w:r w:rsidRPr="00BD69EC">
              <w:rPr>
                <w:rFonts w:ascii="Century Gothic" w:hAnsi="Century Gothic"/>
                <w:color w:val="000000"/>
                <w:sz w:val="20"/>
                <w:szCs w:val="20"/>
              </w:rPr>
              <w:t>par quinzaine</w:t>
            </w:r>
          </w:p>
          <w:p w14:paraId="2C87ACFA" w14:textId="77777777" w:rsidR="00CD5F88" w:rsidRPr="00A46651" w:rsidRDefault="00CD5F88" w:rsidP="004A403F">
            <w:pPr>
              <w:spacing w:after="0"/>
              <w:ind w:firstLine="0"/>
              <w:rPr>
                <w:rFonts w:ascii="Century Gothic" w:eastAsia="Times New Roman" w:hAnsi="Century Gothic" w:cs="Times New Roman"/>
                <w:color w:val="000000"/>
                <w:sz w:val="20"/>
                <w:szCs w:val="20"/>
                <w:lang w:bidi="fr-FR"/>
              </w:rPr>
            </w:pPr>
            <w:r w:rsidRPr="00BD69EC">
              <w:rPr>
                <w:rFonts w:ascii="Century Gothic" w:hAnsi="Century Gothic"/>
                <w:color w:val="000000" w:themeColor="text1"/>
                <w:sz w:val="20"/>
                <w:szCs w:val="20"/>
              </w:rPr>
              <w:t>A.-C. Gignoux</w:t>
            </w:r>
          </w:p>
        </w:tc>
        <w:tc>
          <w:tcPr>
            <w:tcW w:w="0" w:type="auto"/>
            <w:tcBorders>
              <w:top w:val="single" w:sz="4" w:space="0" w:color="auto"/>
              <w:left w:val="single" w:sz="4" w:space="0" w:color="auto"/>
              <w:right w:val="single" w:sz="4" w:space="0" w:color="auto"/>
            </w:tcBorders>
          </w:tcPr>
          <w:p w14:paraId="6C03D054" w14:textId="77777777" w:rsidR="00CD5F88" w:rsidRPr="00633CC3" w:rsidRDefault="00CD5F88" w:rsidP="004A403F">
            <w:pPr>
              <w:spacing w:after="0"/>
              <w:ind w:firstLine="0"/>
              <w:rPr>
                <w:rFonts w:ascii="Century Gothic" w:eastAsia="Times New Roman" w:hAnsi="Century Gothic" w:cs="Times New Roman"/>
                <w:color w:val="009193"/>
                <w:sz w:val="20"/>
                <w:szCs w:val="20"/>
              </w:rPr>
            </w:pPr>
            <w:r w:rsidRPr="00633CC3">
              <w:rPr>
                <w:rFonts w:ascii="Century Gothic" w:hAnsi="Century Gothic"/>
                <w:color w:val="009193"/>
                <w:sz w:val="20"/>
                <w:szCs w:val="20"/>
              </w:rPr>
              <w:t xml:space="preserve"> </w:t>
            </w:r>
            <w:r w:rsidRPr="00633CC3">
              <w:rPr>
                <w:rFonts w:ascii="Century Gothic" w:hAnsi="Century Gothic"/>
                <w:b/>
                <w:color w:val="009193"/>
                <w:sz w:val="20"/>
                <w:szCs w:val="20"/>
              </w:rPr>
              <w:t>Stage</w:t>
            </w:r>
          </w:p>
        </w:tc>
        <w:tc>
          <w:tcPr>
            <w:tcW w:w="0" w:type="auto"/>
            <w:tcBorders>
              <w:top w:val="single" w:sz="4" w:space="0" w:color="auto"/>
              <w:left w:val="single" w:sz="4" w:space="0" w:color="auto"/>
              <w:right w:val="single" w:sz="4" w:space="0" w:color="auto"/>
            </w:tcBorders>
          </w:tcPr>
          <w:p w14:paraId="695C1ABA" w14:textId="77777777" w:rsidR="00CD5F88" w:rsidRPr="00A46651" w:rsidRDefault="00CD5F88" w:rsidP="004A403F">
            <w:pPr>
              <w:spacing w:after="0"/>
              <w:ind w:firstLine="0"/>
              <w:rPr>
                <w:rFonts w:ascii="Century Gothic" w:hAnsi="Century Gothic"/>
                <w:b/>
                <w:color w:val="FF0000"/>
                <w:sz w:val="20"/>
                <w:szCs w:val="20"/>
              </w:rPr>
            </w:pPr>
            <w:r w:rsidRPr="00A46651">
              <w:rPr>
                <w:rFonts w:ascii="Century Gothic" w:hAnsi="Century Gothic"/>
                <w:b/>
                <w:color w:val="FF0000"/>
                <w:sz w:val="20"/>
                <w:szCs w:val="20"/>
              </w:rPr>
              <w:t>Cours didactiques et transversaux</w:t>
            </w:r>
          </w:p>
          <w:p w14:paraId="0D7A4749" w14:textId="77777777" w:rsidR="00CD5F88" w:rsidRPr="00A46651" w:rsidRDefault="00CD5F88" w:rsidP="004A403F">
            <w:pPr>
              <w:spacing w:after="0"/>
              <w:ind w:firstLine="0"/>
              <w:rPr>
                <w:rFonts w:ascii="Century Gothic" w:hAnsi="Century Gothic"/>
                <w:b/>
                <w:color w:val="FF0000"/>
                <w:sz w:val="20"/>
                <w:szCs w:val="20"/>
              </w:rPr>
            </w:pPr>
          </w:p>
        </w:tc>
      </w:tr>
      <w:tr w:rsidR="00CD5F88" w:rsidRPr="00A46651" w14:paraId="2A356A64" w14:textId="77777777" w:rsidTr="004A403F">
        <w:trPr>
          <w:trHeight w:val="4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7606A4" w14:textId="77777777" w:rsidR="00CD5F88" w:rsidRPr="00A46651" w:rsidRDefault="00CD5F88" w:rsidP="004A403F">
            <w:pPr>
              <w:spacing w:after="0"/>
              <w:ind w:firstLine="0"/>
              <w:rPr>
                <w:rFonts w:ascii="Century Gothic" w:eastAsia="Times New Roman" w:hAnsi="Century Gothic" w:cs="Times New Roman"/>
                <w:color w:val="002060"/>
                <w:sz w:val="20"/>
                <w:szCs w:val="20"/>
                <w:lang w:bidi="fr-FR"/>
              </w:rPr>
            </w:pPr>
            <w:r w:rsidRPr="00A46651">
              <w:rPr>
                <w:rFonts w:ascii="Century Gothic" w:hAnsi="Century Gothic"/>
                <w:color w:val="002060"/>
                <w:sz w:val="20"/>
                <w:szCs w:val="20"/>
              </w:rPr>
              <w:t>10h-12h</w:t>
            </w:r>
          </w:p>
        </w:tc>
        <w:tc>
          <w:tcPr>
            <w:tcW w:w="0" w:type="auto"/>
            <w:tcBorders>
              <w:top w:val="single" w:sz="4" w:space="0" w:color="auto"/>
              <w:left w:val="single" w:sz="4" w:space="0" w:color="auto"/>
              <w:bottom w:val="single" w:sz="4" w:space="0" w:color="auto"/>
              <w:right w:val="single" w:sz="4" w:space="0" w:color="auto"/>
            </w:tcBorders>
          </w:tcPr>
          <w:p w14:paraId="09E9A815" w14:textId="77777777" w:rsidR="00CD5F88" w:rsidRPr="00A46651" w:rsidRDefault="00CD5F88" w:rsidP="004A403F">
            <w:pPr>
              <w:spacing w:after="0"/>
              <w:ind w:firstLine="0"/>
              <w:rPr>
                <w:rFonts w:ascii="Century Gothic" w:eastAsia="Times New Roman" w:hAnsi="Century Gothic" w:cs="Times New Roman"/>
                <w:b/>
                <w:color w:val="FF0000"/>
                <w:sz w:val="20"/>
                <w:szCs w:val="20"/>
                <w:lang w:bidi="fr-FR"/>
              </w:rPr>
            </w:pPr>
            <w:r w:rsidRPr="00A46651">
              <w:rPr>
                <w:rFonts w:ascii="Century Gothic" w:hAnsi="Century Gothic"/>
                <w:b/>
                <w:color w:val="FF0000"/>
                <w:sz w:val="20"/>
                <w:szCs w:val="20"/>
              </w:rPr>
              <w:t>Cours didactiques et transversaux</w:t>
            </w:r>
          </w:p>
        </w:tc>
        <w:tc>
          <w:tcPr>
            <w:tcW w:w="0" w:type="auto"/>
            <w:tcBorders>
              <w:top w:val="single" w:sz="4" w:space="0" w:color="auto"/>
              <w:left w:val="single" w:sz="4" w:space="0" w:color="auto"/>
              <w:bottom w:val="single" w:sz="4" w:space="0" w:color="auto"/>
              <w:right w:val="single" w:sz="4" w:space="0" w:color="auto"/>
            </w:tcBorders>
            <w:hideMark/>
          </w:tcPr>
          <w:p w14:paraId="63E1F3AF" w14:textId="77777777" w:rsidR="00CD5F88" w:rsidRPr="00A46651" w:rsidRDefault="00CD5F88" w:rsidP="004A403F">
            <w:pPr>
              <w:spacing w:after="0"/>
              <w:ind w:firstLine="0"/>
              <w:rPr>
                <w:rFonts w:ascii="Century Gothic" w:eastAsia="Times New Roman" w:hAnsi="Century Gothic" w:cs="Times New Roman"/>
                <w:b/>
                <w:color w:val="7030A0"/>
                <w:sz w:val="20"/>
                <w:szCs w:val="20"/>
              </w:rPr>
            </w:pPr>
            <w:r w:rsidRPr="00A46651">
              <w:rPr>
                <w:rFonts w:ascii="Century Gothic" w:hAnsi="Century Gothic"/>
                <w:b/>
                <w:color w:val="7030A0"/>
                <w:sz w:val="20"/>
                <w:szCs w:val="20"/>
              </w:rPr>
              <w:t xml:space="preserve">Grammaire et stylistique </w:t>
            </w:r>
            <w:r w:rsidRPr="00A46651">
              <w:rPr>
                <w:rFonts w:ascii="Century Gothic" w:hAnsi="Century Gothic"/>
                <w:color w:val="000000"/>
                <w:sz w:val="20"/>
                <w:szCs w:val="20"/>
              </w:rPr>
              <w:t>F. Boissiéras et S. Lardon </w:t>
            </w:r>
          </w:p>
        </w:tc>
        <w:tc>
          <w:tcPr>
            <w:tcW w:w="0" w:type="auto"/>
            <w:tcBorders>
              <w:top w:val="single" w:sz="4" w:space="0" w:color="auto"/>
              <w:left w:val="single" w:sz="4" w:space="0" w:color="auto"/>
              <w:bottom w:val="single" w:sz="4" w:space="0" w:color="auto"/>
              <w:right w:val="single" w:sz="4" w:space="0" w:color="auto"/>
            </w:tcBorders>
            <w:hideMark/>
          </w:tcPr>
          <w:p w14:paraId="6E4E7A68" w14:textId="77777777" w:rsidR="00CD5F88" w:rsidRPr="00A46651" w:rsidRDefault="00CD5F88" w:rsidP="004A403F">
            <w:pPr>
              <w:spacing w:after="0"/>
              <w:ind w:firstLine="0"/>
              <w:rPr>
                <w:rFonts w:ascii="Century Gothic" w:hAnsi="Century Gothic"/>
                <w:b/>
                <w:color w:val="7030A0"/>
                <w:sz w:val="20"/>
                <w:szCs w:val="20"/>
              </w:rPr>
            </w:pPr>
            <w:r w:rsidRPr="00A46651">
              <w:rPr>
                <w:rFonts w:ascii="Century Gothic" w:hAnsi="Century Gothic"/>
                <w:b/>
                <w:color w:val="7030A0"/>
                <w:sz w:val="20"/>
                <w:szCs w:val="20"/>
              </w:rPr>
              <w:t>Explication de textes</w:t>
            </w:r>
          </w:p>
          <w:p w14:paraId="53BACEF5" w14:textId="77777777" w:rsidR="00CD5F88" w:rsidRPr="00A46651" w:rsidRDefault="00CD5F88" w:rsidP="004A403F">
            <w:pPr>
              <w:spacing w:after="0"/>
              <w:ind w:firstLine="0"/>
              <w:rPr>
                <w:rFonts w:ascii="Century Gothic" w:eastAsia="Times New Roman" w:hAnsi="Century Gothic" w:cs="Times New Roman"/>
                <w:b/>
                <w:color w:val="00B0F0"/>
                <w:sz w:val="20"/>
                <w:szCs w:val="20"/>
                <w:lang w:bidi="fr-FR"/>
              </w:rPr>
            </w:pPr>
            <w:r w:rsidRPr="00A46651">
              <w:rPr>
                <w:rFonts w:ascii="Century Gothic" w:hAnsi="Century Gothic"/>
                <w:color w:val="000000"/>
                <w:sz w:val="20"/>
                <w:szCs w:val="20"/>
              </w:rPr>
              <w:t>O. Leplatre</w:t>
            </w:r>
          </w:p>
        </w:tc>
        <w:tc>
          <w:tcPr>
            <w:tcW w:w="0" w:type="auto"/>
            <w:tcBorders>
              <w:top w:val="single" w:sz="4" w:space="0" w:color="auto"/>
              <w:left w:val="single" w:sz="4" w:space="0" w:color="auto"/>
              <w:bottom w:val="single" w:sz="4" w:space="0" w:color="auto"/>
              <w:right w:val="single" w:sz="4" w:space="0" w:color="auto"/>
            </w:tcBorders>
          </w:tcPr>
          <w:p w14:paraId="40A26B7D" w14:textId="77777777" w:rsidR="00CD5F88" w:rsidRPr="00633CC3" w:rsidRDefault="00CD5F88" w:rsidP="004A403F">
            <w:pPr>
              <w:spacing w:after="0"/>
              <w:ind w:firstLine="0"/>
              <w:rPr>
                <w:rFonts w:ascii="Century Gothic" w:eastAsia="Times New Roman" w:hAnsi="Century Gothic" w:cs="Times New Roman"/>
                <w:b/>
                <w:color w:val="009193"/>
                <w:sz w:val="20"/>
                <w:szCs w:val="20"/>
              </w:rPr>
            </w:pPr>
            <w:r w:rsidRPr="00633CC3">
              <w:rPr>
                <w:rFonts w:ascii="Century Gothic" w:hAnsi="Century Gothic"/>
                <w:b/>
                <w:color w:val="009193"/>
                <w:sz w:val="20"/>
                <w:szCs w:val="20"/>
              </w:rPr>
              <w:t>Stage</w:t>
            </w:r>
          </w:p>
        </w:tc>
        <w:tc>
          <w:tcPr>
            <w:tcW w:w="0" w:type="auto"/>
            <w:tcBorders>
              <w:left w:val="single" w:sz="4" w:space="0" w:color="auto"/>
              <w:right w:val="single" w:sz="4" w:space="0" w:color="auto"/>
            </w:tcBorders>
          </w:tcPr>
          <w:p w14:paraId="32027620" w14:textId="77777777" w:rsidR="00CD5F88" w:rsidRPr="00A46651" w:rsidRDefault="00CD5F88" w:rsidP="004A403F">
            <w:pPr>
              <w:spacing w:after="0"/>
              <w:ind w:firstLine="0"/>
              <w:rPr>
                <w:rFonts w:ascii="Century Gothic" w:hAnsi="Century Gothic"/>
                <w:b/>
                <w:color w:val="FF0000"/>
                <w:sz w:val="20"/>
                <w:szCs w:val="20"/>
              </w:rPr>
            </w:pPr>
            <w:r w:rsidRPr="00A46651">
              <w:rPr>
                <w:rFonts w:ascii="Century Gothic" w:hAnsi="Century Gothic"/>
                <w:b/>
                <w:color w:val="FF0000"/>
                <w:sz w:val="20"/>
                <w:szCs w:val="20"/>
              </w:rPr>
              <w:t>Cours didactiques et transversaux</w:t>
            </w:r>
          </w:p>
          <w:p w14:paraId="237A69B1" w14:textId="77777777" w:rsidR="00CD5F88" w:rsidRPr="00A46651" w:rsidRDefault="00CD5F88" w:rsidP="004A403F">
            <w:pPr>
              <w:spacing w:after="0"/>
              <w:rPr>
                <w:rFonts w:ascii="Century Gothic" w:hAnsi="Century Gothic"/>
                <w:b/>
                <w:color w:val="FF0000"/>
                <w:sz w:val="20"/>
                <w:szCs w:val="20"/>
              </w:rPr>
            </w:pPr>
          </w:p>
        </w:tc>
      </w:tr>
      <w:tr w:rsidR="00CD5F88" w:rsidRPr="00A46651" w14:paraId="7D90EFAE"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3F55EB" w14:textId="77777777" w:rsidR="00CD5F88" w:rsidRPr="00A46651" w:rsidRDefault="00CD5F88" w:rsidP="004A403F">
            <w:pPr>
              <w:spacing w:after="0"/>
              <w:ind w:firstLine="0"/>
              <w:rPr>
                <w:rFonts w:ascii="Century Gothic" w:hAnsi="Century Gothic"/>
                <w:color w:val="002060"/>
                <w:sz w:val="20"/>
                <w:szCs w:val="20"/>
              </w:rPr>
            </w:pPr>
            <w:r w:rsidRPr="00A46651">
              <w:rPr>
                <w:rFonts w:ascii="Century Gothic" w:hAnsi="Century Gothic"/>
                <w:color w:val="002060"/>
                <w:sz w:val="20"/>
                <w:szCs w:val="20"/>
              </w:rPr>
              <w:t>12h-14h</w:t>
            </w:r>
          </w:p>
        </w:tc>
        <w:tc>
          <w:tcPr>
            <w:tcW w:w="0" w:type="auto"/>
            <w:tcBorders>
              <w:top w:val="single" w:sz="4" w:space="0" w:color="auto"/>
              <w:left w:val="single" w:sz="4" w:space="0" w:color="auto"/>
              <w:bottom w:val="single" w:sz="4" w:space="0" w:color="auto"/>
              <w:right w:val="single" w:sz="4" w:space="0" w:color="auto"/>
            </w:tcBorders>
          </w:tcPr>
          <w:p w14:paraId="3ECFFF2C" w14:textId="77777777" w:rsidR="00CD5F88" w:rsidRPr="00A46651" w:rsidRDefault="00CD5F88" w:rsidP="004A403F">
            <w:pPr>
              <w:spacing w:after="0"/>
              <w:ind w:firstLine="0"/>
              <w:rPr>
                <w:rFonts w:ascii="Century Gothic" w:hAnsi="Century Gothic"/>
                <w:b/>
                <w:color w:val="00B0F0"/>
                <w:sz w:val="20"/>
                <w:szCs w:val="20"/>
              </w:rPr>
            </w:pPr>
          </w:p>
        </w:tc>
        <w:tc>
          <w:tcPr>
            <w:tcW w:w="0" w:type="auto"/>
            <w:tcBorders>
              <w:top w:val="single" w:sz="4" w:space="0" w:color="auto"/>
              <w:left w:val="single" w:sz="4" w:space="0" w:color="auto"/>
              <w:bottom w:val="single" w:sz="4" w:space="0" w:color="auto"/>
              <w:right w:val="single" w:sz="4" w:space="0" w:color="auto"/>
            </w:tcBorders>
          </w:tcPr>
          <w:p w14:paraId="4C7D1CEA" w14:textId="77777777" w:rsidR="00CD5F88" w:rsidRPr="00A46651" w:rsidRDefault="00CD5F88" w:rsidP="004A403F">
            <w:pPr>
              <w:spacing w:after="0"/>
              <w:ind w:firstLine="0"/>
              <w:rPr>
                <w:rFonts w:ascii="Century Gothic" w:hAnsi="Century Gothic"/>
                <w:sz w:val="20"/>
                <w:szCs w:val="20"/>
              </w:rPr>
            </w:pPr>
          </w:p>
        </w:tc>
        <w:tc>
          <w:tcPr>
            <w:tcW w:w="0" w:type="auto"/>
            <w:tcBorders>
              <w:top w:val="single" w:sz="4" w:space="0" w:color="auto"/>
              <w:left w:val="single" w:sz="4" w:space="0" w:color="auto"/>
              <w:bottom w:val="single" w:sz="4" w:space="0" w:color="auto"/>
              <w:right w:val="single" w:sz="4" w:space="0" w:color="auto"/>
            </w:tcBorders>
          </w:tcPr>
          <w:p w14:paraId="76CB265B" w14:textId="77777777" w:rsidR="00CD5F88" w:rsidRPr="00A46651" w:rsidRDefault="00CD5F88" w:rsidP="004A403F">
            <w:pPr>
              <w:spacing w:after="0"/>
              <w:ind w:firstLine="0"/>
              <w:rPr>
                <w:rFonts w:ascii="Century Gothic" w:hAnsi="Century Gothic"/>
                <w:b/>
                <w:color w:val="00B0F0"/>
                <w:sz w:val="20"/>
                <w:szCs w:val="20"/>
              </w:rPr>
            </w:pPr>
          </w:p>
        </w:tc>
        <w:tc>
          <w:tcPr>
            <w:tcW w:w="0" w:type="auto"/>
            <w:tcBorders>
              <w:top w:val="single" w:sz="4" w:space="0" w:color="auto"/>
              <w:left w:val="single" w:sz="4" w:space="0" w:color="auto"/>
              <w:bottom w:val="single" w:sz="4" w:space="0" w:color="auto"/>
              <w:right w:val="single" w:sz="4" w:space="0" w:color="auto"/>
            </w:tcBorders>
          </w:tcPr>
          <w:p w14:paraId="6A8B59BB" w14:textId="77777777" w:rsidR="00CD5F88" w:rsidRPr="00633CC3" w:rsidRDefault="00CD5F88" w:rsidP="004A403F">
            <w:pPr>
              <w:spacing w:after="0"/>
              <w:ind w:firstLine="0"/>
              <w:rPr>
                <w:rFonts w:ascii="Century Gothic" w:hAnsi="Century Gothic"/>
                <w:b/>
                <w:color w:val="009193"/>
                <w:sz w:val="20"/>
                <w:szCs w:val="20"/>
              </w:rPr>
            </w:pPr>
          </w:p>
        </w:tc>
        <w:tc>
          <w:tcPr>
            <w:tcW w:w="0" w:type="auto"/>
            <w:tcBorders>
              <w:left w:val="single" w:sz="4" w:space="0" w:color="auto"/>
              <w:right w:val="single" w:sz="4" w:space="0" w:color="auto"/>
            </w:tcBorders>
          </w:tcPr>
          <w:p w14:paraId="7EFE51B1" w14:textId="77777777" w:rsidR="00CD5F88" w:rsidRPr="00A46651" w:rsidRDefault="00CD5F88" w:rsidP="004A403F">
            <w:pPr>
              <w:spacing w:after="0"/>
              <w:rPr>
                <w:rFonts w:ascii="Century Gothic" w:hAnsi="Century Gothic"/>
                <w:b/>
                <w:color w:val="00B0F0"/>
                <w:sz w:val="20"/>
                <w:szCs w:val="20"/>
              </w:rPr>
            </w:pPr>
          </w:p>
        </w:tc>
      </w:tr>
      <w:tr w:rsidR="00CD5F88" w:rsidRPr="00A46651" w14:paraId="31B2614B"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47D422" w14:textId="77777777" w:rsidR="00CD5F88" w:rsidRPr="00A46651" w:rsidRDefault="00CD5F88" w:rsidP="004A403F">
            <w:pPr>
              <w:spacing w:after="0"/>
              <w:ind w:firstLine="0"/>
              <w:rPr>
                <w:rFonts w:ascii="Century Gothic" w:hAnsi="Century Gothic"/>
                <w:color w:val="002060"/>
                <w:sz w:val="20"/>
                <w:szCs w:val="20"/>
              </w:rPr>
            </w:pPr>
            <w:r w:rsidRPr="00A46651">
              <w:rPr>
                <w:rFonts w:ascii="Century Gothic" w:hAnsi="Century Gothic"/>
                <w:color w:val="002060"/>
                <w:sz w:val="20"/>
                <w:szCs w:val="20"/>
              </w:rPr>
              <w:t>14h-16h</w:t>
            </w:r>
          </w:p>
        </w:tc>
        <w:tc>
          <w:tcPr>
            <w:tcW w:w="0" w:type="auto"/>
            <w:tcBorders>
              <w:top w:val="single" w:sz="4" w:space="0" w:color="auto"/>
              <w:left w:val="single" w:sz="4" w:space="0" w:color="auto"/>
              <w:bottom w:val="single" w:sz="4" w:space="0" w:color="auto"/>
              <w:right w:val="single" w:sz="4" w:space="0" w:color="auto"/>
            </w:tcBorders>
          </w:tcPr>
          <w:p w14:paraId="730B3271" w14:textId="3387526A" w:rsidR="00CD5F88" w:rsidRDefault="00CD5F88" w:rsidP="004A403F">
            <w:pPr>
              <w:spacing w:after="0"/>
              <w:ind w:firstLine="0"/>
              <w:rPr>
                <w:rFonts w:ascii="Century Gothic" w:hAnsi="Century Gothic"/>
                <w:b/>
                <w:color w:val="7030A0"/>
                <w:sz w:val="20"/>
                <w:szCs w:val="20"/>
              </w:rPr>
            </w:pPr>
            <w:r w:rsidRPr="00A46651">
              <w:rPr>
                <w:rFonts w:ascii="Century Gothic" w:hAnsi="Century Gothic"/>
                <w:b/>
                <w:color w:val="7030A0"/>
                <w:sz w:val="20"/>
                <w:szCs w:val="20"/>
              </w:rPr>
              <w:t>Histoire littéraire (</w:t>
            </w:r>
            <w:r>
              <w:rPr>
                <w:rFonts w:ascii="Century Gothic" w:hAnsi="Century Gothic"/>
                <w:b/>
                <w:color w:val="7030A0"/>
                <w:sz w:val="20"/>
                <w:szCs w:val="20"/>
              </w:rPr>
              <w:t>roman</w:t>
            </w:r>
            <w:r w:rsidRPr="00A46651">
              <w:rPr>
                <w:rFonts w:ascii="Century Gothic" w:hAnsi="Century Gothic"/>
                <w:b/>
                <w:color w:val="7030A0"/>
                <w:sz w:val="20"/>
                <w:szCs w:val="20"/>
              </w:rPr>
              <w:t xml:space="preserve">) </w:t>
            </w:r>
          </w:p>
          <w:p w14:paraId="2AA1E1D0" w14:textId="1693D07B" w:rsidR="00CD5F88" w:rsidRPr="00A46651" w:rsidRDefault="00CD5F88" w:rsidP="004A403F">
            <w:pPr>
              <w:spacing w:after="0"/>
              <w:ind w:firstLine="0"/>
              <w:rPr>
                <w:rFonts w:ascii="Century Gothic" w:hAnsi="Century Gothic"/>
                <w:color w:val="002060"/>
                <w:sz w:val="20"/>
                <w:szCs w:val="20"/>
              </w:rPr>
            </w:pPr>
            <w:r>
              <w:rPr>
                <w:rFonts w:ascii="Century Gothic" w:hAnsi="Century Gothic"/>
                <w:color w:val="000000"/>
                <w:sz w:val="20"/>
                <w:szCs w:val="20"/>
              </w:rPr>
              <w:t>P</w:t>
            </w:r>
            <w:r w:rsidRPr="00A46651">
              <w:rPr>
                <w:rFonts w:ascii="Century Gothic" w:hAnsi="Century Gothic"/>
                <w:color w:val="000000"/>
                <w:sz w:val="20"/>
                <w:szCs w:val="20"/>
              </w:rPr>
              <w:t xml:space="preserve">. </w:t>
            </w:r>
            <w:r>
              <w:rPr>
                <w:rFonts w:ascii="Century Gothic" w:hAnsi="Century Gothic"/>
                <w:color w:val="000000"/>
                <w:sz w:val="20"/>
                <w:szCs w:val="20"/>
              </w:rPr>
              <w:t>Dupuy</w:t>
            </w:r>
          </w:p>
        </w:tc>
        <w:tc>
          <w:tcPr>
            <w:tcW w:w="0" w:type="auto"/>
            <w:tcBorders>
              <w:top w:val="single" w:sz="4" w:space="0" w:color="auto"/>
              <w:left w:val="single" w:sz="4" w:space="0" w:color="auto"/>
              <w:bottom w:val="single" w:sz="4" w:space="0" w:color="auto"/>
              <w:right w:val="single" w:sz="4" w:space="0" w:color="auto"/>
            </w:tcBorders>
          </w:tcPr>
          <w:p w14:paraId="1F60AAA7" w14:textId="77777777" w:rsidR="00CD5F88" w:rsidRPr="00A46651" w:rsidRDefault="00CD5F88" w:rsidP="004A403F">
            <w:pPr>
              <w:spacing w:after="0"/>
              <w:ind w:firstLine="0"/>
              <w:rPr>
                <w:rFonts w:ascii="Century Gothic" w:hAnsi="Century Gothic"/>
                <w:b/>
                <w:color w:val="FF0000"/>
                <w:sz w:val="20"/>
                <w:szCs w:val="20"/>
              </w:rPr>
            </w:pPr>
            <w:r w:rsidRPr="00A46651">
              <w:rPr>
                <w:rFonts w:ascii="Century Gothic" w:hAnsi="Century Gothic"/>
                <w:b/>
                <w:color w:val="FF0000"/>
                <w:sz w:val="20"/>
                <w:szCs w:val="20"/>
              </w:rPr>
              <w:t xml:space="preserve">Littérature </w:t>
            </w:r>
          </w:p>
          <w:p w14:paraId="5A7F8416" w14:textId="77777777" w:rsidR="00CD5F88" w:rsidRPr="00A46651" w:rsidRDefault="00CD5F88" w:rsidP="004A403F">
            <w:pPr>
              <w:spacing w:after="0"/>
              <w:ind w:firstLine="0"/>
              <w:rPr>
                <w:rFonts w:ascii="Century Gothic" w:hAnsi="Century Gothic"/>
                <w:sz w:val="20"/>
                <w:szCs w:val="20"/>
              </w:rPr>
            </w:pPr>
            <w:r w:rsidRPr="00A46651">
              <w:rPr>
                <w:rFonts w:ascii="Century Gothic" w:hAnsi="Century Gothic"/>
                <w:color w:val="000000"/>
                <w:sz w:val="20"/>
                <w:szCs w:val="20"/>
              </w:rPr>
              <w:t>J. Thélot</w:t>
            </w:r>
          </w:p>
        </w:tc>
        <w:tc>
          <w:tcPr>
            <w:tcW w:w="0" w:type="auto"/>
            <w:tcBorders>
              <w:top w:val="single" w:sz="4" w:space="0" w:color="auto"/>
              <w:left w:val="single" w:sz="4" w:space="0" w:color="auto"/>
              <w:bottom w:val="single" w:sz="4" w:space="0" w:color="auto"/>
              <w:right w:val="single" w:sz="4" w:space="0" w:color="auto"/>
            </w:tcBorders>
          </w:tcPr>
          <w:p w14:paraId="68FB1B67" w14:textId="77777777" w:rsidR="00CD5F88" w:rsidRPr="00314E8B" w:rsidRDefault="00CD5F88" w:rsidP="004A403F">
            <w:pPr>
              <w:spacing w:after="0"/>
              <w:ind w:firstLine="0"/>
              <w:rPr>
                <w:rFonts w:ascii="Century Gothic" w:hAnsi="Century Gothic"/>
                <w:b/>
                <w:color w:val="7030A0"/>
                <w:sz w:val="20"/>
                <w:szCs w:val="20"/>
              </w:rPr>
            </w:pPr>
            <w:r w:rsidRPr="00314E8B">
              <w:rPr>
                <w:rFonts w:ascii="Century Gothic" w:hAnsi="Century Gothic"/>
                <w:b/>
                <w:color w:val="7030A0"/>
                <w:sz w:val="20"/>
                <w:szCs w:val="20"/>
              </w:rPr>
              <w:t xml:space="preserve">Grammaire et stylistique </w:t>
            </w:r>
          </w:p>
          <w:p w14:paraId="04572F57" w14:textId="77777777" w:rsidR="00CD5F88" w:rsidRPr="00BD69EC" w:rsidRDefault="00CD5F88" w:rsidP="004A403F">
            <w:pPr>
              <w:spacing w:after="0"/>
              <w:ind w:firstLine="0"/>
              <w:rPr>
                <w:rFonts w:ascii="Century Gothic" w:hAnsi="Century Gothic"/>
                <w:color w:val="000000"/>
                <w:sz w:val="20"/>
                <w:szCs w:val="20"/>
              </w:rPr>
            </w:pPr>
            <w:r w:rsidRPr="00BD69EC">
              <w:rPr>
                <w:rFonts w:ascii="Century Gothic" w:hAnsi="Century Gothic"/>
                <w:color w:val="000000"/>
                <w:sz w:val="20"/>
                <w:szCs w:val="20"/>
              </w:rPr>
              <w:t>par quinzaine</w:t>
            </w:r>
          </w:p>
          <w:p w14:paraId="1FBFC5D1" w14:textId="77777777" w:rsidR="00CD5F88" w:rsidRPr="00A46651" w:rsidRDefault="00CD5F88" w:rsidP="004A403F">
            <w:pPr>
              <w:spacing w:after="0"/>
              <w:ind w:firstLine="0"/>
              <w:rPr>
                <w:rFonts w:ascii="Century Gothic" w:hAnsi="Century Gothic"/>
                <w:b/>
                <w:color w:val="00B0F0"/>
                <w:sz w:val="20"/>
                <w:szCs w:val="20"/>
              </w:rPr>
            </w:pPr>
            <w:r w:rsidRPr="00BD69EC">
              <w:rPr>
                <w:rFonts w:ascii="Century Gothic" w:hAnsi="Century Gothic"/>
                <w:color w:val="000000"/>
                <w:sz w:val="20"/>
                <w:szCs w:val="20"/>
              </w:rPr>
              <w:t>V. Géraud </w:t>
            </w:r>
          </w:p>
        </w:tc>
        <w:tc>
          <w:tcPr>
            <w:tcW w:w="0" w:type="auto"/>
            <w:tcBorders>
              <w:top w:val="single" w:sz="4" w:space="0" w:color="auto"/>
              <w:left w:val="single" w:sz="4" w:space="0" w:color="auto"/>
              <w:bottom w:val="single" w:sz="4" w:space="0" w:color="auto"/>
              <w:right w:val="single" w:sz="4" w:space="0" w:color="auto"/>
            </w:tcBorders>
          </w:tcPr>
          <w:p w14:paraId="1B14B905" w14:textId="77777777" w:rsidR="00CD5F88" w:rsidRPr="00633CC3" w:rsidRDefault="00CD5F88" w:rsidP="004A403F">
            <w:pPr>
              <w:spacing w:after="0"/>
              <w:ind w:firstLine="0"/>
              <w:rPr>
                <w:rFonts w:ascii="Century Gothic" w:hAnsi="Century Gothic"/>
                <w:b/>
                <w:color w:val="009193"/>
                <w:sz w:val="20"/>
                <w:szCs w:val="20"/>
              </w:rPr>
            </w:pPr>
            <w:r w:rsidRPr="00633CC3">
              <w:rPr>
                <w:rFonts w:ascii="Century Gothic" w:hAnsi="Century Gothic"/>
                <w:b/>
                <w:color w:val="009193"/>
                <w:sz w:val="20"/>
                <w:szCs w:val="20"/>
              </w:rPr>
              <w:t>Stage</w:t>
            </w:r>
          </w:p>
        </w:tc>
        <w:tc>
          <w:tcPr>
            <w:tcW w:w="0" w:type="auto"/>
            <w:tcBorders>
              <w:left w:val="single" w:sz="4" w:space="0" w:color="auto"/>
              <w:right w:val="single" w:sz="4" w:space="0" w:color="auto"/>
            </w:tcBorders>
          </w:tcPr>
          <w:p w14:paraId="050AC358" w14:textId="77777777" w:rsidR="00CD5F88" w:rsidRPr="00A46651" w:rsidRDefault="00CD5F88" w:rsidP="004A403F">
            <w:pPr>
              <w:spacing w:after="0"/>
              <w:ind w:firstLine="0"/>
              <w:rPr>
                <w:rFonts w:ascii="Century Gothic" w:hAnsi="Century Gothic"/>
                <w:b/>
                <w:color w:val="00B0F0"/>
                <w:sz w:val="20"/>
                <w:szCs w:val="20"/>
              </w:rPr>
            </w:pPr>
            <w:r w:rsidRPr="00A46651">
              <w:rPr>
                <w:rFonts w:ascii="Century Gothic" w:hAnsi="Century Gothic"/>
                <w:b/>
                <w:color w:val="FF0000"/>
                <w:sz w:val="20"/>
                <w:szCs w:val="20"/>
              </w:rPr>
              <w:t>Cours didactiques et transversaux</w:t>
            </w:r>
          </w:p>
          <w:p w14:paraId="08F4C83C" w14:textId="77777777" w:rsidR="00CD5F88" w:rsidRPr="00A46651" w:rsidRDefault="00CD5F88" w:rsidP="004A403F">
            <w:pPr>
              <w:spacing w:after="0"/>
              <w:rPr>
                <w:rFonts w:ascii="Century Gothic" w:hAnsi="Century Gothic"/>
                <w:b/>
                <w:color w:val="00B0F0"/>
                <w:sz w:val="20"/>
                <w:szCs w:val="20"/>
              </w:rPr>
            </w:pPr>
          </w:p>
        </w:tc>
      </w:tr>
      <w:tr w:rsidR="00CD5F88" w:rsidRPr="00A46651" w14:paraId="3495F2BA"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4B3644" w14:textId="77777777" w:rsidR="00CD5F88" w:rsidRPr="00A46651" w:rsidRDefault="00CD5F88" w:rsidP="004A403F">
            <w:pPr>
              <w:spacing w:after="0"/>
              <w:ind w:firstLine="0"/>
              <w:rPr>
                <w:rFonts w:ascii="Century Gothic" w:eastAsia="Times New Roman" w:hAnsi="Century Gothic" w:cs="Times New Roman"/>
                <w:color w:val="002060"/>
                <w:sz w:val="20"/>
                <w:szCs w:val="20"/>
                <w:lang w:bidi="fr-FR"/>
              </w:rPr>
            </w:pPr>
            <w:r w:rsidRPr="00A46651">
              <w:rPr>
                <w:rFonts w:ascii="Century Gothic" w:hAnsi="Century Gothic"/>
                <w:color w:val="002060"/>
                <w:sz w:val="20"/>
                <w:szCs w:val="20"/>
              </w:rPr>
              <w:t>16h-18h</w:t>
            </w:r>
          </w:p>
        </w:tc>
        <w:tc>
          <w:tcPr>
            <w:tcW w:w="0" w:type="auto"/>
            <w:tcBorders>
              <w:top w:val="single" w:sz="4" w:space="0" w:color="auto"/>
              <w:left w:val="single" w:sz="4" w:space="0" w:color="auto"/>
              <w:bottom w:val="single" w:sz="4" w:space="0" w:color="auto"/>
              <w:right w:val="single" w:sz="4" w:space="0" w:color="auto"/>
            </w:tcBorders>
            <w:hideMark/>
          </w:tcPr>
          <w:p w14:paraId="176D9523" w14:textId="77777777" w:rsidR="00CD5F88" w:rsidRPr="00A46651" w:rsidRDefault="00CD5F88" w:rsidP="004A403F">
            <w:pPr>
              <w:spacing w:after="0"/>
              <w:ind w:firstLine="0"/>
              <w:rPr>
                <w:rFonts w:ascii="Century Gothic" w:eastAsia="Times New Roman" w:hAnsi="Century Gothic" w:cs="Times New Roman"/>
                <w:b/>
                <w:color w:val="FF0000"/>
                <w:sz w:val="20"/>
                <w:szCs w:val="20"/>
              </w:rPr>
            </w:pPr>
            <w:r w:rsidRPr="00A46651">
              <w:rPr>
                <w:rFonts w:ascii="Century Gothic" w:hAnsi="Century Gothic"/>
                <w:color w:val="002060"/>
                <w:sz w:val="20"/>
                <w:szCs w:val="20"/>
              </w:rPr>
              <w:t xml:space="preserve"> </w:t>
            </w:r>
          </w:p>
          <w:p w14:paraId="61FF2FA9" w14:textId="77777777" w:rsidR="00CD5F88" w:rsidRPr="00A46651" w:rsidRDefault="00CD5F88" w:rsidP="004A403F">
            <w:pPr>
              <w:spacing w:after="0"/>
              <w:ind w:firstLine="0"/>
              <w:rPr>
                <w:rFonts w:ascii="Century Gothic" w:eastAsia="Times New Roman" w:hAnsi="Century Gothic" w:cs="Times New Roman"/>
                <w:b/>
                <w:color w:val="FF0000"/>
                <w:sz w:val="20"/>
                <w:szCs w:val="20"/>
              </w:rPr>
            </w:pPr>
          </w:p>
        </w:tc>
        <w:tc>
          <w:tcPr>
            <w:tcW w:w="0" w:type="auto"/>
            <w:tcBorders>
              <w:top w:val="single" w:sz="4" w:space="0" w:color="auto"/>
              <w:left w:val="single" w:sz="4" w:space="0" w:color="auto"/>
              <w:bottom w:val="single" w:sz="4" w:space="0" w:color="auto"/>
              <w:right w:val="single" w:sz="4" w:space="0" w:color="auto"/>
            </w:tcBorders>
          </w:tcPr>
          <w:p w14:paraId="15D45F55" w14:textId="77777777" w:rsidR="00CD5F88" w:rsidRPr="00A46651" w:rsidRDefault="00CD5F88" w:rsidP="004A403F">
            <w:pPr>
              <w:spacing w:after="0"/>
              <w:ind w:firstLine="0"/>
              <w:rPr>
                <w:rFonts w:ascii="Century Gothic" w:eastAsia="Times New Roman" w:hAnsi="Century Gothic" w:cs="Times New Roman"/>
                <w:b/>
                <w:color w:val="00B0F0"/>
                <w:sz w:val="20"/>
                <w:szCs w:val="20"/>
              </w:rPr>
            </w:pPr>
            <w:r w:rsidRPr="00A46651">
              <w:rPr>
                <w:rFonts w:ascii="Century Gothic" w:hAnsi="Century Gothic"/>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F59F9CD" w14:textId="77777777" w:rsidR="00CD5F88" w:rsidRPr="00A46651" w:rsidRDefault="00CD5F88" w:rsidP="004A403F">
            <w:pPr>
              <w:spacing w:after="0"/>
              <w:ind w:firstLine="0"/>
              <w:rPr>
                <w:rFonts w:ascii="Century Gothic" w:eastAsia="Times New Roman" w:hAnsi="Century Gothic" w:cs="Times New Roman"/>
                <w:b/>
                <w:color w:val="00B0F0"/>
                <w:sz w:val="20"/>
                <w:szCs w:val="20"/>
                <w:lang w:bidi="fr-FR"/>
              </w:rPr>
            </w:pPr>
          </w:p>
        </w:tc>
        <w:tc>
          <w:tcPr>
            <w:tcW w:w="0" w:type="auto"/>
            <w:tcBorders>
              <w:top w:val="single" w:sz="4" w:space="0" w:color="auto"/>
              <w:left w:val="single" w:sz="4" w:space="0" w:color="auto"/>
              <w:bottom w:val="single" w:sz="4" w:space="0" w:color="auto"/>
              <w:right w:val="single" w:sz="4" w:space="0" w:color="auto"/>
            </w:tcBorders>
            <w:hideMark/>
          </w:tcPr>
          <w:p w14:paraId="09D0F09D" w14:textId="77777777" w:rsidR="00CD5F88" w:rsidRPr="00633CC3" w:rsidRDefault="00CD5F88" w:rsidP="004A403F">
            <w:pPr>
              <w:spacing w:after="0"/>
              <w:ind w:firstLine="0"/>
              <w:rPr>
                <w:rFonts w:ascii="Century Gothic" w:eastAsia="Times New Roman" w:hAnsi="Century Gothic" w:cs="Times New Roman"/>
                <w:color w:val="009193"/>
                <w:sz w:val="20"/>
                <w:szCs w:val="20"/>
                <w:lang w:bidi="fr-FR"/>
              </w:rPr>
            </w:pPr>
            <w:r w:rsidRPr="00633CC3">
              <w:rPr>
                <w:rFonts w:ascii="Century Gothic" w:hAnsi="Century Gothic"/>
                <w:b/>
                <w:color w:val="009193"/>
                <w:sz w:val="20"/>
                <w:szCs w:val="20"/>
              </w:rPr>
              <w:t>Stage</w:t>
            </w:r>
          </w:p>
          <w:p w14:paraId="2FAB60EC" w14:textId="77777777" w:rsidR="00CD5F88" w:rsidRPr="00633CC3" w:rsidRDefault="00CD5F88" w:rsidP="004A403F">
            <w:pPr>
              <w:spacing w:after="0"/>
              <w:ind w:firstLine="0"/>
              <w:rPr>
                <w:rFonts w:ascii="Century Gothic" w:eastAsia="Times New Roman" w:hAnsi="Century Gothic" w:cs="Times New Roman"/>
                <w:color w:val="009193"/>
                <w:sz w:val="20"/>
                <w:szCs w:val="20"/>
                <w:lang w:bidi="fr-FR"/>
              </w:rPr>
            </w:pPr>
          </w:p>
        </w:tc>
        <w:tc>
          <w:tcPr>
            <w:tcW w:w="0" w:type="auto"/>
            <w:tcBorders>
              <w:left w:val="single" w:sz="4" w:space="0" w:color="auto"/>
              <w:bottom w:val="single" w:sz="4" w:space="0" w:color="auto"/>
              <w:right w:val="single" w:sz="4" w:space="0" w:color="auto"/>
            </w:tcBorders>
          </w:tcPr>
          <w:p w14:paraId="5CB205D0" w14:textId="77777777" w:rsidR="00CD5F88" w:rsidRPr="00A46651" w:rsidRDefault="00CD5F88" w:rsidP="004A403F">
            <w:pPr>
              <w:spacing w:after="0"/>
              <w:ind w:firstLine="0"/>
              <w:rPr>
                <w:rFonts w:ascii="Century Gothic" w:hAnsi="Century Gothic"/>
                <w:b/>
                <w:color w:val="FF0000"/>
                <w:sz w:val="20"/>
                <w:szCs w:val="20"/>
              </w:rPr>
            </w:pPr>
            <w:r w:rsidRPr="00A46651">
              <w:rPr>
                <w:rFonts w:ascii="Century Gothic" w:hAnsi="Century Gothic"/>
                <w:b/>
                <w:color w:val="FF0000"/>
                <w:sz w:val="20"/>
                <w:szCs w:val="20"/>
              </w:rPr>
              <w:t>Cours didactiques et transversaux</w:t>
            </w:r>
          </w:p>
        </w:tc>
      </w:tr>
    </w:tbl>
    <w:p w14:paraId="778D8E34" w14:textId="77777777" w:rsidR="00CD5F88" w:rsidRDefault="00CD5F88" w:rsidP="00CD5F88">
      <w:pPr>
        <w:spacing w:after="0"/>
        <w:ind w:firstLine="0"/>
        <w:jc w:val="left"/>
        <w:rPr>
          <w:rFonts w:ascii="Century Gothic" w:hAnsi="Century Gothic"/>
          <w:color w:val="002060"/>
        </w:rPr>
      </w:pPr>
    </w:p>
    <w:p w14:paraId="0C95496B" w14:textId="77777777" w:rsidR="00CD5F88" w:rsidRDefault="00CD5F88" w:rsidP="00CD5F88">
      <w:pPr>
        <w:spacing w:after="200" w:line="276" w:lineRule="auto"/>
        <w:ind w:firstLine="0"/>
        <w:jc w:val="left"/>
        <w:rPr>
          <w:rFonts w:ascii="Century Gothic" w:hAnsi="Century Gothic"/>
          <w:color w:val="002060"/>
        </w:rPr>
      </w:pPr>
      <w:r>
        <w:rPr>
          <w:rFonts w:ascii="Century Gothic" w:hAnsi="Century Gothic"/>
          <w:color w:val="00206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CD5F88" w:rsidRPr="007C4F9E" w14:paraId="49CCAB23" w14:textId="77777777" w:rsidTr="004A403F">
        <w:tc>
          <w:tcPr>
            <w:tcW w:w="9778" w:type="dxa"/>
            <w:shd w:val="clear" w:color="auto" w:fill="009B90"/>
          </w:tcPr>
          <w:p w14:paraId="562E5055" w14:textId="77777777" w:rsidR="00CD5F88" w:rsidRDefault="00CD5F88" w:rsidP="004A403F">
            <w:pPr>
              <w:spacing w:after="360"/>
              <w:ind w:firstLine="0"/>
            </w:pPr>
            <w:r>
              <w:rPr>
                <w:rFonts w:ascii="Century Gothic" w:hAnsi="Century Gothic"/>
                <w:b/>
                <w:color w:val="FFFFFF" w:themeColor="background1"/>
                <w:sz w:val="52"/>
              </w:rPr>
              <w:lastRenderedPageBreak/>
              <w:t>Emploi du temps M2B – semestre 4</w:t>
            </w:r>
          </w:p>
        </w:tc>
      </w:tr>
    </w:tbl>
    <w:p w14:paraId="4BCE4AE3" w14:textId="77777777" w:rsidR="00CD5F88" w:rsidRPr="00F85F45" w:rsidRDefault="00CD5F88" w:rsidP="00CD5F88">
      <w:pPr>
        <w:spacing w:before="120"/>
        <w:ind w:firstLine="0"/>
        <w:rPr>
          <w:rFonts w:ascii="Century Gothic" w:hAnsi="Century Gothic"/>
          <w:b/>
          <w:color w:val="002060"/>
          <w:sz w:val="20"/>
          <w:szCs w:val="20"/>
        </w:rPr>
      </w:pPr>
      <w:r w:rsidRPr="00F85F45">
        <w:rPr>
          <w:rFonts w:ascii="Century Gothic" w:hAnsi="Century Gothic"/>
          <w:b/>
          <w:color w:val="FF0000"/>
          <w:sz w:val="20"/>
          <w:szCs w:val="20"/>
        </w:rPr>
        <w:t>En rouge :</w:t>
      </w:r>
      <w:r w:rsidRPr="00F85F45">
        <w:rPr>
          <w:rFonts w:ascii="Century Gothic" w:hAnsi="Century Gothic"/>
          <w:b/>
          <w:sz w:val="20"/>
          <w:szCs w:val="20"/>
        </w:rPr>
        <w:t xml:space="preserve"> </w:t>
      </w:r>
      <w:r w:rsidRPr="00F85F45">
        <w:rPr>
          <w:rFonts w:ascii="Century Gothic" w:hAnsi="Century Gothic"/>
          <w:color w:val="002060"/>
          <w:sz w:val="20"/>
          <w:szCs w:val="20"/>
        </w:rPr>
        <w:t>les cours obligatoires.</w:t>
      </w:r>
      <w:r w:rsidRPr="00F85F45">
        <w:rPr>
          <w:rFonts w:ascii="Century Gothic" w:hAnsi="Century Gothic"/>
          <w:b/>
          <w:color w:val="002060"/>
          <w:sz w:val="20"/>
          <w:szCs w:val="20"/>
        </w:rPr>
        <w:t xml:space="preserve"> </w:t>
      </w:r>
    </w:p>
    <w:p w14:paraId="441BB2E4" w14:textId="77777777" w:rsidR="00CD5F88" w:rsidRPr="00F85F45" w:rsidRDefault="00CD5F88" w:rsidP="00CD5F88">
      <w:pPr>
        <w:ind w:firstLine="0"/>
        <w:rPr>
          <w:rFonts w:ascii="Century Gothic" w:hAnsi="Century Gothic"/>
          <w:color w:val="7030A0"/>
          <w:sz w:val="20"/>
          <w:szCs w:val="20"/>
        </w:rPr>
      </w:pPr>
      <w:r w:rsidRPr="00F85F45">
        <w:rPr>
          <w:rFonts w:ascii="Century Gothic" w:hAnsi="Century Gothic"/>
          <w:b/>
          <w:color w:val="7030A0"/>
          <w:sz w:val="20"/>
          <w:szCs w:val="20"/>
        </w:rPr>
        <w:t xml:space="preserve">En mauve :  </w:t>
      </w:r>
      <w:r w:rsidRPr="00F85F45">
        <w:rPr>
          <w:rFonts w:ascii="Century Gothic" w:hAnsi="Century Gothic"/>
          <w:color w:val="7030A0"/>
          <w:sz w:val="20"/>
          <w:szCs w:val="20"/>
        </w:rPr>
        <w:t xml:space="preserve">les cours du M1 MEEF entre lesquels l’étudiant doit choisir de suivre </w:t>
      </w:r>
      <w:r w:rsidRPr="00F85F45">
        <w:rPr>
          <w:rFonts w:ascii="Century Gothic" w:hAnsi="Century Gothic"/>
          <w:b/>
          <w:color w:val="7030A0"/>
          <w:sz w:val="20"/>
          <w:szCs w:val="20"/>
          <w:u w:val="single"/>
        </w:rPr>
        <w:t>quatre cours</w:t>
      </w:r>
      <w:r w:rsidRPr="00F85F45">
        <w:rPr>
          <w:rFonts w:ascii="Century Gothic" w:hAnsi="Century Gothic"/>
          <w:color w:val="7030A0"/>
          <w:sz w:val="20"/>
          <w:szCs w:val="20"/>
        </w:rPr>
        <w:t xml:space="preserve"> durant l’année de M2 (option 2)</w:t>
      </w:r>
    </w:p>
    <w:p w14:paraId="75AAB927" w14:textId="77777777" w:rsidR="00CD5F88" w:rsidRPr="00633CC3" w:rsidRDefault="00CD5F88" w:rsidP="00CD5F88">
      <w:pPr>
        <w:ind w:firstLine="0"/>
        <w:rPr>
          <w:rFonts w:ascii="Century Gothic" w:hAnsi="Century Gothic"/>
          <w:color w:val="009193"/>
          <w:sz w:val="20"/>
          <w:szCs w:val="20"/>
        </w:rPr>
      </w:pPr>
      <w:r w:rsidRPr="00633CC3">
        <w:rPr>
          <w:rFonts w:ascii="Century Gothic" w:hAnsi="Century Gothic"/>
          <w:b/>
          <w:color w:val="009193"/>
          <w:sz w:val="20"/>
          <w:szCs w:val="20"/>
        </w:rPr>
        <w:t>En vert </w:t>
      </w:r>
      <w:r w:rsidRPr="00633CC3">
        <w:rPr>
          <w:rFonts w:ascii="Century Gothic" w:hAnsi="Century Gothic"/>
          <w:color w:val="009193"/>
          <w:sz w:val="20"/>
          <w:szCs w:val="20"/>
        </w:rPr>
        <w:t xml:space="preserve">: le jour de stage </w:t>
      </w:r>
    </w:p>
    <w:p w14:paraId="318E15B0" w14:textId="77777777" w:rsidR="00CD5F88" w:rsidRPr="00F85F45" w:rsidRDefault="00CD5F88" w:rsidP="00CD5F88">
      <w:pPr>
        <w:spacing w:after="0"/>
        <w:ind w:firstLine="0"/>
        <w:rPr>
          <w:rFonts w:ascii="Century Gothic" w:hAnsi="Century Gothic"/>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246"/>
        <w:gridCol w:w="2156"/>
        <w:gridCol w:w="1649"/>
        <w:gridCol w:w="795"/>
        <w:gridCol w:w="2247"/>
      </w:tblGrid>
      <w:tr w:rsidR="00CD5F88" w:rsidRPr="00F85F45" w14:paraId="292D11F9"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E2D8FB" w14:textId="77777777" w:rsidR="00CD5F88" w:rsidRPr="00F85F45" w:rsidRDefault="00CD5F88" w:rsidP="004A403F">
            <w:pPr>
              <w:spacing w:after="0"/>
              <w:ind w:firstLine="0"/>
              <w:jc w:val="center"/>
              <w:rPr>
                <w:rFonts w:ascii="Century Gothic" w:eastAsia="Times New Roman" w:hAnsi="Century Gothic" w:cs="Times New Roman"/>
                <w:b/>
                <w:color w:val="002060"/>
                <w:sz w:val="20"/>
                <w:szCs w:val="20"/>
                <w:lang w:bidi="fr-FR"/>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AAD912" w14:textId="77777777" w:rsidR="00CD5F88" w:rsidRPr="00F85F45" w:rsidRDefault="00CD5F88" w:rsidP="004A403F">
            <w:pPr>
              <w:spacing w:after="0"/>
              <w:ind w:firstLine="0"/>
              <w:jc w:val="center"/>
              <w:rPr>
                <w:rFonts w:ascii="Century Gothic" w:eastAsia="Times New Roman" w:hAnsi="Century Gothic" w:cs="Times New Roman"/>
                <w:color w:val="002060"/>
                <w:sz w:val="20"/>
                <w:szCs w:val="20"/>
              </w:rPr>
            </w:pPr>
            <w:r w:rsidRPr="00F85F45">
              <w:rPr>
                <w:rFonts w:ascii="Century Gothic" w:hAnsi="Century Gothic"/>
                <w:color w:val="002060"/>
                <w:sz w:val="20"/>
                <w:szCs w:val="20"/>
              </w:rPr>
              <w:t>LUNDI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5650BF" w14:textId="77777777" w:rsidR="00CD5F88" w:rsidRPr="00F85F45" w:rsidRDefault="00CD5F88" w:rsidP="004A403F">
            <w:pPr>
              <w:spacing w:after="0"/>
              <w:ind w:firstLine="0"/>
              <w:jc w:val="center"/>
              <w:rPr>
                <w:rFonts w:ascii="Century Gothic" w:eastAsia="Times New Roman" w:hAnsi="Century Gothic" w:cs="Times New Roman"/>
                <w:b/>
                <w:color w:val="002060"/>
                <w:sz w:val="20"/>
                <w:szCs w:val="20"/>
                <w:lang w:bidi="fr-FR"/>
              </w:rPr>
            </w:pPr>
            <w:r w:rsidRPr="00F85F45">
              <w:rPr>
                <w:rFonts w:ascii="Century Gothic" w:hAnsi="Century Gothic"/>
                <w:color w:val="002060"/>
                <w:sz w:val="20"/>
                <w:szCs w:val="20"/>
              </w:rPr>
              <w:t>MARDI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64749E" w14:textId="77777777" w:rsidR="00CD5F88" w:rsidRPr="00F85F45" w:rsidRDefault="00CD5F88" w:rsidP="004A403F">
            <w:pPr>
              <w:spacing w:after="0"/>
              <w:ind w:firstLine="0"/>
              <w:jc w:val="center"/>
              <w:rPr>
                <w:rFonts w:ascii="Century Gothic" w:eastAsia="Times New Roman" w:hAnsi="Century Gothic" w:cs="Times New Roman"/>
                <w:color w:val="002060"/>
                <w:sz w:val="20"/>
                <w:szCs w:val="20"/>
              </w:rPr>
            </w:pPr>
            <w:r w:rsidRPr="00F85F45">
              <w:rPr>
                <w:rFonts w:ascii="Century Gothic" w:hAnsi="Century Gothic"/>
                <w:color w:val="002060"/>
                <w:sz w:val="20"/>
                <w:szCs w:val="20"/>
              </w:rPr>
              <w:t>MERCREDI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DACB4F" w14:textId="77777777" w:rsidR="00CD5F88" w:rsidRPr="00F85F45" w:rsidRDefault="00CD5F88" w:rsidP="004A403F">
            <w:pPr>
              <w:spacing w:after="0"/>
              <w:ind w:firstLine="0"/>
              <w:jc w:val="center"/>
              <w:rPr>
                <w:rFonts w:ascii="Century Gothic" w:eastAsia="Times New Roman" w:hAnsi="Century Gothic" w:cs="Times New Roman"/>
                <w:b/>
                <w:color w:val="002060"/>
                <w:sz w:val="20"/>
                <w:szCs w:val="20"/>
                <w:lang w:bidi="fr-FR"/>
              </w:rPr>
            </w:pPr>
            <w:r w:rsidRPr="00F85F45">
              <w:rPr>
                <w:rFonts w:ascii="Century Gothic" w:hAnsi="Century Gothic"/>
                <w:color w:val="002060"/>
                <w:sz w:val="20"/>
                <w:szCs w:val="20"/>
              </w:rPr>
              <w:t>JEUDI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B65D7C" w14:textId="77777777" w:rsidR="00CD5F88" w:rsidRPr="00F85F45" w:rsidRDefault="00CD5F88" w:rsidP="004A403F">
            <w:pPr>
              <w:spacing w:after="0"/>
              <w:ind w:firstLine="0"/>
              <w:jc w:val="center"/>
              <w:rPr>
                <w:rFonts w:ascii="Century Gothic" w:hAnsi="Century Gothic"/>
                <w:color w:val="002060"/>
                <w:sz w:val="20"/>
                <w:szCs w:val="20"/>
              </w:rPr>
            </w:pPr>
            <w:r w:rsidRPr="00F85F45">
              <w:rPr>
                <w:rFonts w:ascii="Century Gothic" w:hAnsi="Century Gothic"/>
                <w:color w:val="002060"/>
                <w:sz w:val="20"/>
                <w:szCs w:val="20"/>
              </w:rPr>
              <w:t>VENDREDI</w:t>
            </w:r>
          </w:p>
        </w:tc>
      </w:tr>
      <w:tr w:rsidR="00CD5F88" w:rsidRPr="00F85F45" w14:paraId="3B268B93" w14:textId="77777777" w:rsidTr="004A403F">
        <w:trPr>
          <w:trHeight w:val="1103"/>
        </w:trPr>
        <w:tc>
          <w:tcPr>
            <w:tcW w:w="0" w:type="auto"/>
            <w:tcBorders>
              <w:top w:val="single" w:sz="4" w:space="0" w:color="auto"/>
              <w:left w:val="single" w:sz="4" w:space="0" w:color="auto"/>
              <w:right w:val="single" w:sz="4" w:space="0" w:color="auto"/>
            </w:tcBorders>
            <w:shd w:val="clear" w:color="auto" w:fill="BFBFBF" w:themeFill="background1" w:themeFillShade="BF"/>
            <w:hideMark/>
          </w:tcPr>
          <w:p w14:paraId="41175294" w14:textId="77777777" w:rsidR="00CD5F88" w:rsidRPr="00F85F45" w:rsidRDefault="00CD5F88" w:rsidP="004A403F">
            <w:pPr>
              <w:spacing w:after="0"/>
              <w:ind w:firstLine="0"/>
              <w:rPr>
                <w:rFonts w:ascii="Century Gothic" w:eastAsia="Times New Roman" w:hAnsi="Century Gothic" w:cs="Times New Roman"/>
                <w:color w:val="002060"/>
                <w:sz w:val="20"/>
                <w:szCs w:val="20"/>
                <w:lang w:bidi="fr-FR"/>
              </w:rPr>
            </w:pPr>
            <w:r w:rsidRPr="00F85F45">
              <w:rPr>
                <w:rFonts w:ascii="Century Gothic" w:hAnsi="Century Gothic"/>
                <w:color w:val="002060"/>
                <w:sz w:val="20"/>
                <w:szCs w:val="20"/>
              </w:rPr>
              <w:t xml:space="preserve">8h-10h </w:t>
            </w:r>
          </w:p>
        </w:tc>
        <w:tc>
          <w:tcPr>
            <w:tcW w:w="0" w:type="auto"/>
            <w:tcBorders>
              <w:top w:val="single" w:sz="4" w:space="0" w:color="auto"/>
              <w:left w:val="single" w:sz="4" w:space="0" w:color="auto"/>
              <w:right w:val="single" w:sz="4" w:space="0" w:color="auto"/>
            </w:tcBorders>
            <w:hideMark/>
          </w:tcPr>
          <w:p w14:paraId="36C7CF6F" w14:textId="77777777" w:rsidR="00CD5F88" w:rsidRPr="00F85F45" w:rsidRDefault="00CD5F88" w:rsidP="004A403F">
            <w:pPr>
              <w:spacing w:after="0"/>
              <w:ind w:firstLine="0"/>
              <w:rPr>
                <w:rFonts w:ascii="Century Gothic" w:eastAsia="Times New Roman" w:hAnsi="Century Gothic" w:cs="Times New Roman"/>
                <w:color w:val="000000"/>
                <w:sz w:val="20"/>
                <w:szCs w:val="20"/>
                <w:lang w:bidi="fr-FR"/>
              </w:rPr>
            </w:pPr>
            <w:r w:rsidRPr="00F85F45">
              <w:rPr>
                <w:rFonts w:ascii="Century Gothic" w:hAnsi="Century Gothic"/>
                <w:b/>
                <w:color w:val="FF0000"/>
                <w:sz w:val="20"/>
                <w:szCs w:val="20"/>
              </w:rPr>
              <w:t xml:space="preserve">Cours didactiques et transversaux </w:t>
            </w:r>
          </w:p>
        </w:tc>
        <w:tc>
          <w:tcPr>
            <w:tcW w:w="0" w:type="auto"/>
            <w:tcBorders>
              <w:top w:val="single" w:sz="4" w:space="0" w:color="auto"/>
              <w:left w:val="single" w:sz="4" w:space="0" w:color="auto"/>
              <w:right w:val="single" w:sz="4" w:space="0" w:color="auto"/>
            </w:tcBorders>
            <w:hideMark/>
          </w:tcPr>
          <w:p w14:paraId="2A6D9CBC" w14:textId="77777777" w:rsidR="00CD5F88" w:rsidRPr="00BD69EC" w:rsidRDefault="00CD5F88" w:rsidP="004A403F">
            <w:pPr>
              <w:spacing w:after="0"/>
              <w:ind w:firstLine="0"/>
              <w:rPr>
                <w:rFonts w:ascii="Century Gothic" w:hAnsi="Century Gothic"/>
                <w:color w:val="000000"/>
                <w:sz w:val="20"/>
                <w:szCs w:val="20"/>
              </w:rPr>
            </w:pPr>
            <w:r w:rsidRPr="00A33210">
              <w:rPr>
                <w:rFonts w:ascii="Century Gothic" w:hAnsi="Century Gothic"/>
                <w:b/>
                <w:color w:val="7030A0"/>
                <w:sz w:val="20"/>
                <w:szCs w:val="20"/>
              </w:rPr>
              <w:t xml:space="preserve">Composition française (poésie) </w:t>
            </w:r>
          </w:p>
          <w:p w14:paraId="4A228FBE" w14:textId="77777777" w:rsidR="00CD5F88" w:rsidRDefault="00CD5F88" w:rsidP="004A403F">
            <w:pPr>
              <w:spacing w:after="0"/>
              <w:ind w:firstLine="0"/>
              <w:rPr>
                <w:rFonts w:ascii="Century Gothic" w:hAnsi="Century Gothic"/>
                <w:color w:val="000000"/>
                <w:sz w:val="20"/>
                <w:szCs w:val="20"/>
              </w:rPr>
            </w:pPr>
            <w:r w:rsidRPr="00BD69EC">
              <w:rPr>
                <w:rFonts w:ascii="Century Gothic" w:hAnsi="Century Gothic"/>
                <w:color w:val="000000"/>
                <w:sz w:val="20"/>
                <w:szCs w:val="20"/>
              </w:rPr>
              <w:t>L. Verdier</w:t>
            </w:r>
          </w:p>
          <w:p w14:paraId="2AF155C0" w14:textId="77777777" w:rsidR="00CD5F88" w:rsidRPr="00F85F45" w:rsidRDefault="00CD5F88" w:rsidP="004A403F">
            <w:pPr>
              <w:spacing w:after="0"/>
              <w:ind w:firstLine="0"/>
              <w:rPr>
                <w:rFonts w:ascii="Century Gothic" w:eastAsia="Times New Roman" w:hAnsi="Century Gothic" w:cs="Times New Roman"/>
                <w:color w:val="3366FF"/>
                <w:sz w:val="20"/>
                <w:szCs w:val="20"/>
              </w:rPr>
            </w:pPr>
            <w:r w:rsidRPr="00A33210">
              <w:rPr>
                <w:rFonts w:ascii="Century Gothic" w:eastAsia="Times New Roman" w:hAnsi="Century Gothic" w:cs="Times New Roman"/>
                <w:color w:val="000000" w:themeColor="text1"/>
                <w:sz w:val="20"/>
                <w:szCs w:val="20"/>
              </w:rPr>
              <w:t>par quinzaine</w:t>
            </w:r>
          </w:p>
          <w:p w14:paraId="0773658B" w14:textId="77777777" w:rsidR="00CD5F88" w:rsidRPr="00F85F45" w:rsidRDefault="00CD5F88" w:rsidP="004A403F">
            <w:pPr>
              <w:spacing w:after="0"/>
              <w:ind w:firstLine="0"/>
              <w:rPr>
                <w:rFonts w:ascii="Century Gothic" w:eastAsia="Times New Roman" w:hAnsi="Century Gothic" w:cs="Times New Roman"/>
                <w:color w:val="3366FF"/>
                <w:sz w:val="20"/>
                <w:szCs w:val="20"/>
              </w:rPr>
            </w:pPr>
          </w:p>
        </w:tc>
        <w:tc>
          <w:tcPr>
            <w:tcW w:w="0" w:type="auto"/>
            <w:tcBorders>
              <w:top w:val="single" w:sz="4" w:space="0" w:color="auto"/>
              <w:left w:val="single" w:sz="4" w:space="0" w:color="auto"/>
              <w:right w:val="single" w:sz="4" w:space="0" w:color="auto"/>
            </w:tcBorders>
            <w:hideMark/>
          </w:tcPr>
          <w:p w14:paraId="710B4136" w14:textId="77777777" w:rsidR="00CD5F88" w:rsidRPr="00F85F45" w:rsidRDefault="00CD5F88" w:rsidP="004A403F">
            <w:pPr>
              <w:spacing w:after="0"/>
              <w:ind w:firstLine="0"/>
              <w:rPr>
                <w:rFonts w:ascii="Century Gothic" w:eastAsia="Times New Roman" w:hAnsi="Century Gothic" w:cs="Times New Roman"/>
                <w:color w:val="000000"/>
                <w:sz w:val="20"/>
                <w:szCs w:val="20"/>
                <w:lang w:bidi="fr-FR"/>
              </w:rPr>
            </w:pPr>
          </w:p>
        </w:tc>
        <w:tc>
          <w:tcPr>
            <w:tcW w:w="0" w:type="auto"/>
            <w:tcBorders>
              <w:top w:val="single" w:sz="4" w:space="0" w:color="auto"/>
              <w:left w:val="single" w:sz="4" w:space="0" w:color="auto"/>
              <w:right w:val="single" w:sz="4" w:space="0" w:color="auto"/>
            </w:tcBorders>
          </w:tcPr>
          <w:p w14:paraId="57D1ABE7" w14:textId="77777777" w:rsidR="00CD5F88" w:rsidRPr="00633CC3" w:rsidRDefault="00CD5F88" w:rsidP="004A403F">
            <w:pPr>
              <w:spacing w:after="0"/>
              <w:ind w:firstLine="0"/>
              <w:rPr>
                <w:rFonts w:ascii="Century Gothic" w:eastAsia="Times New Roman" w:hAnsi="Century Gothic" w:cs="Times New Roman"/>
                <w:color w:val="009193"/>
                <w:sz w:val="20"/>
                <w:szCs w:val="20"/>
              </w:rPr>
            </w:pPr>
            <w:r w:rsidRPr="00633CC3">
              <w:rPr>
                <w:rFonts w:ascii="Century Gothic" w:hAnsi="Century Gothic"/>
                <w:color w:val="009193"/>
                <w:sz w:val="20"/>
                <w:szCs w:val="20"/>
              </w:rPr>
              <w:t xml:space="preserve"> </w:t>
            </w:r>
            <w:r w:rsidRPr="00633CC3">
              <w:rPr>
                <w:rFonts w:ascii="Century Gothic" w:hAnsi="Century Gothic"/>
                <w:b/>
                <w:color w:val="009193"/>
                <w:sz w:val="20"/>
                <w:szCs w:val="20"/>
              </w:rPr>
              <w:t>Stage</w:t>
            </w:r>
          </w:p>
        </w:tc>
        <w:tc>
          <w:tcPr>
            <w:tcW w:w="0" w:type="auto"/>
            <w:tcBorders>
              <w:top w:val="single" w:sz="4" w:space="0" w:color="auto"/>
              <w:left w:val="single" w:sz="4" w:space="0" w:color="auto"/>
              <w:right w:val="single" w:sz="4" w:space="0" w:color="auto"/>
            </w:tcBorders>
          </w:tcPr>
          <w:p w14:paraId="21BC9D5A" w14:textId="77777777" w:rsidR="00CD5F88" w:rsidRPr="00F85F45" w:rsidRDefault="00CD5F88" w:rsidP="004A403F">
            <w:pPr>
              <w:spacing w:after="0"/>
              <w:ind w:firstLine="0"/>
              <w:rPr>
                <w:rFonts w:ascii="Century Gothic" w:hAnsi="Century Gothic"/>
                <w:b/>
                <w:color w:val="FF0000"/>
                <w:sz w:val="20"/>
                <w:szCs w:val="20"/>
              </w:rPr>
            </w:pPr>
            <w:r w:rsidRPr="00F85F45">
              <w:rPr>
                <w:rFonts w:ascii="Century Gothic" w:hAnsi="Century Gothic"/>
                <w:b/>
                <w:color w:val="FF0000"/>
                <w:sz w:val="20"/>
                <w:szCs w:val="20"/>
              </w:rPr>
              <w:t>Cours didactiques et transversaux</w:t>
            </w:r>
          </w:p>
          <w:p w14:paraId="5BED56C4" w14:textId="77777777" w:rsidR="00CD5F88" w:rsidRPr="00F85F45" w:rsidRDefault="00CD5F88" w:rsidP="004A403F">
            <w:pPr>
              <w:spacing w:after="0"/>
              <w:ind w:firstLine="0"/>
              <w:rPr>
                <w:rFonts w:ascii="Century Gothic" w:hAnsi="Century Gothic"/>
                <w:b/>
                <w:color w:val="FF0000"/>
                <w:sz w:val="20"/>
                <w:szCs w:val="20"/>
              </w:rPr>
            </w:pPr>
          </w:p>
        </w:tc>
      </w:tr>
      <w:tr w:rsidR="00CD5F88" w:rsidRPr="00F85F45" w14:paraId="22E6D308" w14:textId="77777777" w:rsidTr="004A403F">
        <w:trPr>
          <w:trHeight w:val="4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C54F3B" w14:textId="77777777" w:rsidR="00CD5F88" w:rsidRPr="00F85F45" w:rsidRDefault="00CD5F88" w:rsidP="004A403F">
            <w:pPr>
              <w:spacing w:after="0"/>
              <w:ind w:firstLine="0"/>
              <w:rPr>
                <w:rFonts w:ascii="Century Gothic" w:eastAsia="Times New Roman" w:hAnsi="Century Gothic" w:cs="Times New Roman"/>
                <w:color w:val="002060"/>
                <w:sz w:val="20"/>
                <w:szCs w:val="20"/>
                <w:lang w:bidi="fr-FR"/>
              </w:rPr>
            </w:pPr>
            <w:r w:rsidRPr="00F85F45">
              <w:rPr>
                <w:rFonts w:ascii="Century Gothic" w:hAnsi="Century Gothic"/>
                <w:color w:val="002060"/>
                <w:sz w:val="20"/>
                <w:szCs w:val="20"/>
              </w:rPr>
              <w:t>10h-12h</w:t>
            </w:r>
          </w:p>
        </w:tc>
        <w:tc>
          <w:tcPr>
            <w:tcW w:w="0" w:type="auto"/>
            <w:tcBorders>
              <w:top w:val="single" w:sz="4" w:space="0" w:color="auto"/>
              <w:left w:val="single" w:sz="4" w:space="0" w:color="auto"/>
              <w:bottom w:val="single" w:sz="4" w:space="0" w:color="auto"/>
              <w:right w:val="single" w:sz="4" w:space="0" w:color="auto"/>
            </w:tcBorders>
          </w:tcPr>
          <w:p w14:paraId="3C7D798E" w14:textId="77777777" w:rsidR="00CD5F88" w:rsidRPr="00F85F45" w:rsidRDefault="00CD5F88" w:rsidP="004A403F">
            <w:pPr>
              <w:spacing w:after="0"/>
              <w:ind w:firstLine="0"/>
              <w:rPr>
                <w:rFonts w:ascii="Century Gothic" w:eastAsia="Times New Roman" w:hAnsi="Century Gothic" w:cs="Times New Roman"/>
                <w:b/>
                <w:color w:val="FF0000"/>
                <w:sz w:val="20"/>
                <w:szCs w:val="20"/>
                <w:lang w:bidi="fr-FR"/>
              </w:rPr>
            </w:pPr>
            <w:r w:rsidRPr="00F85F45">
              <w:rPr>
                <w:rFonts w:ascii="Century Gothic" w:hAnsi="Century Gothic"/>
                <w:b/>
                <w:color w:val="FF0000"/>
                <w:sz w:val="20"/>
                <w:szCs w:val="20"/>
              </w:rPr>
              <w:t>Cours didactiques et transversaux</w:t>
            </w:r>
          </w:p>
        </w:tc>
        <w:tc>
          <w:tcPr>
            <w:tcW w:w="0" w:type="auto"/>
            <w:tcBorders>
              <w:top w:val="single" w:sz="4" w:space="0" w:color="auto"/>
              <w:left w:val="single" w:sz="4" w:space="0" w:color="auto"/>
              <w:bottom w:val="single" w:sz="4" w:space="0" w:color="auto"/>
              <w:right w:val="single" w:sz="4" w:space="0" w:color="auto"/>
            </w:tcBorders>
            <w:hideMark/>
          </w:tcPr>
          <w:p w14:paraId="34ACFE60" w14:textId="77777777" w:rsidR="00CD5F88" w:rsidRPr="00F85F45" w:rsidRDefault="00CD5F88" w:rsidP="004A403F">
            <w:pPr>
              <w:spacing w:after="0"/>
              <w:ind w:firstLine="0"/>
              <w:rPr>
                <w:rFonts w:ascii="Century Gothic" w:hAnsi="Century Gothic"/>
                <w:b/>
                <w:color w:val="7030A0"/>
                <w:sz w:val="20"/>
                <w:szCs w:val="20"/>
              </w:rPr>
            </w:pPr>
            <w:r w:rsidRPr="00F85F45">
              <w:rPr>
                <w:rFonts w:ascii="Century Gothic" w:hAnsi="Century Gothic"/>
                <w:b/>
                <w:color w:val="7030A0"/>
                <w:sz w:val="20"/>
                <w:szCs w:val="20"/>
              </w:rPr>
              <w:t>Langue du MA</w:t>
            </w:r>
          </w:p>
          <w:p w14:paraId="6BA76EC8" w14:textId="77777777" w:rsidR="00CD5F88" w:rsidRPr="00F85F45" w:rsidRDefault="00CD5F88" w:rsidP="004A403F">
            <w:pPr>
              <w:spacing w:after="0"/>
              <w:ind w:firstLine="0"/>
              <w:rPr>
                <w:rFonts w:ascii="Century Gothic" w:eastAsia="Times New Roman" w:hAnsi="Century Gothic" w:cs="Times New Roman"/>
                <w:b/>
                <w:color w:val="7030A0"/>
                <w:sz w:val="20"/>
                <w:szCs w:val="20"/>
              </w:rPr>
            </w:pPr>
            <w:r w:rsidRPr="00F85F45">
              <w:rPr>
                <w:rFonts w:ascii="Century Gothic" w:hAnsi="Century Gothic"/>
                <w:color w:val="000000"/>
                <w:sz w:val="20"/>
                <w:szCs w:val="20"/>
              </w:rPr>
              <w:t>C. Pierreville </w:t>
            </w:r>
          </w:p>
        </w:tc>
        <w:tc>
          <w:tcPr>
            <w:tcW w:w="0" w:type="auto"/>
            <w:tcBorders>
              <w:top w:val="single" w:sz="4" w:space="0" w:color="auto"/>
              <w:left w:val="single" w:sz="4" w:space="0" w:color="auto"/>
              <w:bottom w:val="single" w:sz="4" w:space="0" w:color="auto"/>
              <w:right w:val="single" w:sz="4" w:space="0" w:color="auto"/>
            </w:tcBorders>
            <w:hideMark/>
          </w:tcPr>
          <w:p w14:paraId="1151DA8E" w14:textId="77777777" w:rsidR="00CD5F88" w:rsidRPr="00F85F45" w:rsidRDefault="00CD5F88" w:rsidP="004A403F">
            <w:pPr>
              <w:spacing w:after="0"/>
              <w:ind w:firstLine="0"/>
              <w:rPr>
                <w:rFonts w:ascii="Century Gothic" w:hAnsi="Century Gothic"/>
                <w:b/>
                <w:color w:val="7030A0"/>
                <w:sz w:val="20"/>
                <w:szCs w:val="20"/>
              </w:rPr>
            </w:pPr>
            <w:r w:rsidRPr="00F85F45">
              <w:rPr>
                <w:rFonts w:ascii="Century Gothic" w:hAnsi="Century Gothic"/>
                <w:b/>
                <w:color w:val="7030A0"/>
                <w:sz w:val="20"/>
                <w:szCs w:val="20"/>
              </w:rPr>
              <w:t>Explication de textes</w:t>
            </w:r>
          </w:p>
          <w:p w14:paraId="0C3A42A5" w14:textId="77777777" w:rsidR="00CD5F88" w:rsidRPr="00F85F45" w:rsidRDefault="00CD5F88" w:rsidP="004A403F">
            <w:pPr>
              <w:spacing w:after="0"/>
              <w:ind w:firstLine="0"/>
              <w:rPr>
                <w:rFonts w:ascii="Century Gothic" w:eastAsia="Times New Roman" w:hAnsi="Century Gothic" w:cs="Times New Roman"/>
                <w:b/>
                <w:color w:val="00B0F0"/>
                <w:sz w:val="20"/>
                <w:szCs w:val="20"/>
                <w:lang w:bidi="fr-FR"/>
              </w:rPr>
            </w:pPr>
            <w:r w:rsidRPr="00F85F45">
              <w:rPr>
                <w:rFonts w:ascii="Century Gothic" w:hAnsi="Century Gothic"/>
                <w:color w:val="000000"/>
                <w:sz w:val="20"/>
                <w:szCs w:val="20"/>
              </w:rPr>
              <w:t>O. Leplatre</w:t>
            </w:r>
          </w:p>
        </w:tc>
        <w:tc>
          <w:tcPr>
            <w:tcW w:w="0" w:type="auto"/>
            <w:tcBorders>
              <w:top w:val="single" w:sz="4" w:space="0" w:color="auto"/>
              <w:left w:val="single" w:sz="4" w:space="0" w:color="auto"/>
              <w:bottom w:val="single" w:sz="4" w:space="0" w:color="auto"/>
              <w:right w:val="single" w:sz="4" w:space="0" w:color="auto"/>
            </w:tcBorders>
          </w:tcPr>
          <w:p w14:paraId="321B6B3D" w14:textId="77777777" w:rsidR="00CD5F88" w:rsidRPr="00633CC3" w:rsidRDefault="00CD5F88" w:rsidP="004A403F">
            <w:pPr>
              <w:spacing w:after="0"/>
              <w:ind w:firstLine="0"/>
              <w:rPr>
                <w:rFonts w:ascii="Century Gothic" w:eastAsia="Times New Roman" w:hAnsi="Century Gothic" w:cs="Times New Roman"/>
                <w:b/>
                <w:color w:val="009193"/>
                <w:sz w:val="20"/>
                <w:szCs w:val="20"/>
              </w:rPr>
            </w:pPr>
            <w:r w:rsidRPr="00633CC3">
              <w:rPr>
                <w:rFonts w:ascii="Century Gothic" w:hAnsi="Century Gothic"/>
                <w:b/>
                <w:color w:val="009193"/>
                <w:sz w:val="20"/>
                <w:szCs w:val="20"/>
              </w:rPr>
              <w:t>Stage</w:t>
            </w:r>
          </w:p>
        </w:tc>
        <w:tc>
          <w:tcPr>
            <w:tcW w:w="0" w:type="auto"/>
            <w:tcBorders>
              <w:left w:val="single" w:sz="4" w:space="0" w:color="auto"/>
              <w:right w:val="single" w:sz="4" w:space="0" w:color="auto"/>
            </w:tcBorders>
          </w:tcPr>
          <w:p w14:paraId="60EDDEF2" w14:textId="77777777" w:rsidR="00CD5F88" w:rsidRPr="00F85F45" w:rsidRDefault="00CD5F88" w:rsidP="004A403F">
            <w:pPr>
              <w:spacing w:after="0"/>
              <w:ind w:firstLine="0"/>
              <w:rPr>
                <w:rFonts w:ascii="Century Gothic" w:hAnsi="Century Gothic"/>
                <w:b/>
                <w:color w:val="FF0000"/>
                <w:sz w:val="20"/>
                <w:szCs w:val="20"/>
              </w:rPr>
            </w:pPr>
            <w:r w:rsidRPr="00F85F45">
              <w:rPr>
                <w:rFonts w:ascii="Century Gothic" w:hAnsi="Century Gothic"/>
                <w:b/>
                <w:color w:val="FF0000"/>
                <w:sz w:val="20"/>
                <w:szCs w:val="20"/>
              </w:rPr>
              <w:t>Cours didactiques et transversaux</w:t>
            </w:r>
          </w:p>
          <w:p w14:paraId="208ED750" w14:textId="77777777" w:rsidR="00CD5F88" w:rsidRPr="00F85F45" w:rsidRDefault="00CD5F88" w:rsidP="004A403F">
            <w:pPr>
              <w:spacing w:after="0"/>
              <w:rPr>
                <w:rFonts w:ascii="Century Gothic" w:hAnsi="Century Gothic"/>
                <w:b/>
                <w:color w:val="FF0000"/>
                <w:sz w:val="20"/>
                <w:szCs w:val="20"/>
              </w:rPr>
            </w:pPr>
          </w:p>
        </w:tc>
      </w:tr>
      <w:tr w:rsidR="00CD5F88" w:rsidRPr="00F85F45" w14:paraId="20CE020A"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3AB1E0" w14:textId="77777777" w:rsidR="00CD5F88" w:rsidRPr="00F85F45" w:rsidRDefault="00CD5F88" w:rsidP="004A403F">
            <w:pPr>
              <w:spacing w:after="0"/>
              <w:ind w:firstLine="0"/>
              <w:rPr>
                <w:rFonts w:ascii="Century Gothic" w:hAnsi="Century Gothic"/>
                <w:color w:val="002060"/>
                <w:sz w:val="20"/>
                <w:szCs w:val="20"/>
              </w:rPr>
            </w:pPr>
            <w:r w:rsidRPr="00F85F45">
              <w:rPr>
                <w:rFonts w:ascii="Century Gothic" w:hAnsi="Century Gothic"/>
                <w:color w:val="002060"/>
                <w:sz w:val="20"/>
                <w:szCs w:val="20"/>
              </w:rPr>
              <w:t>12h-14h</w:t>
            </w:r>
          </w:p>
        </w:tc>
        <w:tc>
          <w:tcPr>
            <w:tcW w:w="0" w:type="auto"/>
            <w:tcBorders>
              <w:top w:val="single" w:sz="4" w:space="0" w:color="auto"/>
              <w:left w:val="single" w:sz="4" w:space="0" w:color="auto"/>
              <w:bottom w:val="single" w:sz="4" w:space="0" w:color="auto"/>
              <w:right w:val="single" w:sz="4" w:space="0" w:color="auto"/>
            </w:tcBorders>
          </w:tcPr>
          <w:p w14:paraId="42C69B4B" w14:textId="77777777" w:rsidR="00CD5F88" w:rsidRPr="00F85F45" w:rsidRDefault="00CD5F88" w:rsidP="004A403F">
            <w:pPr>
              <w:spacing w:after="0"/>
              <w:ind w:firstLine="0"/>
              <w:rPr>
                <w:rFonts w:ascii="Century Gothic" w:hAnsi="Century Gothic"/>
                <w:b/>
                <w:color w:val="00B0F0"/>
                <w:sz w:val="20"/>
                <w:szCs w:val="20"/>
              </w:rPr>
            </w:pPr>
          </w:p>
        </w:tc>
        <w:tc>
          <w:tcPr>
            <w:tcW w:w="0" w:type="auto"/>
            <w:tcBorders>
              <w:top w:val="single" w:sz="4" w:space="0" w:color="auto"/>
              <w:left w:val="single" w:sz="4" w:space="0" w:color="auto"/>
              <w:bottom w:val="single" w:sz="4" w:space="0" w:color="auto"/>
              <w:right w:val="single" w:sz="4" w:space="0" w:color="auto"/>
            </w:tcBorders>
          </w:tcPr>
          <w:p w14:paraId="58405992" w14:textId="77777777" w:rsidR="00CD5F88" w:rsidRPr="00F85F45" w:rsidRDefault="00CD5F88" w:rsidP="004A403F">
            <w:pPr>
              <w:spacing w:after="0"/>
              <w:ind w:firstLine="0"/>
              <w:rPr>
                <w:rFonts w:ascii="Century Gothic" w:hAnsi="Century Gothic"/>
                <w:sz w:val="20"/>
                <w:szCs w:val="20"/>
              </w:rPr>
            </w:pPr>
          </w:p>
        </w:tc>
        <w:tc>
          <w:tcPr>
            <w:tcW w:w="0" w:type="auto"/>
            <w:tcBorders>
              <w:top w:val="single" w:sz="4" w:space="0" w:color="auto"/>
              <w:left w:val="single" w:sz="4" w:space="0" w:color="auto"/>
              <w:bottom w:val="single" w:sz="4" w:space="0" w:color="auto"/>
              <w:right w:val="single" w:sz="4" w:space="0" w:color="auto"/>
            </w:tcBorders>
          </w:tcPr>
          <w:p w14:paraId="37B92143" w14:textId="77777777" w:rsidR="00CD5F88" w:rsidRPr="00F85F45" w:rsidRDefault="00CD5F88" w:rsidP="004A403F">
            <w:pPr>
              <w:spacing w:after="0"/>
              <w:ind w:firstLine="0"/>
              <w:rPr>
                <w:rFonts w:ascii="Century Gothic" w:hAnsi="Century Gothic"/>
                <w:b/>
                <w:color w:val="00B0F0"/>
                <w:sz w:val="20"/>
                <w:szCs w:val="20"/>
              </w:rPr>
            </w:pPr>
          </w:p>
        </w:tc>
        <w:tc>
          <w:tcPr>
            <w:tcW w:w="0" w:type="auto"/>
            <w:tcBorders>
              <w:top w:val="single" w:sz="4" w:space="0" w:color="auto"/>
              <w:left w:val="single" w:sz="4" w:space="0" w:color="auto"/>
              <w:bottom w:val="single" w:sz="4" w:space="0" w:color="auto"/>
              <w:right w:val="single" w:sz="4" w:space="0" w:color="auto"/>
            </w:tcBorders>
          </w:tcPr>
          <w:p w14:paraId="543DDE68" w14:textId="77777777" w:rsidR="00CD5F88" w:rsidRPr="00633CC3" w:rsidRDefault="00CD5F88" w:rsidP="004A403F">
            <w:pPr>
              <w:spacing w:after="0"/>
              <w:ind w:firstLine="0"/>
              <w:rPr>
                <w:rFonts w:ascii="Century Gothic" w:hAnsi="Century Gothic"/>
                <w:b/>
                <w:color w:val="009193"/>
                <w:sz w:val="20"/>
                <w:szCs w:val="20"/>
              </w:rPr>
            </w:pPr>
          </w:p>
        </w:tc>
        <w:tc>
          <w:tcPr>
            <w:tcW w:w="0" w:type="auto"/>
            <w:tcBorders>
              <w:left w:val="single" w:sz="4" w:space="0" w:color="auto"/>
              <w:right w:val="single" w:sz="4" w:space="0" w:color="auto"/>
            </w:tcBorders>
          </w:tcPr>
          <w:p w14:paraId="648A182A" w14:textId="77777777" w:rsidR="00CD5F88" w:rsidRPr="00F85F45" w:rsidRDefault="00CD5F88" w:rsidP="004A403F">
            <w:pPr>
              <w:spacing w:after="0"/>
              <w:rPr>
                <w:rFonts w:ascii="Century Gothic" w:hAnsi="Century Gothic"/>
                <w:b/>
                <w:color w:val="00B0F0"/>
                <w:sz w:val="20"/>
                <w:szCs w:val="20"/>
              </w:rPr>
            </w:pPr>
          </w:p>
        </w:tc>
      </w:tr>
      <w:tr w:rsidR="00CD5F88" w:rsidRPr="00F85F45" w14:paraId="528B276A"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30FA00" w14:textId="77777777" w:rsidR="00CD5F88" w:rsidRPr="00F85F45" w:rsidRDefault="00CD5F88" w:rsidP="004A403F">
            <w:pPr>
              <w:spacing w:after="0"/>
              <w:ind w:firstLine="0"/>
              <w:rPr>
                <w:rFonts w:ascii="Century Gothic" w:hAnsi="Century Gothic"/>
                <w:color w:val="002060"/>
                <w:sz w:val="20"/>
                <w:szCs w:val="20"/>
              </w:rPr>
            </w:pPr>
            <w:r w:rsidRPr="00F85F45">
              <w:rPr>
                <w:rFonts w:ascii="Century Gothic" w:hAnsi="Century Gothic"/>
                <w:color w:val="002060"/>
                <w:sz w:val="20"/>
                <w:szCs w:val="20"/>
              </w:rPr>
              <w:t>14h-16h</w:t>
            </w:r>
          </w:p>
        </w:tc>
        <w:tc>
          <w:tcPr>
            <w:tcW w:w="0" w:type="auto"/>
            <w:tcBorders>
              <w:top w:val="single" w:sz="4" w:space="0" w:color="auto"/>
              <w:left w:val="single" w:sz="4" w:space="0" w:color="auto"/>
              <w:bottom w:val="single" w:sz="4" w:space="0" w:color="auto"/>
              <w:right w:val="single" w:sz="4" w:space="0" w:color="auto"/>
            </w:tcBorders>
          </w:tcPr>
          <w:p w14:paraId="63F38699" w14:textId="77777777" w:rsidR="00CD5F88" w:rsidRPr="00F85F45" w:rsidRDefault="00CD5F88" w:rsidP="004A403F">
            <w:pPr>
              <w:spacing w:after="0"/>
              <w:ind w:firstLine="0"/>
              <w:rPr>
                <w:rFonts w:ascii="Century Gothic" w:hAnsi="Century Gothic"/>
                <w:b/>
                <w:color w:val="7030A0"/>
                <w:sz w:val="20"/>
                <w:szCs w:val="20"/>
              </w:rPr>
            </w:pPr>
            <w:r w:rsidRPr="00F85F45">
              <w:rPr>
                <w:rFonts w:ascii="Century Gothic" w:hAnsi="Century Gothic"/>
                <w:b/>
                <w:color w:val="7030A0"/>
                <w:sz w:val="20"/>
                <w:szCs w:val="20"/>
              </w:rPr>
              <w:t>Didactique de la langue</w:t>
            </w:r>
          </w:p>
          <w:p w14:paraId="107F890E" w14:textId="77777777" w:rsidR="00CD5F88" w:rsidRPr="00F85F45" w:rsidRDefault="00CD5F88" w:rsidP="004A403F">
            <w:pPr>
              <w:spacing w:after="0"/>
              <w:ind w:firstLine="0"/>
              <w:rPr>
                <w:rFonts w:ascii="Century Gothic" w:hAnsi="Century Gothic"/>
                <w:color w:val="000000"/>
                <w:sz w:val="20"/>
                <w:szCs w:val="20"/>
              </w:rPr>
            </w:pPr>
            <w:r w:rsidRPr="00F85F45">
              <w:rPr>
                <w:rFonts w:ascii="Century Gothic" w:hAnsi="Century Gothic"/>
                <w:color w:val="000000"/>
                <w:sz w:val="20"/>
                <w:szCs w:val="20"/>
              </w:rPr>
              <w:t>par quinzaine</w:t>
            </w:r>
          </w:p>
          <w:p w14:paraId="07B9A007" w14:textId="77777777" w:rsidR="00CD5F88" w:rsidRPr="00F85F45" w:rsidRDefault="00CD5F88" w:rsidP="004A403F">
            <w:pPr>
              <w:spacing w:after="0"/>
              <w:ind w:firstLine="0"/>
              <w:rPr>
                <w:rFonts w:ascii="Century Gothic" w:hAnsi="Century Gothic"/>
                <w:color w:val="002060"/>
                <w:sz w:val="20"/>
                <w:szCs w:val="20"/>
              </w:rPr>
            </w:pPr>
            <w:r w:rsidRPr="00F85F45">
              <w:rPr>
                <w:rFonts w:ascii="Century Gothic" w:hAnsi="Century Gothic"/>
                <w:color w:val="000000" w:themeColor="text1"/>
                <w:sz w:val="20"/>
                <w:szCs w:val="20"/>
              </w:rPr>
              <w:t>A.-C. Gignoux</w:t>
            </w:r>
          </w:p>
        </w:tc>
        <w:tc>
          <w:tcPr>
            <w:tcW w:w="0" w:type="auto"/>
            <w:tcBorders>
              <w:top w:val="single" w:sz="4" w:space="0" w:color="auto"/>
              <w:left w:val="single" w:sz="4" w:space="0" w:color="auto"/>
              <w:bottom w:val="single" w:sz="4" w:space="0" w:color="auto"/>
              <w:right w:val="single" w:sz="4" w:space="0" w:color="auto"/>
            </w:tcBorders>
          </w:tcPr>
          <w:p w14:paraId="773CDA05" w14:textId="77777777" w:rsidR="00CD5F88" w:rsidRPr="00F85F45" w:rsidRDefault="00CD5F88" w:rsidP="004A403F">
            <w:pPr>
              <w:spacing w:after="0"/>
              <w:ind w:firstLine="0"/>
              <w:rPr>
                <w:rFonts w:ascii="Century Gothic" w:hAnsi="Century Gothic"/>
                <w:sz w:val="20"/>
                <w:szCs w:val="20"/>
              </w:rPr>
            </w:pPr>
          </w:p>
        </w:tc>
        <w:tc>
          <w:tcPr>
            <w:tcW w:w="0" w:type="auto"/>
            <w:tcBorders>
              <w:top w:val="single" w:sz="4" w:space="0" w:color="auto"/>
              <w:left w:val="single" w:sz="4" w:space="0" w:color="auto"/>
              <w:bottom w:val="single" w:sz="4" w:space="0" w:color="auto"/>
              <w:right w:val="single" w:sz="4" w:space="0" w:color="auto"/>
            </w:tcBorders>
          </w:tcPr>
          <w:p w14:paraId="7484FBD5" w14:textId="77777777" w:rsidR="00CD5F88" w:rsidRPr="00F85F45" w:rsidRDefault="00CD5F88" w:rsidP="004A403F">
            <w:pPr>
              <w:spacing w:after="0"/>
              <w:ind w:firstLine="0"/>
              <w:rPr>
                <w:rFonts w:ascii="Century Gothic" w:hAnsi="Century Gothic"/>
                <w:b/>
                <w:color w:val="00B0F0"/>
                <w:sz w:val="20"/>
                <w:szCs w:val="20"/>
              </w:rPr>
            </w:pPr>
          </w:p>
        </w:tc>
        <w:tc>
          <w:tcPr>
            <w:tcW w:w="0" w:type="auto"/>
            <w:tcBorders>
              <w:top w:val="single" w:sz="4" w:space="0" w:color="auto"/>
              <w:left w:val="single" w:sz="4" w:space="0" w:color="auto"/>
              <w:bottom w:val="single" w:sz="4" w:space="0" w:color="auto"/>
              <w:right w:val="single" w:sz="4" w:space="0" w:color="auto"/>
            </w:tcBorders>
          </w:tcPr>
          <w:p w14:paraId="2CBE0AB3" w14:textId="77777777" w:rsidR="00CD5F88" w:rsidRPr="00633CC3" w:rsidRDefault="00CD5F88" w:rsidP="004A403F">
            <w:pPr>
              <w:spacing w:after="0"/>
              <w:ind w:firstLine="0"/>
              <w:rPr>
                <w:rFonts w:ascii="Century Gothic" w:hAnsi="Century Gothic"/>
                <w:b/>
                <w:color w:val="009193"/>
                <w:sz w:val="20"/>
                <w:szCs w:val="20"/>
              </w:rPr>
            </w:pPr>
            <w:r w:rsidRPr="00633CC3">
              <w:rPr>
                <w:rFonts w:ascii="Century Gothic" w:hAnsi="Century Gothic"/>
                <w:b/>
                <w:color w:val="009193"/>
                <w:sz w:val="20"/>
                <w:szCs w:val="20"/>
              </w:rPr>
              <w:t>Stage</w:t>
            </w:r>
          </w:p>
        </w:tc>
        <w:tc>
          <w:tcPr>
            <w:tcW w:w="0" w:type="auto"/>
            <w:tcBorders>
              <w:left w:val="single" w:sz="4" w:space="0" w:color="auto"/>
              <w:right w:val="single" w:sz="4" w:space="0" w:color="auto"/>
            </w:tcBorders>
          </w:tcPr>
          <w:p w14:paraId="11AD334C" w14:textId="77777777" w:rsidR="00CD5F88" w:rsidRPr="00F85F45" w:rsidRDefault="00CD5F88" w:rsidP="004A403F">
            <w:pPr>
              <w:spacing w:after="0"/>
              <w:ind w:firstLine="0"/>
              <w:rPr>
                <w:rFonts w:ascii="Century Gothic" w:hAnsi="Century Gothic"/>
                <w:b/>
                <w:color w:val="00B0F0"/>
                <w:sz w:val="20"/>
                <w:szCs w:val="20"/>
              </w:rPr>
            </w:pPr>
            <w:r w:rsidRPr="00F85F45">
              <w:rPr>
                <w:rFonts w:ascii="Century Gothic" w:hAnsi="Century Gothic"/>
                <w:b/>
                <w:color w:val="FF0000"/>
                <w:sz w:val="20"/>
                <w:szCs w:val="20"/>
              </w:rPr>
              <w:t>Cours didactiques et transversaux</w:t>
            </w:r>
          </w:p>
          <w:p w14:paraId="3C959BEA" w14:textId="77777777" w:rsidR="00CD5F88" w:rsidRPr="00F85F45" w:rsidRDefault="00CD5F88" w:rsidP="004A403F">
            <w:pPr>
              <w:spacing w:after="0"/>
              <w:rPr>
                <w:rFonts w:ascii="Century Gothic" w:hAnsi="Century Gothic"/>
                <w:b/>
                <w:color w:val="00B0F0"/>
                <w:sz w:val="20"/>
                <w:szCs w:val="20"/>
              </w:rPr>
            </w:pPr>
          </w:p>
        </w:tc>
      </w:tr>
      <w:tr w:rsidR="00CD5F88" w:rsidRPr="00F85F45" w14:paraId="2C277855" w14:textId="77777777" w:rsidTr="004A403F">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73EB52" w14:textId="77777777" w:rsidR="00CD5F88" w:rsidRPr="00F85F45" w:rsidRDefault="00CD5F88" w:rsidP="004A403F">
            <w:pPr>
              <w:spacing w:after="0"/>
              <w:ind w:firstLine="0"/>
              <w:rPr>
                <w:rFonts w:ascii="Century Gothic" w:eastAsia="Times New Roman" w:hAnsi="Century Gothic" w:cs="Times New Roman"/>
                <w:color w:val="002060"/>
                <w:sz w:val="20"/>
                <w:szCs w:val="20"/>
                <w:lang w:bidi="fr-FR"/>
              </w:rPr>
            </w:pPr>
            <w:r w:rsidRPr="00F85F45">
              <w:rPr>
                <w:rFonts w:ascii="Century Gothic" w:hAnsi="Century Gothic"/>
                <w:color w:val="002060"/>
                <w:sz w:val="20"/>
                <w:szCs w:val="20"/>
              </w:rPr>
              <w:t>16h-18h</w:t>
            </w:r>
          </w:p>
        </w:tc>
        <w:tc>
          <w:tcPr>
            <w:tcW w:w="0" w:type="auto"/>
            <w:tcBorders>
              <w:top w:val="single" w:sz="4" w:space="0" w:color="auto"/>
              <w:left w:val="single" w:sz="4" w:space="0" w:color="auto"/>
              <w:bottom w:val="single" w:sz="4" w:space="0" w:color="auto"/>
              <w:right w:val="single" w:sz="4" w:space="0" w:color="auto"/>
            </w:tcBorders>
            <w:hideMark/>
          </w:tcPr>
          <w:p w14:paraId="5D176C26" w14:textId="77777777" w:rsidR="00CD5F88" w:rsidRPr="00F85F45" w:rsidRDefault="00CD5F88" w:rsidP="004A403F">
            <w:pPr>
              <w:spacing w:after="0"/>
              <w:ind w:firstLine="0"/>
              <w:rPr>
                <w:rFonts w:ascii="Century Gothic" w:hAnsi="Century Gothic"/>
                <w:b/>
                <w:color w:val="7030A0"/>
                <w:sz w:val="20"/>
                <w:szCs w:val="20"/>
              </w:rPr>
            </w:pPr>
            <w:r w:rsidRPr="00F85F45">
              <w:rPr>
                <w:rFonts w:ascii="Century Gothic" w:hAnsi="Century Gothic"/>
                <w:color w:val="002060"/>
                <w:sz w:val="20"/>
                <w:szCs w:val="20"/>
              </w:rPr>
              <w:t xml:space="preserve"> </w:t>
            </w:r>
            <w:r w:rsidRPr="00F85F45">
              <w:rPr>
                <w:rFonts w:ascii="Century Gothic" w:hAnsi="Century Gothic"/>
                <w:b/>
                <w:color w:val="7030A0"/>
                <w:sz w:val="20"/>
                <w:szCs w:val="20"/>
              </w:rPr>
              <w:t>Grammaire et stylistique</w:t>
            </w:r>
          </w:p>
          <w:p w14:paraId="669CD2F5" w14:textId="77777777" w:rsidR="00CD5F88" w:rsidRPr="00F85F45" w:rsidRDefault="00CD5F88" w:rsidP="004A403F">
            <w:pPr>
              <w:spacing w:after="0"/>
              <w:ind w:firstLine="0"/>
              <w:rPr>
                <w:rFonts w:ascii="Century Gothic" w:eastAsia="Times New Roman" w:hAnsi="Century Gothic" w:cs="Times New Roman"/>
                <w:b/>
                <w:color w:val="FF0000"/>
                <w:sz w:val="20"/>
                <w:szCs w:val="20"/>
              </w:rPr>
            </w:pPr>
            <w:r w:rsidRPr="00F85F45">
              <w:rPr>
                <w:rFonts w:ascii="Century Gothic" w:hAnsi="Century Gothic"/>
                <w:color w:val="000000"/>
                <w:sz w:val="20"/>
                <w:szCs w:val="20"/>
              </w:rPr>
              <w:t>F. Boissiéras</w:t>
            </w:r>
          </w:p>
          <w:p w14:paraId="2955E316" w14:textId="77777777" w:rsidR="00CD5F88" w:rsidRPr="00F85F45" w:rsidRDefault="00CD5F88" w:rsidP="004A403F">
            <w:pPr>
              <w:spacing w:after="0"/>
              <w:ind w:firstLine="0"/>
              <w:rPr>
                <w:rFonts w:ascii="Century Gothic" w:eastAsia="Times New Roman" w:hAnsi="Century Gothic" w:cs="Times New Roman"/>
                <w:b/>
                <w:color w:val="FF0000"/>
                <w:sz w:val="20"/>
                <w:szCs w:val="20"/>
              </w:rPr>
            </w:pPr>
          </w:p>
        </w:tc>
        <w:tc>
          <w:tcPr>
            <w:tcW w:w="0" w:type="auto"/>
            <w:tcBorders>
              <w:top w:val="single" w:sz="4" w:space="0" w:color="auto"/>
              <w:left w:val="single" w:sz="4" w:space="0" w:color="auto"/>
              <w:bottom w:val="single" w:sz="4" w:space="0" w:color="auto"/>
              <w:right w:val="single" w:sz="4" w:space="0" w:color="auto"/>
            </w:tcBorders>
          </w:tcPr>
          <w:p w14:paraId="5EF593EA" w14:textId="77777777" w:rsidR="00CD5F88" w:rsidRPr="00F85F45" w:rsidRDefault="00CD5F88" w:rsidP="004A403F">
            <w:pPr>
              <w:spacing w:after="0"/>
              <w:ind w:firstLine="0"/>
              <w:rPr>
                <w:rFonts w:ascii="Century Gothic" w:eastAsia="Times New Roman" w:hAnsi="Century Gothic" w:cs="Times New Roman"/>
                <w:b/>
                <w:color w:val="00B0F0"/>
                <w:sz w:val="20"/>
                <w:szCs w:val="20"/>
              </w:rPr>
            </w:pPr>
            <w:r w:rsidRPr="00F85F45">
              <w:rPr>
                <w:rFonts w:ascii="Century Gothic" w:hAnsi="Century Gothic"/>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E385872" w14:textId="77777777" w:rsidR="00CD5F88" w:rsidRPr="00F85F45" w:rsidRDefault="00CD5F88" w:rsidP="004A403F">
            <w:pPr>
              <w:spacing w:after="0"/>
              <w:ind w:firstLine="0"/>
              <w:rPr>
                <w:rFonts w:ascii="Century Gothic" w:eastAsia="Times New Roman" w:hAnsi="Century Gothic" w:cs="Times New Roman"/>
                <w:b/>
                <w:color w:val="00B0F0"/>
                <w:sz w:val="20"/>
                <w:szCs w:val="20"/>
                <w:lang w:bidi="fr-FR"/>
              </w:rPr>
            </w:pPr>
          </w:p>
        </w:tc>
        <w:tc>
          <w:tcPr>
            <w:tcW w:w="0" w:type="auto"/>
            <w:tcBorders>
              <w:top w:val="single" w:sz="4" w:space="0" w:color="auto"/>
              <w:left w:val="single" w:sz="4" w:space="0" w:color="auto"/>
              <w:bottom w:val="single" w:sz="4" w:space="0" w:color="auto"/>
              <w:right w:val="single" w:sz="4" w:space="0" w:color="auto"/>
            </w:tcBorders>
            <w:hideMark/>
          </w:tcPr>
          <w:p w14:paraId="22A5B820" w14:textId="77777777" w:rsidR="00CD5F88" w:rsidRPr="00633CC3" w:rsidRDefault="00CD5F88" w:rsidP="004A403F">
            <w:pPr>
              <w:spacing w:after="0"/>
              <w:ind w:firstLine="0"/>
              <w:rPr>
                <w:rFonts w:ascii="Century Gothic" w:eastAsia="Times New Roman" w:hAnsi="Century Gothic" w:cs="Times New Roman"/>
                <w:color w:val="009193"/>
                <w:sz w:val="20"/>
                <w:szCs w:val="20"/>
                <w:lang w:bidi="fr-FR"/>
              </w:rPr>
            </w:pPr>
            <w:r w:rsidRPr="00633CC3">
              <w:rPr>
                <w:rFonts w:ascii="Century Gothic" w:hAnsi="Century Gothic"/>
                <w:b/>
                <w:color w:val="009193"/>
                <w:sz w:val="20"/>
                <w:szCs w:val="20"/>
              </w:rPr>
              <w:t>Stage</w:t>
            </w:r>
          </w:p>
          <w:p w14:paraId="4A956BA1" w14:textId="77777777" w:rsidR="00CD5F88" w:rsidRPr="00633CC3" w:rsidRDefault="00CD5F88" w:rsidP="004A403F">
            <w:pPr>
              <w:spacing w:after="0"/>
              <w:ind w:firstLine="0"/>
              <w:rPr>
                <w:rFonts w:ascii="Century Gothic" w:eastAsia="Times New Roman" w:hAnsi="Century Gothic" w:cs="Times New Roman"/>
                <w:color w:val="009193"/>
                <w:sz w:val="20"/>
                <w:szCs w:val="20"/>
                <w:lang w:bidi="fr-FR"/>
              </w:rPr>
            </w:pPr>
          </w:p>
        </w:tc>
        <w:tc>
          <w:tcPr>
            <w:tcW w:w="0" w:type="auto"/>
            <w:tcBorders>
              <w:left w:val="single" w:sz="4" w:space="0" w:color="auto"/>
              <w:bottom w:val="single" w:sz="4" w:space="0" w:color="auto"/>
              <w:right w:val="single" w:sz="4" w:space="0" w:color="auto"/>
            </w:tcBorders>
          </w:tcPr>
          <w:p w14:paraId="614EEEAE" w14:textId="77777777" w:rsidR="00CD5F88" w:rsidRPr="00F85F45" w:rsidRDefault="00CD5F88" w:rsidP="004A403F">
            <w:pPr>
              <w:spacing w:after="0"/>
              <w:ind w:firstLine="0"/>
              <w:rPr>
                <w:rFonts w:ascii="Century Gothic" w:hAnsi="Century Gothic"/>
                <w:b/>
                <w:color w:val="FF0000"/>
                <w:sz w:val="20"/>
                <w:szCs w:val="20"/>
              </w:rPr>
            </w:pPr>
            <w:r w:rsidRPr="00F85F45">
              <w:rPr>
                <w:rFonts w:ascii="Century Gothic" w:hAnsi="Century Gothic"/>
                <w:b/>
                <w:color w:val="FF0000"/>
                <w:sz w:val="20"/>
                <w:szCs w:val="20"/>
              </w:rPr>
              <w:t>Cours didactiques et transversaux</w:t>
            </w:r>
          </w:p>
        </w:tc>
      </w:tr>
    </w:tbl>
    <w:p w14:paraId="697681FA" w14:textId="70186E93" w:rsidR="002E38CE" w:rsidRDefault="002E38CE">
      <w:pPr>
        <w:spacing w:after="200" w:line="276" w:lineRule="auto"/>
        <w:ind w:firstLine="0"/>
        <w:jc w:val="left"/>
        <w:rPr>
          <w:rFonts w:ascii="Century Gothic" w:hAnsi="Century Gothic"/>
          <w:color w:val="002060"/>
        </w:rPr>
      </w:pPr>
    </w:p>
    <w:p w14:paraId="7456EAB8" w14:textId="77777777" w:rsidR="002E38CE" w:rsidRDefault="002E38CE">
      <w:pPr>
        <w:spacing w:after="200" w:line="276" w:lineRule="auto"/>
        <w:ind w:firstLine="0"/>
        <w:jc w:val="left"/>
        <w:rPr>
          <w:rFonts w:ascii="Century Gothic" w:hAnsi="Century Gothic"/>
          <w:color w:val="002060"/>
        </w:rPr>
      </w:pPr>
      <w:r>
        <w:rPr>
          <w:rFonts w:ascii="Century Gothic" w:hAnsi="Century Gothic"/>
          <w:color w:val="002060"/>
        </w:rPr>
        <w:br w:type="page"/>
      </w:r>
    </w:p>
    <w:p w14:paraId="402BEC63" w14:textId="77777777" w:rsidR="00CD5F88" w:rsidRDefault="00CD5F88">
      <w:pPr>
        <w:spacing w:after="200" w:line="276" w:lineRule="auto"/>
        <w:ind w:firstLine="0"/>
        <w:jc w:val="left"/>
        <w:rPr>
          <w:rFonts w:ascii="Century Gothic" w:hAnsi="Century Gothic"/>
          <w:color w:val="002060"/>
        </w:rPr>
      </w:pPr>
    </w:p>
    <w:p w14:paraId="201DB448" w14:textId="77777777" w:rsidR="00447CD5" w:rsidRPr="00362834" w:rsidRDefault="00447CD5" w:rsidP="00362834">
      <w:pPr>
        <w:rPr>
          <w:rFonts w:ascii="Century Gothic" w:hAnsi="Century Gothic"/>
          <w:color w:val="00206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7C4F9E" w:rsidRPr="007C4F9E" w14:paraId="00478A8B" w14:textId="77777777" w:rsidTr="00550638">
        <w:tc>
          <w:tcPr>
            <w:tcW w:w="9778" w:type="dxa"/>
            <w:shd w:val="clear" w:color="auto" w:fill="009B90"/>
          </w:tcPr>
          <w:p w14:paraId="026538FA" w14:textId="77777777" w:rsidR="007C4F9E" w:rsidRDefault="00BB6BC3" w:rsidP="00362834">
            <w:pPr>
              <w:spacing w:after="360"/>
              <w:ind w:firstLine="0"/>
            </w:pPr>
            <w:r>
              <w:rPr>
                <w:rFonts w:ascii="Century Gothic" w:hAnsi="Century Gothic"/>
                <w:b/>
                <w:color w:val="FFFFFF" w:themeColor="background1"/>
                <w:sz w:val="52"/>
              </w:rPr>
              <w:t xml:space="preserve">Descriptif des </w:t>
            </w:r>
            <w:r w:rsidR="00362834">
              <w:rPr>
                <w:rFonts w:ascii="Century Gothic" w:hAnsi="Century Gothic"/>
                <w:b/>
                <w:color w:val="FFFFFF" w:themeColor="background1"/>
                <w:sz w:val="52"/>
              </w:rPr>
              <w:t>séminaires</w:t>
            </w:r>
            <w:r w:rsidR="007C30A7">
              <w:rPr>
                <w:rFonts w:ascii="Century Gothic" w:hAnsi="Century Gothic"/>
                <w:b/>
                <w:color w:val="FFFFFF" w:themeColor="background1"/>
                <w:sz w:val="52"/>
              </w:rPr>
              <w:t xml:space="preserve"> – S1 / S3</w:t>
            </w:r>
          </w:p>
        </w:tc>
      </w:tr>
    </w:tbl>
    <w:p w14:paraId="7B5F534F" w14:textId="77777777" w:rsidR="003321AD" w:rsidRPr="0097473E" w:rsidRDefault="003321AD" w:rsidP="003321AD">
      <w:pPr>
        <w:rPr>
          <w:rFonts w:ascii="Century Gothic" w:hAnsi="Century Gothic"/>
        </w:rPr>
      </w:pPr>
    </w:p>
    <w:p w14:paraId="130C003A" w14:textId="77777777" w:rsidR="003321AD" w:rsidRPr="006C0F4C" w:rsidRDefault="003321AD" w:rsidP="003321AD">
      <w:pPr>
        <w:shd w:val="clear" w:color="auto" w:fill="009B90"/>
        <w:spacing w:before="120"/>
        <w:rPr>
          <w:rFonts w:ascii="Century Gothic" w:hAnsi="Century Gothic"/>
          <w:color w:val="FFFFFF" w:themeColor="background1"/>
          <w:sz w:val="40"/>
          <w:szCs w:val="40"/>
        </w:rPr>
      </w:pPr>
      <w:r w:rsidRPr="006C0F4C">
        <w:rPr>
          <w:rFonts w:ascii="Century Gothic" w:hAnsi="Century Gothic"/>
          <w:b/>
          <w:color w:val="FFFFFF" w:themeColor="background1"/>
          <w:sz w:val="40"/>
          <w:szCs w:val="40"/>
        </w:rPr>
        <w:t>Langue et style 1</w:t>
      </w:r>
    </w:p>
    <w:p w14:paraId="4E7174BB" w14:textId="77777777" w:rsidR="003321AD" w:rsidRPr="006C0F4C" w:rsidRDefault="003321AD" w:rsidP="00952F78">
      <w:pPr>
        <w:spacing w:before="120"/>
        <w:ind w:firstLine="0"/>
        <w:rPr>
          <w:rFonts w:ascii="Century Gothic" w:hAnsi="Century Gothic"/>
          <w:color w:val="002060"/>
        </w:rPr>
      </w:pPr>
      <w:r w:rsidRPr="006C0F4C">
        <w:rPr>
          <w:rFonts w:ascii="Century Gothic" w:hAnsi="Century Gothic"/>
          <w:smallCaps/>
          <w:color w:val="009B90"/>
        </w:rPr>
        <w:t>Enseignant responsable</w:t>
      </w:r>
      <w:r w:rsidRPr="006C0F4C">
        <w:rPr>
          <w:rFonts w:ascii="Century Gothic" w:hAnsi="Century Gothic"/>
          <w:color w:val="002060"/>
        </w:rPr>
        <w:t xml:space="preserve"> :  </w:t>
      </w:r>
      <w:r w:rsidRPr="004C6151">
        <w:rPr>
          <w:rFonts w:ascii="Century Gothic" w:hAnsi="Century Gothic"/>
          <w:color w:val="000000" w:themeColor="text1"/>
        </w:rPr>
        <w:t>Sabine Lardon</w:t>
      </w:r>
      <w:r w:rsidRPr="006C0F4C">
        <w:rPr>
          <w:rFonts w:ascii="Century Gothic" w:hAnsi="Century Gothic"/>
          <w:color w:val="002060"/>
        </w:rPr>
        <w:t>.</w:t>
      </w:r>
    </w:p>
    <w:p w14:paraId="71980498" w14:textId="77777777" w:rsidR="003321AD" w:rsidRPr="006C0F4C" w:rsidRDefault="003321AD" w:rsidP="00952F78">
      <w:pPr>
        <w:autoSpaceDE w:val="0"/>
        <w:autoSpaceDN w:val="0"/>
        <w:adjustRightInd w:val="0"/>
        <w:spacing w:before="120"/>
        <w:ind w:firstLine="0"/>
        <w:rPr>
          <w:rFonts w:ascii="Century Gothic" w:eastAsia="SimSun" w:hAnsi="Century Gothic"/>
          <w:b/>
          <w:smallCaps/>
          <w:color w:val="002060"/>
          <w:lang w:val="fr" w:eastAsia="zh-CN"/>
        </w:rPr>
      </w:pPr>
      <w:r w:rsidRPr="006C0F4C">
        <w:rPr>
          <w:rFonts w:ascii="Century Gothic" w:hAnsi="Century Gothic"/>
          <w:smallCaps/>
          <w:color w:val="009B90"/>
        </w:rPr>
        <w:t>Programme </w:t>
      </w:r>
      <w:r w:rsidRPr="006C0F4C">
        <w:rPr>
          <w:rFonts w:ascii="Century Gothic" w:hAnsi="Century Gothic"/>
          <w:color w:val="002060"/>
        </w:rPr>
        <w:t>:</w:t>
      </w:r>
      <w:r w:rsidRPr="006C0F4C">
        <w:rPr>
          <w:rFonts w:ascii="Century Gothic" w:hAnsi="Century Gothic"/>
          <w:b/>
          <w:bCs/>
          <w:smallCaps/>
          <w:color w:val="002060"/>
        </w:rPr>
        <w:t xml:space="preserve"> </w:t>
      </w:r>
      <w:r w:rsidRPr="004C6151">
        <w:rPr>
          <w:rFonts w:ascii="Century Gothic" w:hAnsi="Century Gothic"/>
          <w:b/>
          <w:color w:val="000000" w:themeColor="text1"/>
        </w:rPr>
        <w:t>Langue française pour concours</w:t>
      </w:r>
      <w:r w:rsidRPr="006C0F4C">
        <w:rPr>
          <w:rFonts w:ascii="Century Gothic" w:hAnsi="Century Gothic"/>
          <w:color w:val="002060"/>
        </w:rPr>
        <w:t>.</w:t>
      </w:r>
    </w:p>
    <w:p w14:paraId="6FF5332D" w14:textId="77777777" w:rsidR="003321AD" w:rsidRPr="004C6151" w:rsidRDefault="003321AD" w:rsidP="00952F78">
      <w:pPr>
        <w:spacing w:before="120"/>
        <w:ind w:firstLine="0"/>
        <w:rPr>
          <w:rFonts w:ascii="Century Gothic" w:hAnsi="Century Gothic"/>
          <w:color w:val="000000" w:themeColor="text1"/>
        </w:rPr>
      </w:pPr>
      <w:r w:rsidRPr="006C0F4C">
        <w:rPr>
          <w:rFonts w:ascii="Century Gothic" w:hAnsi="Century Gothic"/>
          <w:smallCaps/>
          <w:color w:val="009B90"/>
        </w:rPr>
        <w:t>descriptif</w:t>
      </w:r>
      <w:r w:rsidRPr="006C0F4C">
        <w:rPr>
          <w:rFonts w:ascii="Century Gothic" w:hAnsi="Century Gothic"/>
          <w:color w:val="002060"/>
        </w:rPr>
        <w:t xml:space="preserve"> : </w:t>
      </w:r>
      <w:r w:rsidRPr="004C6151">
        <w:rPr>
          <w:rFonts w:ascii="Century Gothic" w:eastAsia="SimSun" w:hAnsi="Century Gothic"/>
          <w:color w:val="000000" w:themeColor="text1"/>
          <w:lang w:val="fr" w:eastAsia="zh-CN"/>
        </w:rPr>
        <w:t>Ce séminaire vise à assurer la transition entre la formation grammaticale de licence et l’agrégation. Il permet de découvrir ou d’approfondir les différents types d’exercice au programme de l’agrégation (analyse lexicologique, question grammaticale, morphosyntaxe et commentaire stylistique). Le programme portera, en morphosyntaxe, sur la syntaxe de la phrase, à travers les notions suivantes : la fonction sujet, la fonction complément, le groupe nominal, le groupe verbal, les éléments en position détachée, la subordination.</w:t>
      </w:r>
    </w:p>
    <w:p w14:paraId="2CB93E35" w14:textId="77777777" w:rsidR="003321AD" w:rsidRPr="004C6151" w:rsidRDefault="003321AD" w:rsidP="00952F78">
      <w:pPr>
        <w:autoSpaceDE w:val="0"/>
        <w:autoSpaceDN w:val="0"/>
        <w:adjustRightInd w:val="0"/>
        <w:spacing w:before="120"/>
        <w:ind w:firstLine="0"/>
        <w:rPr>
          <w:rFonts w:ascii="Century Gothic" w:eastAsia="SimSun" w:hAnsi="Century Gothic"/>
          <w:color w:val="000000" w:themeColor="text1"/>
          <w:lang w:val="fr" w:eastAsia="zh-CN"/>
        </w:rPr>
      </w:pPr>
      <w:r w:rsidRPr="004C6151">
        <w:rPr>
          <w:rFonts w:ascii="Century Gothic" w:eastAsia="SimSun" w:hAnsi="Century Gothic"/>
          <w:b/>
          <w:color w:val="000000" w:themeColor="text1"/>
          <w:lang w:val="fr" w:eastAsia="zh-CN"/>
        </w:rPr>
        <w:t>Pour les étudiants n’ayant jamais fait de grammaire auparavant</w:t>
      </w:r>
      <w:r w:rsidRPr="004C6151">
        <w:rPr>
          <w:rFonts w:ascii="Century Gothic" w:eastAsia="SimSun" w:hAnsi="Century Gothic"/>
          <w:color w:val="000000" w:themeColor="text1"/>
          <w:lang w:val="fr" w:eastAsia="zh-CN"/>
        </w:rPr>
        <w:t>, il est conseillé de suivre d’abord (en M1)le cours d’UEO de Licence 3 (semestre 5) « renforcement langue française : français moderne » (24h CM) et de réserver ce séminaire pour le M2.</w:t>
      </w:r>
    </w:p>
    <w:p w14:paraId="599450A4" w14:textId="77777777" w:rsidR="003321AD" w:rsidRPr="006C0F4C" w:rsidRDefault="003321AD" w:rsidP="00952F78">
      <w:pPr>
        <w:autoSpaceDE w:val="0"/>
        <w:autoSpaceDN w:val="0"/>
        <w:adjustRightInd w:val="0"/>
        <w:spacing w:before="120"/>
        <w:ind w:firstLine="0"/>
        <w:rPr>
          <w:rFonts w:ascii="Century Gothic" w:eastAsia="SimSun" w:hAnsi="Century Gothic"/>
          <w:color w:val="002060"/>
          <w:lang w:val="fr" w:eastAsia="zh-CN"/>
        </w:rPr>
      </w:pPr>
    </w:p>
    <w:p w14:paraId="29E6982B" w14:textId="77777777" w:rsidR="003321AD" w:rsidRPr="006C0F4C" w:rsidRDefault="003321AD" w:rsidP="00952F78">
      <w:pPr>
        <w:shd w:val="clear" w:color="auto" w:fill="009B90"/>
        <w:spacing w:before="120"/>
        <w:ind w:firstLine="0"/>
        <w:rPr>
          <w:rFonts w:ascii="Century Gothic" w:hAnsi="Century Gothic"/>
          <w:color w:val="FFFFFF" w:themeColor="background1"/>
          <w:sz w:val="40"/>
          <w:szCs w:val="40"/>
        </w:rPr>
      </w:pPr>
      <w:r w:rsidRPr="006C0F4C">
        <w:rPr>
          <w:rFonts w:ascii="Century Gothic" w:hAnsi="Century Gothic"/>
          <w:b/>
          <w:color w:val="FFFFFF" w:themeColor="background1"/>
          <w:sz w:val="40"/>
          <w:szCs w:val="40"/>
        </w:rPr>
        <w:t>Littérature comparée 1</w:t>
      </w:r>
    </w:p>
    <w:p w14:paraId="0E687560" w14:textId="77777777" w:rsidR="003321AD" w:rsidRPr="000A7182" w:rsidRDefault="003321AD" w:rsidP="00952F78">
      <w:pPr>
        <w:spacing w:before="120"/>
        <w:ind w:firstLine="0"/>
        <w:rPr>
          <w:rFonts w:ascii="Century Gothic" w:hAnsi="Century Gothic"/>
          <w:color w:val="000000" w:themeColor="text1"/>
        </w:rPr>
      </w:pPr>
      <w:r w:rsidRPr="000A7182">
        <w:rPr>
          <w:rFonts w:ascii="Century Gothic" w:hAnsi="Century Gothic"/>
          <w:smallCaps/>
          <w:color w:val="009B90"/>
        </w:rPr>
        <w:t>Enseignant responsable</w:t>
      </w:r>
      <w:r w:rsidRPr="000A7182">
        <w:rPr>
          <w:rFonts w:ascii="Century Gothic" w:hAnsi="Century Gothic"/>
          <w:color w:val="002060"/>
        </w:rPr>
        <w:t xml:space="preserve"> : </w:t>
      </w:r>
      <w:r w:rsidRPr="000A7182">
        <w:rPr>
          <w:rFonts w:ascii="Century Gothic" w:hAnsi="Century Gothic"/>
        </w:rPr>
        <w:t>Florence Godeau</w:t>
      </w:r>
    </w:p>
    <w:p w14:paraId="586BAFDA" w14:textId="77777777" w:rsidR="003321AD" w:rsidRPr="004C6151" w:rsidRDefault="003321AD" w:rsidP="00952F78">
      <w:pPr>
        <w:spacing w:before="120"/>
        <w:ind w:firstLine="0"/>
        <w:rPr>
          <w:rFonts w:ascii="Century Gothic" w:hAnsi="Century Gothic"/>
          <w:b/>
          <w:color w:val="000000" w:themeColor="text1"/>
        </w:rPr>
      </w:pPr>
      <w:r w:rsidRPr="000A7182">
        <w:rPr>
          <w:rFonts w:ascii="Century Gothic" w:hAnsi="Century Gothic"/>
          <w:smallCaps/>
          <w:color w:val="009B90"/>
        </w:rPr>
        <w:t>Programme </w:t>
      </w:r>
      <w:r w:rsidRPr="000A7182">
        <w:rPr>
          <w:rFonts w:ascii="Century Gothic" w:hAnsi="Century Gothic"/>
          <w:color w:val="002060"/>
        </w:rPr>
        <w:t xml:space="preserve">: </w:t>
      </w:r>
      <w:r w:rsidRPr="004C6151">
        <w:rPr>
          <w:rFonts w:ascii="Century Gothic" w:hAnsi="Century Gothic"/>
          <w:b/>
        </w:rPr>
        <w:t>Nouvelles indécises. Le suspens du sens dans le récit bref</w:t>
      </w:r>
      <w:r w:rsidRPr="004C6151">
        <w:rPr>
          <w:rFonts w:ascii="Century Gothic" w:hAnsi="Century Gothic"/>
          <w:b/>
          <w:color w:val="000000" w:themeColor="text1"/>
        </w:rPr>
        <w:t xml:space="preserve"> </w:t>
      </w:r>
      <w:r w:rsidRPr="004C6151">
        <w:rPr>
          <w:rFonts w:ascii="Century Gothic" w:hAnsi="Century Gothic"/>
          <w:b/>
        </w:rPr>
        <w:t>(XIXe-XXe s., Europe et Amériques)</w:t>
      </w:r>
    </w:p>
    <w:p w14:paraId="36461F14" w14:textId="77777777" w:rsidR="003321AD" w:rsidRPr="000A7182" w:rsidRDefault="003321AD" w:rsidP="00952F78">
      <w:pPr>
        <w:spacing w:before="120"/>
        <w:ind w:firstLine="0"/>
        <w:rPr>
          <w:rFonts w:ascii="Century Gothic" w:hAnsi="Century Gothic"/>
        </w:rPr>
      </w:pPr>
      <w:r w:rsidRPr="000A7182">
        <w:rPr>
          <w:rFonts w:ascii="Century Gothic" w:hAnsi="Century Gothic"/>
          <w:smallCaps/>
          <w:color w:val="009B90"/>
        </w:rPr>
        <w:t>descriptif</w:t>
      </w:r>
      <w:r w:rsidRPr="000A7182">
        <w:rPr>
          <w:rFonts w:ascii="Century Gothic" w:hAnsi="Century Gothic"/>
          <w:color w:val="002060"/>
        </w:rPr>
        <w:t xml:space="preserve"> : </w:t>
      </w:r>
      <w:r w:rsidRPr="000A7182">
        <w:rPr>
          <w:rFonts w:ascii="Century Gothic" w:hAnsi="Century Gothic"/>
        </w:rPr>
        <w:t xml:space="preserve">« Multum in parvo » : l’infini dans le fini, la multiplicité sertie dans un tout petit format… C’est à cette image du microcosme comme reflet du macrocosme que correspondent quelques récits brefs particulièrement novateurs, publiés entre 1850 et 1950 en Europe, en Amérique du Nord et en Amérique du Sud. En reprenant une formule de Régis Durand à propos du « Bartleby » d’Herman Melville, on pourrait dire de ces petits chefs d’œuvre de concision qu’ils sont les « Mona Lisa de la littérature », offrant au lecteur l’occasion d’une réflexion infinie. La qualité de leur écriture en fait des récits tout à la fois captivants et déroutants, qui ne concèdent aucune réponse définitive aux énigmes qu’ils posent et préfigurent en ce sens les analyses de N. Sarraute dans </w:t>
      </w:r>
      <w:r w:rsidRPr="000A7182">
        <w:rPr>
          <w:rFonts w:ascii="Century Gothic" w:hAnsi="Century Gothic"/>
          <w:i/>
        </w:rPr>
        <w:t>L’Ère du soupçon</w:t>
      </w:r>
      <w:r w:rsidRPr="000A7182">
        <w:rPr>
          <w:rFonts w:ascii="Century Gothic" w:hAnsi="Century Gothic"/>
        </w:rPr>
        <w:t xml:space="preserve"> (1956). La lecture croisée des textes du </w:t>
      </w:r>
      <w:r w:rsidRPr="000A7182">
        <w:rPr>
          <w:rFonts w:ascii="Century Gothic" w:hAnsi="Century Gothic"/>
          <w:i/>
        </w:rPr>
        <w:t>corpus</w:t>
      </w:r>
      <w:r w:rsidRPr="000A7182">
        <w:rPr>
          <w:rFonts w:ascii="Century Gothic" w:hAnsi="Century Gothic"/>
        </w:rPr>
        <w:t xml:space="preserve"> mettra en évidence des orientations esthétiques similaires, par delà leur singularité propre et leur disparité thématique : par le truchement d’une écriture ciselée, tout à la fois énigmatique et infiniment suggestive, ils donnent aujourd’hui encore à voir, à sentir et à penser.</w:t>
      </w:r>
    </w:p>
    <w:p w14:paraId="3B2316C9" w14:textId="77777777" w:rsidR="003321AD" w:rsidRPr="000A7182" w:rsidRDefault="003321AD" w:rsidP="00952F78">
      <w:pPr>
        <w:spacing w:before="120"/>
        <w:ind w:firstLine="0"/>
        <w:rPr>
          <w:rFonts w:ascii="Century Gothic" w:hAnsi="Century Gothic"/>
        </w:rPr>
      </w:pPr>
      <w:r w:rsidRPr="000A7182">
        <w:rPr>
          <w:rFonts w:ascii="Century Gothic" w:hAnsi="Century Gothic"/>
        </w:rPr>
        <w:t xml:space="preserve">Après avoir comparé trois textes « pionniers » de Poe, de Melville et de Maupassant, travaillés par cette « infamiliarité » </w:t>
      </w:r>
      <w:r w:rsidRPr="000A7182">
        <w:rPr>
          <w:rFonts w:ascii="Century Gothic" w:hAnsi="Century Gothic"/>
          <w:i/>
        </w:rPr>
        <w:t>(« das Unheimliche »</w:t>
      </w:r>
      <w:r w:rsidRPr="000A7182">
        <w:rPr>
          <w:rFonts w:ascii="Century Gothic" w:hAnsi="Century Gothic"/>
        </w:rPr>
        <w:t>) que Freud analysera au tournant du XIXe et du XXe siècles, nous étudierons, à travers l’idée centrale d’« </w:t>
      </w:r>
      <w:r w:rsidRPr="000A7182">
        <w:rPr>
          <w:rFonts w:ascii="Century Gothic" w:hAnsi="Century Gothic"/>
          <w:i/>
        </w:rPr>
        <w:t>unconclusive experience</w:t>
      </w:r>
      <w:r w:rsidRPr="000A7182">
        <w:rPr>
          <w:rFonts w:ascii="Century Gothic" w:hAnsi="Century Gothic"/>
        </w:rPr>
        <w:t xml:space="preserve"> » qu’il met en œuvre, le récit de Joseph </w:t>
      </w:r>
      <w:r w:rsidRPr="000A7182">
        <w:rPr>
          <w:rFonts w:ascii="Century Gothic" w:hAnsi="Century Gothic"/>
        </w:rPr>
        <w:lastRenderedPageBreak/>
        <w:t xml:space="preserve">Conrad, </w:t>
      </w:r>
      <w:r w:rsidRPr="000A7182">
        <w:rPr>
          <w:rFonts w:ascii="Century Gothic" w:hAnsi="Century Gothic"/>
          <w:i/>
        </w:rPr>
        <w:t xml:space="preserve">Heart of Darkness </w:t>
      </w:r>
      <w:r w:rsidRPr="000A7182">
        <w:rPr>
          <w:rFonts w:ascii="Century Gothic" w:hAnsi="Century Gothic"/>
        </w:rPr>
        <w:t xml:space="preserve">(1899) : ce texte fondamental, en effet, met en crise la notion d’autorité narrative et infléchit le rôle du lecteur. Cette évolution esthétique liée aux bouleversements d’un monde en pleine mutation se poursuit au début du XXe s. avec (notamment) le Russe Anton Tchékhov, l’Irlandais James Joyce ou le Viennois Arthur Schnitzler, qui modifient de manière radicale l’équilibre classique du récit bref. Notre corpus d’étude comprendra en outre des « contes » signés d’auteurs sud-américains majeurs (le Brésilien João Guimarães Rosa, l’Argentin J.-L. Borges, l’Urugayen Horacio Quiroga) chez qui le suspens du sens est lié à des éléments culturels et à une vision du monde spécifiques, dans un climat de </w:t>
      </w:r>
      <w:r w:rsidRPr="000A7182">
        <w:rPr>
          <w:rFonts w:ascii="Century Gothic" w:hAnsi="Century Gothic"/>
          <w:i/>
        </w:rPr>
        <w:t>familière étrangeté</w:t>
      </w:r>
      <w:r w:rsidRPr="000A7182">
        <w:rPr>
          <w:rFonts w:ascii="Century Gothic" w:hAnsi="Century Gothic"/>
        </w:rPr>
        <w:t>.</w:t>
      </w:r>
    </w:p>
    <w:p w14:paraId="4C2DF2AA" w14:textId="77777777" w:rsidR="003321AD" w:rsidRPr="000A7182" w:rsidRDefault="003321AD" w:rsidP="00952F78">
      <w:pPr>
        <w:tabs>
          <w:tab w:val="left" w:pos="3119"/>
        </w:tabs>
        <w:spacing w:before="120"/>
        <w:ind w:firstLine="0"/>
        <w:rPr>
          <w:rFonts w:ascii="Century Gothic" w:hAnsi="Century Gothic"/>
          <w:color w:val="002060"/>
        </w:rPr>
      </w:pPr>
    </w:p>
    <w:p w14:paraId="19C32ED7" w14:textId="77777777" w:rsidR="003321AD" w:rsidRPr="000A7182" w:rsidRDefault="003321AD" w:rsidP="00952F78">
      <w:pPr>
        <w:tabs>
          <w:tab w:val="left" w:pos="3119"/>
        </w:tabs>
        <w:spacing w:before="120"/>
        <w:ind w:firstLine="0"/>
        <w:rPr>
          <w:rFonts w:ascii="Century Gothic" w:hAnsi="Century Gothic"/>
          <w:b/>
          <w:color w:val="002060"/>
        </w:rPr>
      </w:pPr>
      <w:r w:rsidRPr="000A7182">
        <w:rPr>
          <w:rFonts w:ascii="Century Gothic" w:hAnsi="Century Gothic"/>
          <w:smallCaps/>
          <w:color w:val="009B90"/>
        </w:rPr>
        <w:t>Bibliographie</w:t>
      </w:r>
      <w:r w:rsidRPr="000A7182">
        <w:rPr>
          <w:rFonts w:ascii="Century Gothic" w:hAnsi="Century Gothic"/>
          <w:color w:val="002060"/>
        </w:rPr>
        <w:t xml:space="preserve"> :</w:t>
      </w:r>
      <w:r w:rsidRPr="000A7182">
        <w:rPr>
          <w:rFonts w:ascii="Century Gothic" w:hAnsi="Century Gothic"/>
          <w:b/>
          <w:color w:val="002060"/>
        </w:rPr>
        <w:t xml:space="preserve"> </w:t>
      </w:r>
    </w:p>
    <w:p w14:paraId="6FE8A1BA" w14:textId="77777777" w:rsidR="003321AD" w:rsidRPr="000A7182" w:rsidRDefault="003321AD" w:rsidP="00952F78">
      <w:pPr>
        <w:widowControl w:val="0"/>
        <w:autoSpaceDE w:val="0"/>
        <w:autoSpaceDN w:val="0"/>
        <w:adjustRightInd w:val="0"/>
        <w:spacing w:before="120"/>
        <w:ind w:firstLine="0"/>
        <w:rPr>
          <w:rFonts w:ascii="Century Gothic" w:hAnsi="Century Gothic" w:cs="Helvetica"/>
          <w:i/>
        </w:rPr>
      </w:pPr>
      <w:r w:rsidRPr="000A7182">
        <w:rPr>
          <w:rFonts w:ascii="Century Gothic" w:hAnsi="Century Gothic" w:cs="Helvetica"/>
          <w:b/>
          <w:i/>
        </w:rPr>
        <w:t>Corpus principal</w:t>
      </w:r>
    </w:p>
    <w:p w14:paraId="4A91628B" w14:textId="77777777" w:rsidR="003321AD" w:rsidRPr="000A7182" w:rsidRDefault="003321AD" w:rsidP="00952F78">
      <w:pPr>
        <w:widowControl w:val="0"/>
        <w:autoSpaceDE w:val="0"/>
        <w:autoSpaceDN w:val="0"/>
        <w:adjustRightInd w:val="0"/>
        <w:spacing w:before="120"/>
        <w:ind w:firstLine="0"/>
        <w:rPr>
          <w:rFonts w:ascii="Century Gothic" w:hAnsi="Century Gothic" w:cs="Helvetica"/>
          <w:i/>
        </w:rPr>
      </w:pPr>
      <w:r w:rsidRPr="000A7182">
        <w:rPr>
          <w:rFonts w:ascii="Century Gothic" w:hAnsi="Century Gothic" w:cs="Helvetica"/>
          <w:i/>
        </w:rPr>
        <w:t xml:space="preserve">Les textes surlignés en gras ne peuvent être reproduits : vous devrez donc vous procurer ces ouvrages, </w:t>
      </w:r>
      <w:r w:rsidRPr="000A7182">
        <w:rPr>
          <w:rFonts w:ascii="Century Gothic" w:hAnsi="Century Gothic" w:cs="Helvetica"/>
          <w:i/>
          <w:u w:val="single"/>
        </w:rPr>
        <w:t>dans les éditions indiquées</w:t>
      </w:r>
      <w:r w:rsidRPr="000A7182">
        <w:rPr>
          <w:rFonts w:ascii="Century Gothic" w:hAnsi="Century Gothic" w:cs="Helvetica"/>
          <w:i/>
        </w:rPr>
        <w:t>.</w:t>
      </w:r>
    </w:p>
    <w:p w14:paraId="467E3FA5" w14:textId="77777777" w:rsidR="003321AD" w:rsidRDefault="003321AD" w:rsidP="00952F78">
      <w:pPr>
        <w:widowControl w:val="0"/>
        <w:autoSpaceDE w:val="0"/>
        <w:autoSpaceDN w:val="0"/>
        <w:adjustRightInd w:val="0"/>
        <w:spacing w:before="120"/>
        <w:ind w:firstLine="0"/>
        <w:rPr>
          <w:rFonts w:ascii="Century Gothic" w:hAnsi="Century Gothic" w:cs="Helvetica"/>
          <w:b/>
          <w:i/>
        </w:rPr>
      </w:pPr>
      <w:r w:rsidRPr="000A7182">
        <w:rPr>
          <w:rFonts w:ascii="Century Gothic" w:hAnsi="Century Gothic" w:cs="Helvetica"/>
          <w:i/>
        </w:rPr>
        <w:t xml:space="preserve">Les autres textes vous </w:t>
      </w:r>
      <w:r w:rsidRPr="000A7182">
        <w:rPr>
          <w:rFonts w:ascii="Century Gothic" w:hAnsi="Century Gothic" w:cs="Helvetica"/>
          <w:i/>
          <w:u w:val="single"/>
        </w:rPr>
        <w:t>seront fournis via la plate-forme Moodle</w:t>
      </w:r>
      <w:r w:rsidRPr="000A7182">
        <w:rPr>
          <w:rFonts w:ascii="Century Gothic" w:hAnsi="Century Gothic" w:cs="Helvetica"/>
          <w:i/>
        </w:rPr>
        <w:t>.</w:t>
      </w:r>
    </w:p>
    <w:p w14:paraId="745C6BEA" w14:textId="77777777" w:rsidR="003321AD" w:rsidRDefault="003321AD" w:rsidP="00952F78">
      <w:pPr>
        <w:widowControl w:val="0"/>
        <w:autoSpaceDE w:val="0"/>
        <w:autoSpaceDN w:val="0"/>
        <w:adjustRightInd w:val="0"/>
        <w:spacing w:before="120"/>
        <w:ind w:firstLine="0"/>
        <w:rPr>
          <w:rFonts w:ascii="Century Gothic" w:hAnsi="Century Gothic" w:cs="Helvetica"/>
          <w:b/>
          <w:i/>
        </w:rPr>
      </w:pPr>
      <w:r w:rsidRPr="000A7182">
        <w:rPr>
          <w:rFonts w:ascii="Century Gothic" w:hAnsi="Century Gothic" w:cs="Helvetica"/>
          <w:b/>
        </w:rPr>
        <w:t xml:space="preserve">Borges, Jorge Luis, « L’Aleph » (1949), dans </w:t>
      </w:r>
      <w:r w:rsidRPr="000A7182">
        <w:rPr>
          <w:rFonts w:ascii="Century Gothic" w:hAnsi="Century Gothic" w:cs="Helvetica"/>
          <w:b/>
          <w:i/>
        </w:rPr>
        <w:t>L’Aleph et autres contes</w:t>
      </w:r>
      <w:r w:rsidRPr="000A7182">
        <w:rPr>
          <w:rFonts w:ascii="Century Gothic" w:hAnsi="Century Gothic" w:cs="Helvetica"/>
          <w:b/>
        </w:rPr>
        <w:t>, Paris, Gallimard, « Folio bilingue », trad. Roger Caillois revue par J.-P. Bernès, 2017.</w:t>
      </w:r>
    </w:p>
    <w:p w14:paraId="18A4DB15" w14:textId="77777777" w:rsidR="003321AD" w:rsidRDefault="003321AD" w:rsidP="00952F78">
      <w:pPr>
        <w:widowControl w:val="0"/>
        <w:autoSpaceDE w:val="0"/>
        <w:autoSpaceDN w:val="0"/>
        <w:adjustRightInd w:val="0"/>
        <w:spacing w:before="120"/>
        <w:ind w:firstLine="0"/>
        <w:rPr>
          <w:rFonts w:ascii="Century Gothic" w:hAnsi="Century Gothic" w:cs="Helvetica"/>
          <w:b/>
          <w:i/>
        </w:rPr>
      </w:pPr>
      <w:r w:rsidRPr="000A7182">
        <w:rPr>
          <w:rFonts w:ascii="Century Gothic" w:hAnsi="Century Gothic" w:cs="Helvetica"/>
          <w:b/>
        </w:rPr>
        <w:t xml:space="preserve">Conrad, Joseph, </w:t>
      </w:r>
      <w:r w:rsidRPr="000A7182">
        <w:rPr>
          <w:rFonts w:ascii="Century Gothic" w:hAnsi="Century Gothic" w:cs="Helvetica"/>
          <w:b/>
          <w:i/>
        </w:rPr>
        <w:t>Au cœur des ténèbres</w:t>
      </w:r>
      <w:r w:rsidRPr="000A7182">
        <w:rPr>
          <w:rFonts w:ascii="Century Gothic" w:hAnsi="Century Gothic" w:cs="Helvetica"/>
          <w:b/>
        </w:rPr>
        <w:t xml:space="preserve"> [« Heart of Darkness », 1899], trad. Jean Deubergue, Paris, Gallimard, « Folio Bilingue », n°60, 1996.</w:t>
      </w:r>
    </w:p>
    <w:p w14:paraId="07757DD6" w14:textId="77777777" w:rsidR="003321AD" w:rsidRDefault="003321AD" w:rsidP="00952F78">
      <w:pPr>
        <w:widowControl w:val="0"/>
        <w:autoSpaceDE w:val="0"/>
        <w:autoSpaceDN w:val="0"/>
        <w:adjustRightInd w:val="0"/>
        <w:spacing w:before="120"/>
        <w:ind w:firstLine="0"/>
        <w:rPr>
          <w:rFonts w:ascii="Century Gothic" w:hAnsi="Century Gothic" w:cs="Helvetica"/>
          <w:b/>
          <w:i/>
        </w:rPr>
      </w:pPr>
      <w:r w:rsidRPr="000A7182">
        <w:rPr>
          <w:rFonts w:ascii="Century Gothic" w:hAnsi="Century Gothic" w:cs="Helvetica"/>
        </w:rPr>
        <w:t xml:space="preserve">Kafka, Franz, « Le silence des Sirènes » [« Das Schweigen der Sirenen », 1917], </w:t>
      </w:r>
      <w:r w:rsidRPr="000A7182">
        <w:rPr>
          <w:rFonts w:ascii="Century Gothic" w:hAnsi="Century Gothic"/>
        </w:rPr>
        <w:t xml:space="preserve">trad. Marthe Robert, tome II, bibliothèque de la Pléiade, 1980, p. 542-543 </w:t>
      </w:r>
      <w:r w:rsidRPr="000A7182">
        <w:rPr>
          <w:rFonts w:ascii="Century Gothic" w:hAnsi="Century Gothic"/>
          <w:i/>
        </w:rPr>
        <w:t>(texte fourni aux étudiants)</w:t>
      </w:r>
      <w:r w:rsidRPr="000A7182">
        <w:rPr>
          <w:rFonts w:ascii="Century Gothic" w:hAnsi="Century Gothic"/>
        </w:rPr>
        <w:t>.</w:t>
      </w:r>
    </w:p>
    <w:p w14:paraId="41693FFA" w14:textId="77777777" w:rsidR="003321AD" w:rsidRDefault="003321AD" w:rsidP="00952F78">
      <w:pPr>
        <w:widowControl w:val="0"/>
        <w:autoSpaceDE w:val="0"/>
        <w:autoSpaceDN w:val="0"/>
        <w:adjustRightInd w:val="0"/>
        <w:spacing w:before="120"/>
        <w:ind w:firstLine="0"/>
        <w:rPr>
          <w:rFonts w:ascii="Century Gothic" w:hAnsi="Century Gothic" w:cs="Helvetica"/>
          <w:b/>
          <w:i/>
        </w:rPr>
      </w:pPr>
      <w:r w:rsidRPr="000A7182">
        <w:rPr>
          <w:rFonts w:ascii="Century Gothic" w:hAnsi="Century Gothic" w:cs="Helvetica"/>
        </w:rPr>
        <w:t xml:space="preserve">Maupassant (de), Guy, « La Peur » (1882), </w:t>
      </w:r>
      <w:r w:rsidRPr="000A7182">
        <w:rPr>
          <w:rFonts w:ascii="Century Gothic" w:hAnsi="Century Gothic" w:cs="Helvetica"/>
          <w:i/>
        </w:rPr>
        <w:t>Contes de la Bécasse</w:t>
      </w:r>
      <w:r w:rsidRPr="000A7182">
        <w:rPr>
          <w:rFonts w:ascii="Century Gothic" w:hAnsi="Century Gothic" w:cs="Helvetica"/>
        </w:rPr>
        <w:t xml:space="preserve"> </w:t>
      </w:r>
      <w:r w:rsidRPr="000A7182">
        <w:rPr>
          <w:rFonts w:ascii="Century Gothic" w:hAnsi="Century Gothic" w:cs="Helvetica"/>
          <w:i/>
        </w:rPr>
        <w:t>(texte fourni aux étudiants).</w:t>
      </w:r>
    </w:p>
    <w:p w14:paraId="7DC82D5D" w14:textId="77777777" w:rsidR="003321AD" w:rsidRDefault="003321AD" w:rsidP="00952F78">
      <w:pPr>
        <w:widowControl w:val="0"/>
        <w:autoSpaceDE w:val="0"/>
        <w:autoSpaceDN w:val="0"/>
        <w:adjustRightInd w:val="0"/>
        <w:spacing w:before="120"/>
        <w:ind w:firstLine="0"/>
        <w:rPr>
          <w:rFonts w:ascii="Century Gothic" w:hAnsi="Century Gothic" w:cs="Helvetica"/>
          <w:b/>
          <w:i/>
        </w:rPr>
      </w:pPr>
      <w:r w:rsidRPr="000A7182">
        <w:rPr>
          <w:rFonts w:ascii="Century Gothic" w:hAnsi="Century Gothic" w:cs="Helvetica"/>
          <w:b/>
        </w:rPr>
        <w:t>Melville, Herman, « Bartleby le scribe » [« Bartleby, the Scrivener », 1851], traduction de P. Leyris, Paris, Gallimard, Folio Bilingue, 2003.</w:t>
      </w:r>
    </w:p>
    <w:p w14:paraId="038136EF" w14:textId="77777777" w:rsidR="003321AD" w:rsidRDefault="003321AD" w:rsidP="00952F78">
      <w:pPr>
        <w:widowControl w:val="0"/>
        <w:autoSpaceDE w:val="0"/>
        <w:autoSpaceDN w:val="0"/>
        <w:adjustRightInd w:val="0"/>
        <w:spacing w:before="120"/>
        <w:ind w:firstLine="0"/>
        <w:rPr>
          <w:rFonts w:ascii="Century Gothic" w:hAnsi="Century Gothic" w:cs="Helvetica"/>
          <w:b/>
          <w:i/>
        </w:rPr>
      </w:pPr>
      <w:r w:rsidRPr="000A7182">
        <w:rPr>
          <w:rFonts w:ascii="Century Gothic" w:hAnsi="Century Gothic" w:cs="Helvetica"/>
        </w:rPr>
        <w:t xml:space="preserve">Poe, Edgar, « Le Portrait ovale » [« The Oval Portrait », 1842], dans </w:t>
      </w:r>
      <w:r w:rsidRPr="000A7182">
        <w:rPr>
          <w:rFonts w:ascii="Century Gothic" w:hAnsi="Century Gothic" w:cs="Helvetica"/>
          <w:i/>
        </w:rPr>
        <w:t>Nouvelles histoires extraordinaires</w:t>
      </w:r>
      <w:r w:rsidRPr="000A7182">
        <w:rPr>
          <w:rFonts w:ascii="Century Gothic" w:hAnsi="Century Gothic" w:cs="Helvetica"/>
        </w:rPr>
        <w:t xml:space="preserve"> </w:t>
      </w:r>
      <w:r w:rsidRPr="000A7182">
        <w:rPr>
          <w:rFonts w:ascii="Century Gothic" w:hAnsi="Century Gothic" w:cs="Helvetica"/>
          <w:i/>
        </w:rPr>
        <w:t>(texte original et traduction de Baudelaire fournis aux étudiants).</w:t>
      </w:r>
    </w:p>
    <w:p w14:paraId="0F2522E7" w14:textId="77777777" w:rsidR="003321AD" w:rsidRDefault="003321AD" w:rsidP="00952F78">
      <w:pPr>
        <w:widowControl w:val="0"/>
        <w:autoSpaceDE w:val="0"/>
        <w:autoSpaceDN w:val="0"/>
        <w:adjustRightInd w:val="0"/>
        <w:spacing w:before="120"/>
        <w:ind w:firstLine="0"/>
        <w:rPr>
          <w:rFonts w:ascii="Century Gothic" w:hAnsi="Century Gothic" w:cs="Helvetica"/>
          <w:b/>
          <w:i/>
        </w:rPr>
      </w:pPr>
      <w:r w:rsidRPr="000A7182">
        <w:rPr>
          <w:rFonts w:ascii="Century Gothic" w:hAnsi="Century Gothic"/>
        </w:rPr>
        <w:t xml:space="preserve">Rosa, João Guimarães, « La troisième rive » </w:t>
      </w:r>
      <w:r w:rsidRPr="000A7182">
        <w:rPr>
          <w:rFonts w:ascii="Century Gothic" w:hAnsi="Century Gothic" w:cs="Helvetica"/>
        </w:rPr>
        <w:t xml:space="preserve">[«  », 1925], trad. Mathieu Dosse, dans </w:t>
      </w:r>
      <w:r w:rsidRPr="000A7182">
        <w:rPr>
          <w:rFonts w:ascii="Century Gothic" w:hAnsi="Century Gothic" w:cs="Helvetica"/>
          <w:i/>
        </w:rPr>
        <w:t>Mon oncle le jaguar et autres histoires</w:t>
      </w:r>
      <w:r w:rsidRPr="000A7182">
        <w:rPr>
          <w:rFonts w:ascii="Century Gothic" w:hAnsi="Century Gothic" w:cs="Helvetica"/>
        </w:rPr>
        <w:t xml:space="preserve">, Paris, Chandeigne, 2016 </w:t>
      </w:r>
      <w:r w:rsidRPr="000A7182">
        <w:rPr>
          <w:rFonts w:ascii="Century Gothic" w:hAnsi="Century Gothic" w:cs="Helvetica"/>
          <w:i/>
        </w:rPr>
        <w:t>(texte fourni aux étudiants)</w:t>
      </w:r>
      <w:r w:rsidRPr="000A7182">
        <w:rPr>
          <w:rFonts w:ascii="Century Gothic" w:hAnsi="Century Gothic" w:cs="Helvetica"/>
        </w:rPr>
        <w:t>.</w:t>
      </w:r>
    </w:p>
    <w:p w14:paraId="1EB8B49D" w14:textId="77777777" w:rsidR="003321AD" w:rsidRDefault="003321AD" w:rsidP="00952F78">
      <w:pPr>
        <w:widowControl w:val="0"/>
        <w:autoSpaceDE w:val="0"/>
        <w:autoSpaceDN w:val="0"/>
        <w:adjustRightInd w:val="0"/>
        <w:spacing w:before="120"/>
        <w:ind w:firstLine="0"/>
        <w:rPr>
          <w:rFonts w:ascii="Century Gothic" w:hAnsi="Century Gothic" w:cs="Helvetica"/>
          <w:b/>
          <w:i/>
        </w:rPr>
      </w:pPr>
    </w:p>
    <w:p w14:paraId="2EF5A375" w14:textId="77777777" w:rsidR="003321AD" w:rsidRDefault="003321AD" w:rsidP="00952F78">
      <w:pPr>
        <w:widowControl w:val="0"/>
        <w:autoSpaceDE w:val="0"/>
        <w:autoSpaceDN w:val="0"/>
        <w:adjustRightInd w:val="0"/>
        <w:spacing w:before="120"/>
        <w:ind w:firstLine="0"/>
        <w:rPr>
          <w:rFonts w:ascii="Century Gothic" w:hAnsi="Century Gothic" w:cs="Helvetica"/>
          <w:i/>
        </w:rPr>
      </w:pPr>
      <w:r w:rsidRPr="002C47EA">
        <w:rPr>
          <w:rFonts w:ascii="Century Gothic" w:hAnsi="Century Gothic" w:cs="Helvetica"/>
          <w:i/>
        </w:rPr>
        <w:t>Autres récits brefs sollicités par le CM (corpus élargi)</w:t>
      </w:r>
    </w:p>
    <w:p w14:paraId="208C90BA" w14:textId="77777777" w:rsidR="003321AD" w:rsidRDefault="003321AD" w:rsidP="00952F78">
      <w:pPr>
        <w:widowControl w:val="0"/>
        <w:autoSpaceDE w:val="0"/>
        <w:autoSpaceDN w:val="0"/>
        <w:adjustRightInd w:val="0"/>
        <w:spacing w:before="120"/>
        <w:ind w:firstLine="0"/>
        <w:rPr>
          <w:rFonts w:ascii="Century Gothic" w:hAnsi="Century Gothic" w:cs="Helvetica"/>
          <w:i/>
        </w:rPr>
      </w:pPr>
      <w:r w:rsidRPr="000A7182">
        <w:rPr>
          <w:rFonts w:ascii="Century Gothic" w:hAnsi="Century Gothic" w:cs="Helvetica"/>
        </w:rPr>
        <w:t>James, Henry, « Le motif dans le tapis » » [« The Figure in the Carpet », 1896], trad. Pierre Fontaney, Paris, Gallimard, « Folio 2€ », 2018.</w:t>
      </w:r>
    </w:p>
    <w:p w14:paraId="4B990583" w14:textId="77777777" w:rsidR="003321AD" w:rsidRDefault="003321AD" w:rsidP="00952F78">
      <w:pPr>
        <w:widowControl w:val="0"/>
        <w:autoSpaceDE w:val="0"/>
        <w:autoSpaceDN w:val="0"/>
        <w:adjustRightInd w:val="0"/>
        <w:spacing w:before="120"/>
        <w:ind w:firstLine="0"/>
        <w:rPr>
          <w:rFonts w:ascii="Century Gothic" w:hAnsi="Century Gothic" w:cs="Helvetica"/>
          <w:i/>
        </w:rPr>
      </w:pPr>
      <w:r>
        <w:rPr>
          <w:rFonts w:ascii="Century Gothic" w:hAnsi="Century Gothic" w:cs="Helvetica"/>
        </w:rPr>
        <w:t>J</w:t>
      </w:r>
      <w:r w:rsidRPr="000A7182">
        <w:rPr>
          <w:rFonts w:ascii="Century Gothic" w:hAnsi="Century Gothic" w:cs="Helvetica"/>
        </w:rPr>
        <w:t>oyce, James, « Les Morts » [« </w:t>
      </w:r>
      <w:r w:rsidRPr="000A7182">
        <w:rPr>
          <w:rFonts w:ascii="Century Gothic" w:hAnsi="Century Gothic" w:cs="Helvetica"/>
          <w:i/>
        </w:rPr>
        <w:t>The Dead</w:t>
      </w:r>
      <w:r w:rsidRPr="000A7182">
        <w:rPr>
          <w:rFonts w:ascii="Century Gothic" w:hAnsi="Century Gothic" w:cs="Helvetica"/>
        </w:rPr>
        <w:t xml:space="preserve"> », 1907], dans </w:t>
      </w:r>
      <w:r w:rsidRPr="000A7182">
        <w:rPr>
          <w:rFonts w:ascii="Century Gothic" w:hAnsi="Century Gothic" w:cs="Helvetica"/>
          <w:i/>
        </w:rPr>
        <w:t>Un cas douloureux/A painful Case, Les Morts/The Dead</w:t>
      </w:r>
      <w:r w:rsidRPr="000A7182">
        <w:rPr>
          <w:rFonts w:ascii="Century Gothic" w:hAnsi="Century Gothic" w:cs="Helvetica"/>
        </w:rPr>
        <w:t>, trad. Jacques Aubert, Paris, Gallimard, Folio Bilingue, n°181, 2013.</w:t>
      </w:r>
    </w:p>
    <w:p w14:paraId="4875598B" w14:textId="77777777" w:rsidR="003321AD" w:rsidRDefault="003321AD" w:rsidP="00952F78">
      <w:pPr>
        <w:widowControl w:val="0"/>
        <w:autoSpaceDE w:val="0"/>
        <w:autoSpaceDN w:val="0"/>
        <w:adjustRightInd w:val="0"/>
        <w:spacing w:before="120"/>
        <w:ind w:firstLine="0"/>
        <w:rPr>
          <w:rFonts w:ascii="Century Gothic" w:hAnsi="Century Gothic" w:cs="Helvetica"/>
          <w:i/>
        </w:rPr>
      </w:pPr>
      <w:r w:rsidRPr="000A7182">
        <w:rPr>
          <w:rFonts w:ascii="Century Gothic" w:hAnsi="Century Gothic" w:cs="Helvetica"/>
        </w:rPr>
        <w:t xml:space="preserve">Quiroga, Horacio, </w:t>
      </w:r>
      <w:r w:rsidRPr="000A7182">
        <w:rPr>
          <w:rFonts w:ascii="Century Gothic" w:hAnsi="Century Gothic" w:cs="Helvetica"/>
          <w:i/>
        </w:rPr>
        <w:t xml:space="preserve">Anaconda </w:t>
      </w:r>
      <w:r w:rsidRPr="000A7182">
        <w:rPr>
          <w:rFonts w:ascii="Century Gothic" w:hAnsi="Century Gothic" w:cs="Helvetica"/>
        </w:rPr>
        <w:t>(1921), trad Frédéric Chambert, Paris, Métailié, 2018.</w:t>
      </w:r>
    </w:p>
    <w:p w14:paraId="58F8F300" w14:textId="77777777" w:rsidR="003321AD" w:rsidRDefault="003321AD" w:rsidP="00952F78">
      <w:pPr>
        <w:widowControl w:val="0"/>
        <w:autoSpaceDE w:val="0"/>
        <w:autoSpaceDN w:val="0"/>
        <w:adjustRightInd w:val="0"/>
        <w:spacing w:before="120"/>
        <w:ind w:firstLine="0"/>
        <w:rPr>
          <w:rFonts w:ascii="Century Gothic" w:hAnsi="Century Gothic" w:cs="Helvetica"/>
          <w:i/>
        </w:rPr>
      </w:pPr>
      <w:r w:rsidRPr="000A7182">
        <w:rPr>
          <w:rFonts w:ascii="Century Gothic" w:hAnsi="Century Gothic" w:cs="Helvetica"/>
        </w:rPr>
        <w:t>Schnitzler, Arthur, « la Nouvelle rêvée » [« Traumnovelle », 1925], trad. Philippe Forget, Paris, « Le Livre de Poche », 2002.</w:t>
      </w:r>
    </w:p>
    <w:p w14:paraId="618F281B" w14:textId="77777777" w:rsidR="003321AD" w:rsidRPr="002C47EA" w:rsidRDefault="003321AD" w:rsidP="00952F78">
      <w:pPr>
        <w:widowControl w:val="0"/>
        <w:autoSpaceDE w:val="0"/>
        <w:autoSpaceDN w:val="0"/>
        <w:adjustRightInd w:val="0"/>
        <w:spacing w:before="120"/>
        <w:ind w:firstLine="0"/>
        <w:rPr>
          <w:rFonts w:ascii="Century Gothic" w:hAnsi="Century Gothic" w:cs="Helvetica"/>
          <w:i/>
        </w:rPr>
      </w:pPr>
      <w:r w:rsidRPr="000A7182">
        <w:rPr>
          <w:rFonts w:ascii="Century Gothic" w:hAnsi="Century Gothic" w:cs="Helvetica"/>
        </w:rPr>
        <w:t xml:space="preserve">Tchékhov, Anton, « Les Feux » [« Ogni », 1888], dans </w:t>
      </w:r>
      <w:r w:rsidRPr="000A7182">
        <w:rPr>
          <w:rFonts w:ascii="Century Gothic" w:hAnsi="Century Gothic" w:cs="Helvetica"/>
          <w:i/>
        </w:rPr>
        <w:t>La Fiancée et autres nouvelles</w:t>
      </w:r>
      <w:r w:rsidRPr="000A7182">
        <w:rPr>
          <w:rFonts w:ascii="Century Gothic" w:hAnsi="Century Gothic" w:cs="Helvetica"/>
        </w:rPr>
        <w:t xml:space="preserve">, </w:t>
      </w:r>
      <w:r w:rsidRPr="000A7182">
        <w:rPr>
          <w:rFonts w:ascii="Century Gothic" w:hAnsi="Century Gothic" w:cs="Helvetica"/>
        </w:rPr>
        <w:lastRenderedPageBreak/>
        <w:t>trad. Génia Cannac, Paris, GF, 1993.</w:t>
      </w:r>
    </w:p>
    <w:p w14:paraId="31616583" w14:textId="50B7EBE5" w:rsidR="003321AD" w:rsidRPr="00473768" w:rsidRDefault="003321AD" w:rsidP="00952F78">
      <w:pPr>
        <w:spacing w:before="120"/>
        <w:ind w:firstLine="0"/>
        <w:rPr>
          <w:rFonts w:ascii="Century Gothic" w:hAnsi="Century Gothic" w:cs="Calibri"/>
          <w:color w:val="000000"/>
          <w:shd w:val="clear" w:color="auto" w:fill="FFFFFF"/>
        </w:rPr>
      </w:pPr>
    </w:p>
    <w:p w14:paraId="00801D4C" w14:textId="77777777" w:rsidR="003321AD" w:rsidRPr="006C0F4C" w:rsidRDefault="003321AD" w:rsidP="003321AD">
      <w:pPr>
        <w:shd w:val="clear" w:color="auto" w:fill="009B90"/>
        <w:spacing w:before="120"/>
        <w:rPr>
          <w:rFonts w:ascii="Century Gothic" w:hAnsi="Century Gothic"/>
          <w:color w:val="FFFFFF" w:themeColor="background1"/>
          <w:sz w:val="40"/>
          <w:szCs w:val="40"/>
        </w:rPr>
      </w:pPr>
      <w:r w:rsidRPr="006C0F4C">
        <w:rPr>
          <w:rFonts w:ascii="Century Gothic" w:hAnsi="Century Gothic"/>
          <w:b/>
          <w:color w:val="FFFFFF" w:themeColor="background1"/>
          <w:sz w:val="40"/>
          <w:szCs w:val="40"/>
        </w:rPr>
        <w:t>Littérature du XX</w:t>
      </w:r>
      <w:r w:rsidRPr="006C0F4C">
        <w:rPr>
          <w:rFonts w:ascii="Century Gothic" w:hAnsi="Century Gothic"/>
          <w:b/>
          <w:color w:val="FFFFFF" w:themeColor="background1"/>
          <w:sz w:val="40"/>
          <w:szCs w:val="40"/>
          <w:vertAlign w:val="superscript"/>
        </w:rPr>
        <w:t>e</w:t>
      </w:r>
      <w:r w:rsidRPr="006C0F4C">
        <w:rPr>
          <w:rFonts w:ascii="Century Gothic" w:hAnsi="Century Gothic"/>
          <w:b/>
          <w:color w:val="FFFFFF" w:themeColor="background1"/>
          <w:sz w:val="40"/>
          <w:szCs w:val="40"/>
        </w:rPr>
        <w:t xml:space="preserve"> siècle</w:t>
      </w:r>
    </w:p>
    <w:p w14:paraId="4DF0A3C2" w14:textId="77777777" w:rsidR="003321AD" w:rsidRPr="006C0F4C" w:rsidRDefault="003321AD" w:rsidP="00952F78">
      <w:pPr>
        <w:spacing w:before="120"/>
        <w:ind w:firstLine="0"/>
        <w:rPr>
          <w:rFonts w:ascii="Century Gothic" w:hAnsi="Century Gothic"/>
          <w:color w:val="002060"/>
        </w:rPr>
      </w:pPr>
      <w:r w:rsidRPr="006C0F4C">
        <w:rPr>
          <w:rFonts w:ascii="Century Gothic" w:hAnsi="Century Gothic"/>
          <w:color w:val="009B90"/>
        </w:rPr>
        <w:t>Enseignant responsable</w:t>
      </w:r>
      <w:r w:rsidRPr="006C0F4C">
        <w:rPr>
          <w:rFonts w:ascii="Century Gothic" w:hAnsi="Century Gothic"/>
          <w:color w:val="002060"/>
        </w:rPr>
        <w:t xml:space="preserve"> : </w:t>
      </w:r>
      <w:r w:rsidRPr="002A21C1">
        <w:rPr>
          <w:rFonts w:ascii="Century Gothic" w:hAnsi="Century Gothic"/>
          <w:caps/>
          <w:color w:val="000000" w:themeColor="text1"/>
        </w:rPr>
        <w:t>Jérôme Thélot</w:t>
      </w:r>
    </w:p>
    <w:p w14:paraId="23C71755" w14:textId="77777777" w:rsidR="003321AD" w:rsidRDefault="003321AD" w:rsidP="003321AD">
      <w:pPr>
        <w:pStyle w:val="xmsonormal"/>
        <w:shd w:val="clear" w:color="auto" w:fill="FFFFFF"/>
        <w:spacing w:before="120" w:beforeAutospacing="0" w:after="120" w:afterAutospacing="0"/>
        <w:rPr>
          <w:rFonts w:ascii="Century Gothic" w:hAnsi="Century Gothic" w:cs="Calibri"/>
          <w:bCs/>
          <w:caps/>
          <w:color w:val="212121"/>
        </w:rPr>
      </w:pPr>
      <w:r w:rsidRPr="006C0F4C">
        <w:rPr>
          <w:rFonts w:ascii="Century Gothic" w:hAnsi="Century Gothic"/>
          <w:color w:val="009B90"/>
        </w:rPr>
        <w:t>Programme </w:t>
      </w:r>
      <w:r w:rsidRPr="006C0F4C">
        <w:rPr>
          <w:rFonts w:ascii="Century Gothic" w:hAnsi="Century Gothic"/>
          <w:color w:val="002060"/>
        </w:rPr>
        <w:t>:</w:t>
      </w:r>
      <w:r w:rsidRPr="006C0F4C">
        <w:rPr>
          <w:rFonts w:ascii="Century Gothic" w:hAnsi="Century Gothic"/>
          <w:b/>
        </w:rPr>
        <w:t xml:space="preserve"> </w:t>
      </w:r>
      <w:r w:rsidRPr="002A21C1">
        <w:rPr>
          <w:rFonts w:ascii="Century Gothic" w:hAnsi="Century Gothic" w:cs="Calibri"/>
          <w:b/>
          <w:bCs/>
          <w:color w:val="212121"/>
        </w:rPr>
        <w:t>L</w:t>
      </w:r>
      <w:r>
        <w:rPr>
          <w:rFonts w:ascii="Century Gothic" w:hAnsi="Century Gothic" w:cs="Calibri"/>
          <w:b/>
          <w:bCs/>
          <w:color w:val="212121"/>
        </w:rPr>
        <w:t xml:space="preserve">a poésie et la poétique d’Yves Bonnefoy </w:t>
      </w:r>
    </w:p>
    <w:p w14:paraId="27D6CC41" w14:textId="77777777" w:rsidR="003321AD" w:rsidRPr="000A7182" w:rsidRDefault="003321AD" w:rsidP="003321AD">
      <w:pPr>
        <w:pStyle w:val="xmsonormal"/>
        <w:shd w:val="clear" w:color="auto" w:fill="FFFFFF"/>
        <w:spacing w:before="120" w:beforeAutospacing="0" w:after="120" w:afterAutospacing="0"/>
        <w:jc w:val="both"/>
        <w:rPr>
          <w:rFonts w:ascii="Century Gothic" w:hAnsi="Century Gothic" w:cs="Calibri"/>
          <w:color w:val="212121"/>
        </w:rPr>
      </w:pPr>
      <w:r w:rsidRPr="000A7182">
        <w:rPr>
          <w:rFonts w:ascii="Century Gothic" w:hAnsi="Century Gothic"/>
          <w:color w:val="009B90"/>
        </w:rPr>
        <w:t>Descriptif</w:t>
      </w:r>
      <w:r w:rsidRPr="000A7182">
        <w:rPr>
          <w:rFonts w:ascii="Century Gothic" w:hAnsi="Century Gothic"/>
          <w:color w:val="002060"/>
        </w:rPr>
        <w:t xml:space="preserve"> : </w:t>
      </w:r>
      <w:r w:rsidRPr="000A7182">
        <w:rPr>
          <w:rFonts w:ascii="Century Gothic" w:hAnsi="Century Gothic" w:cs="Calibri"/>
          <w:bCs/>
          <w:color w:val="212121"/>
        </w:rPr>
        <w:t>On lira </w:t>
      </w:r>
      <w:r w:rsidRPr="000A7182">
        <w:rPr>
          <w:rFonts w:ascii="Century Gothic" w:hAnsi="Century Gothic" w:cs="Calibri"/>
          <w:bCs/>
          <w:i/>
          <w:iCs/>
          <w:color w:val="212121"/>
        </w:rPr>
        <w:t>Poèmes</w:t>
      </w:r>
      <w:r w:rsidRPr="000A7182">
        <w:rPr>
          <w:rFonts w:ascii="Century Gothic" w:hAnsi="Century Gothic" w:cs="Calibri"/>
          <w:bCs/>
          <w:color w:val="212121"/>
        </w:rPr>
        <w:t>, Gallimard, collection « Poésie », 1982, qui contient quatre livres.</w:t>
      </w:r>
      <w:r>
        <w:rPr>
          <w:rFonts w:ascii="Century Gothic" w:hAnsi="Century Gothic" w:cs="Calibri"/>
          <w:color w:val="212121"/>
        </w:rPr>
        <w:t xml:space="preserve"> </w:t>
      </w:r>
      <w:r w:rsidRPr="000A7182">
        <w:rPr>
          <w:rFonts w:ascii="Century Gothic" w:hAnsi="Century Gothic" w:cs="Calibri"/>
          <w:bCs/>
          <w:color w:val="212121"/>
        </w:rPr>
        <w:t>Le séminaire sera surtout consacré aux deux premier</w:t>
      </w:r>
      <w:r>
        <w:rPr>
          <w:rFonts w:ascii="Century Gothic" w:hAnsi="Century Gothic" w:cs="Calibri"/>
          <w:bCs/>
          <w:color w:val="212121"/>
        </w:rPr>
        <w:t>s</w:t>
      </w:r>
      <w:r w:rsidRPr="000A7182">
        <w:rPr>
          <w:rFonts w:ascii="Century Gothic" w:hAnsi="Century Gothic" w:cs="Calibri"/>
          <w:bCs/>
          <w:color w:val="212121"/>
        </w:rPr>
        <w:t xml:space="preserve"> livres : </w:t>
      </w:r>
      <w:r w:rsidRPr="000A7182">
        <w:rPr>
          <w:rFonts w:ascii="Century Gothic" w:hAnsi="Century Gothic" w:cs="Calibri"/>
          <w:bCs/>
          <w:i/>
          <w:iCs/>
          <w:color w:val="212121"/>
        </w:rPr>
        <w:t>Du mouvement et de l’immobilité de Douve</w:t>
      </w:r>
      <w:r w:rsidRPr="000A7182">
        <w:rPr>
          <w:rFonts w:ascii="Century Gothic" w:hAnsi="Century Gothic" w:cs="Calibri"/>
          <w:bCs/>
          <w:color w:val="212121"/>
        </w:rPr>
        <w:t> (1953), et </w:t>
      </w:r>
      <w:r w:rsidRPr="000A7182">
        <w:rPr>
          <w:rFonts w:ascii="Century Gothic" w:hAnsi="Century Gothic" w:cs="Calibri"/>
          <w:bCs/>
          <w:i/>
          <w:iCs/>
          <w:color w:val="212121"/>
        </w:rPr>
        <w:t>Hier régnant désert</w:t>
      </w:r>
      <w:r w:rsidRPr="000A7182">
        <w:rPr>
          <w:rFonts w:ascii="Century Gothic" w:hAnsi="Century Gothic" w:cs="Calibri"/>
          <w:bCs/>
          <w:color w:val="212121"/>
        </w:rPr>
        <w:t> (1958).</w:t>
      </w:r>
      <w:r>
        <w:rPr>
          <w:rFonts w:ascii="Century Gothic" w:hAnsi="Century Gothic" w:cs="Calibri"/>
          <w:color w:val="212121"/>
        </w:rPr>
        <w:t xml:space="preserve"> </w:t>
      </w:r>
      <w:r w:rsidRPr="000A7182">
        <w:rPr>
          <w:rFonts w:ascii="Century Gothic" w:hAnsi="Century Gothic" w:cs="Calibri"/>
          <w:bCs/>
          <w:color w:val="212121"/>
        </w:rPr>
        <w:t>Mais ces deux livres ne se comprennent qu’à la lumière des deux suivants, qu’ils ont rendus possibles : </w:t>
      </w:r>
      <w:r w:rsidRPr="000A7182">
        <w:rPr>
          <w:rFonts w:ascii="Century Gothic" w:hAnsi="Century Gothic" w:cs="Calibri"/>
          <w:bCs/>
          <w:i/>
          <w:iCs/>
          <w:color w:val="212121"/>
        </w:rPr>
        <w:t>Pierre écrite</w:t>
      </w:r>
      <w:r w:rsidRPr="000A7182">
        <w:rPr>
          <w:rFonts w:ascii="Century Gothic" w:hAnsi="Century Gothic" w:cs="Calibri"/>
          <w:bCs/>
          <w:color w:val="212121"/>
        </w:rPr>
        <w:t> (1965) et </w:t>
      </w:r>
      <w:r w:rsidRPr="000A7182">
        <w:rPr>
          <w:rFonts w:ascii="Century Gothic" w:hAnsi="Century Gothic" w:cs="Calibri"/>
          <w:bCs/>
          <w:i/>
          <w:iCs/>
          <w:color w:val="212121"/>
        </w:rPr>
        <w:t>Dans le leurre du seuil</w:t>
      </w:r>
      <w:r w:rsidRPr="000A7182">
        <w:rPr>
          <w:rFonts w:ascii="Century Gothic" w:hAnsi="Century Gothic" w:cs="Calibri"/>
          <w:bCs/>
          <w:color w:val="212121"/>
        </w:rPr>
        <w:t> (1975).</w:t>
      </w:r>
    </w:p>
    <w:p w14:paraId="7666B22D" w14:textId="77777777" w:rsidR="003321AD" w:rsidRDefault="003321AD" w:rsidP="003321AD">
      <w:pPr>
        <w:pStyle w:val="Gilles2017"/>
        <w:spacing w:after="120" w:line="240" w:lineRule="auto"/>
        <w:rPr>
          <w:rFonts w:ascii="Century Gothic" w:hAnsi="Century Gothic"/>
          <w:color w:val="009B90"/>
          <w:szCs w:val="24"/>
        </w:rPr>
      </w:pPr>
    </w:p>
    <w:p w14:paraId="5CCE5D02" w14:textId="77777777" w:rsidR="003321AD" w:rsidRDefault="003321AD" w:rsidP="003321AD">
      <w:pPr>
        <w:pStyle w:val="Gilles2017"/>
        <w:spacing w:after="120" w:line="240" w:lineRule="auto"/>
        <w:rPr>
          <w:rFonts w:ascii="Century Gothic" w:hAnsi="Century Gothic"/>
          <w:color w:val="002060"/>
          <w:szCs w:val="24"/>
        </w:rPr>
      </w:pPr>
      <w:r w:rsidRPr="006C0F4C">
        <w:rPr>
          <w:rFonts w:ascii="Century Gothic" w:hAnsi="Century Gothic"/>
          <w:color w:val="009B90"/>
          <w:szCs w:val="24"/>
        </w:rPr>
        <w:t>Bibliographi</w:t>
      </w:r>
      <w:r>
        <w:rPr>
          <w:rFonts w:ascii="Century Gothic" w:hAnsi="Century Gothic"/>
          <w:color w:val="009B90"/>
          <w:szCs w:val="24"/>
        </w:rPr>
        <w:t>e complémentaire </w:t>
      </w:r>
      <w:r w:rsidRPr="006C0F4C">
        <w:rPr>
          <w:rFonts w:ascii="Century Gothic" w:hAnsi="Century Gothic"/>
          <w:color w:val="002060"/>
          <w:szCs w:val="24"/>
        </w:rPr>
        <w:t xml:space="preserve">: </w:t>
      </w:r>
    </w:p>
    <w:p w14:paraId="73D30EE2" w14:textId="77777777" w:rsidR="003321AD" w:rsidRPr="000A7182" w:rsidRDefault="003321AD" w:rsidP="003321AD">
      <w:pPr>
        <w:pStyle w:val="xmsonormal"/>
        <w:shd w:val="clear" w:color="auto" w:fill="FFFFFF"/>
        <w:spacing w:before="0" w:beforeAutospacing="0" w:after="0" w:afterAutospacing="0"/>
        <w:jc w:val="both"/>
        <w:rPr>
          <w:rFonts w:ascii="Century Gothic" w:hAnsi="Century Gothic" w:cs="Calibri"/>
          <w:color w:val="212121"/>
        </w:rPr>
      </w:pPr>
      <w:r w:rsidRPr="000A7182">
        <w:rPr>
          <w:rFonts w:ascii="Century Gothic" w:hAnsi="Century Gothic" w:cs="Calibri"/>
          <w:bCs/>
          <w:color w:val="212121"/>
        </w:rPr>
        <w:t>Yves Bonnefoy, </w:t>
      </w:r>
      <w:r w:rsidRPr="000A7182">
        <w:rPr>
          <w:rFonts w:ascii="Century Gothic" w:hAnsi="Century Gothic" w:cs="Calibri"/>
          <w:bCs/>
          <w:i/>
          <w:iCs/>
          <w:color w:val="212121"/>
        </w:rPr>
        <w:t>L’Improbable et autres essais</w:t>
      </w:r>
      <w:r w:rsidRPr="000A7182">
        <w:rPr>
          <w:rFonts w:ascii="Century Gothic" w:hAnsi="Century Gothic" w:cs="Calibri"/>
          <w:bCs/>
          <w:color w:val="212121"/>
        </w:rPr>
        <w:t>, Gallimard, collection « Folio-Essais », 1992.</w:t>
      </w:r>
    </w:p>
    <w:p w14:paraId="02EEE94B" w14:textId="77777777" w:rsidR="003321AD" w:rsidRPr="000A7182" w:rsidRDefault="003321AD" w:rsidP="003321AD">
      <w:pPr>
        <w:pStyle w:val="xmsonormal"/>
        <w:shd w:val="clear" w:color="auto" w:fill="FFFFFF"/>
        <w:spacing w:before="0" w:beforeAutospacing="0" w:after="0" w:afterAutospacing="0"/>
        <w:jc w:val="both"/>
        <w:rPr>
          <w:rFonts w:ascii="Century Gothic" w:hAnsi="Century Gothic" w:cs="Calibri"/>
          <w:color w:val="212121"/>
        </w:rPr>
      </w:pPr>
      <w:r w:rsidRPr="000A7182">
        <w:rPr>
          <w:rFonts w:ascii="Century Gothic" w:hAnsi="Century Gothic" w:cs="Calibri"/>
          <w:bCs/>
          <w:color w:val="212121"/>
        </w:rPr>
        <w:t>Yves Bonnefoy, </w:t>
      </w:r>
      <w:r w:rsidRPr="000A7182">
        <w:rPr>
          <w:rFonts w:ascii="Century Gothic" w:hAnsi="Century Gothic" w:cs="Calibri"/>
          <w:bCs/>
          <w:i/>
          <w:iCs/>
          <w:color w:val="212121"/>
        </w:rPr>
        <w:t>L’Inachevable.</w:t>
      </w:r>
      <w:r>
        <w:rPr>
          <w:rFonts w:ascii="Century Gothic" w:hAnsi="Century Gothic" w:cs="Calibri"/>
          <w:bCs/>
          <w:i/>
          <w:iCs/>
          <w:color w:val="212121"/>
        </w:rPr>
        <w:t xml:space="preserve"> </w:t>
      </w:r>
      <w:r w:rsidRPr="000A7182">
        <w:rPr>
          <w:rFonts w:ascii="Century Gothic" w:hAnsi="Century Gothic" w:cs="Calibri"/>
          <w:bCs/>
          <w:i/>
          <w:iCs/>
          <w:color w:val="212121"/>
        </w:rPr>
        <w:t>Entretiens sur.</w:t>
      </w:r>
      <w:r>
        <w:rPr>
          <w:rFonts w:ascii="Century Gothic" w:hAnsi="Century Gothic" w:cs="Calibri"/>
          <w:bCs/>
          <w:i/>
          <w:iCs/>
          <w:color w:val="212121"/>
        </w:rPr>
        <w:t xml:space="preserve"> </w:t>
      </w:r>
      <w:r w:rsidRPr="000A7182">
        <w:rPr>
          <w:rFonts w:ascii="Century Gothic" w:hAnsi="Century Gothic" w:cs="Calibri"/>
          <w:bCs/>
          <w:i/>
          <w:iCs/>
          <w:color w:val="212121"/>
        </w:rPr>
        <w:t>La poésie</w:t>
      </w:r>
      <w:r w:rsidRPr="000A7182">
        <w:rPr>
          <w:rFonts w:ascii="Century Gothic" w:hAnsi="Century Gothic" w:cs="Calibri"/>
          <w:bCs/>
          <w:color w:val="212121"/>
        </w:rPr>
        <w:t>, Le livre de poche, collection « Biblio », 2010.</w:t>
      </w:r>
    </w:p>
    <w:p w14:paraId="22789905" w14:textId="77777777" w:rsidR="003321AD" w:rsidRPr="006C0F4C" w:rsidRDefault="003321AD" w:rsidP="003321AD">
      <w:pPr>
        <w:spacing w:before="120"/>
        <w:rPr>
          <w:rFonts w:ascii="Century Gothic" w:hAnsi="Century Gothic"/>
          <w:color w:val="002060"/>
        </w:rPr>
      </w:pPr>
    </w:p>
    <w:p w14:paraId="52D04464" w14:textId="77777777" w:rsidR="003321AD" w:rsidRPr="006C0F4C" w:rsidRDefault="003321AD" w:rsidP="003321AD">
      <w:pPr>
        <w:shd w:val="clear" w:color="auto" w:fill="009B90"/>
        <w:spacing w:before="120"/>
        <w:rPr>
          <w:rFonts w:ascii="Century Gothic" w:hAnsi="Century Gothic"/>
          <w:color w:val="FFFFFF" w:themeColor="background1"/>
          <w:sz w:val="40"/>
          <w:szCs w:val="40"/>
        </w:rPr>
      </w:pPr>
      <w:r w:rsidRPr="006C0F4C">
        <w:rPr>
          <w:rFonts w:ascii="Century Gothic" w:hAnsi="Century Gothic"/>
          <w:b/>
          <w:color w:val="FFFFFF" w:themeColor="background1"/>
          <w:sz w:val="40"/>
          <w:szCs w:val="40"/>
        </w:rPr>
        <w:t xml:space="preserve">Littérature du </w:t>
      </w:r>
      <w:r w:rsidRPr="006C0F4C">
        <w:rPr>
          <w:rFonts w:ascii="Century Gothic" w:hAnsi="Century Gothic"/>
          <w:b/>
          <w:smallCaps/>
          <w:color w:val="FFFFFF" w:themeColor="background1"/>
          <w:sz w:val="40"/>
          <w:szCs w:val="40"/>
        </w:rPr>
        <w:t>XVIII</w:t>
      </w:r>
      <w:r w:rsidRPr="006C0F4C">
        <w:rPr>
          <w:rFonts w:ascii="Century Gothic" w:hAnsi="Century Gothic"/>
          <w:b/>
          <w:color w:val="FFFFFF" w:themeColor="background1"/>
          <w:sz w:val="40"/>
          <w:szCs w:val="40"/>
          <w:vertAlign w:val="superscript"/>
        </w:rPr>
        <w:t>e</w:t>
      </w:r>
      <w:r w:rsidRPr="006C0F4C">
        <w:rPr>
          <w:rFonts w:ascii="Century Gothic" w:hAnsi="Century Gothic"/>
          <w:b/>
          <w:color w:val="FFFFFF" w:themeColor="background1"/>
          <w:sz w:val="40"/>
          <w:szCs w:val="40"/>
        </w:rPr>
        <w:t xml:space="preserve"> siècle</w:t>
      </w:r>
    </w:p>
    <w:p w14:paraId="51D651DB" w14:textId="77777777" w:rsidR="00474AC3" w:rsidRDefault="00474AC3" w:rsidP="00474AC3">
      <w:pPr>
        <w:spacing w:before="120"/>
        <w:ind w:firstLine="0"/>
        <w:rPr>
          <w:rFonts w:ascii="Century Gothic" w:hAnsi="Century Gothic"/>
          <w:color w:val="002060"/>
        </w:rPr>
      </w:pPr>
      <w:r w:rsidRPr="00021B80">
        <w:rPr>
          <w:rFonts w:ascii="Century Gothic" w:hAnsi="Century Gothic"/>
          <w:color w:val="009B90"/>
          <w:szCs w:val="24"/>
        </w:rPr>
        <w:t>Enseignant responsable</w:t>
      </w:r>
      <w:r w:rsidRPr="00021B80">
        <w:rPr>
          <w:rFonts w:ascii="Century Gothic" w:hAnsi="Century Gothic"/>
          <w:color w:val="002060"/>
          <w:szCs w:val="24"/>
        </w:rPr>
        <w:t xml:space="preserve"> : François Jacob </w:t>
      </w:r>
    </w:p>
    <w:p w14:paraId="260F0F1C" w14:textId="77777777" w:rsidR="00474AC3" w:rsidRPr="00021B80" w:rsidRDefault="00474AC3" w:rsidP="00474AC3">
      <w:pPr>
        <w:spacing w:before="120"/>
        <w:rPr>
          <w:rFonts w:ascii="Century Gothic" w:hAnsi="Century Gothic"/>
          <w:color w:val="002060"/>
          <w:szCs w:val="24"/>
        </w:rPr>
      </w:pPr>
    </w:p>
    <w:p w14:paraId="5F49DB9F" w14:textId="1653B88D" w:rsidR="00474AC3" w:rsidRDefault="00474AC3" w:rsidP="00474AC3">
      <w:pPr>
        <w:spacing w:before="120"/>
        <w:ind w:firstLine="0"/>
        <w:rPr>
          <w:rFonts w:ascii="Century Gothic" w:hAnsi="Century Gothic"/>
          <w:color w:val="002060"/>
          <w:szCs w:val="24"/>
        </w:rPr>
      </w:pPr>
      <w:r w:rsidRPr="00021B80">
        <w:rPr>
          <w:rFonts w:ascii="Century Gothic" w:hAnsi="Century Gothic"/>
          <w:smallCaps/>
          <w:color w:val="009B90"/>
          <w:szCs w:val="24"/>
        </w:rPr>
        <w:t>Programme</w:t>
      </w:r>
      <w:r w:rsidRPr="00021B80">
        <w:rPr>
          <w:rFonts w:ascii="Century Gothic" w:hAnsi="Century Gothic"/>
          <w:color w:val="002060"/>
          <w:szCs w:val="24"/>
        </w:rPr>
        <w:t xml:space="preserve"> :</w:t>
      </w:r>
      <w:r w:rsidRPr="00021B80">
        <w:rPr>
          <w:rFonts w:ascii="Century Gothic" w:hAnsi="Century Gothic"/>
          <w:i/>
          <w:szCs w:val="24"/>
        </w:rPr>
        <w:t xml:space="preserve"> </w:t>
      </w:r>
      <w:r w:rsidRPr="00021B80">
        <w:rPr>
          <w:rFonts w:ascii="Century Gothic" w:hAnsi="Century Gothic"/>
          <w:b/>
          <w:bCs/>
          <w:iCs/>
          <w:szCs w:val="24"/>
        </w:rPr>
        <w:t>« </w:t>
      </w:r>
      <w:r w:rsidRPr="00021B80">
        <w:rPr>
          <w:rFonts w:ascii="Century Gothic" w:hAnsi="Century Gothic"/>
          <w:b/>
          <w:bCs/>
          <w:color w:val="002060"/>
          <w:szCs w:val="24"/>
        </w:rPr>
        <w:t>Être poète au XVIII</w:t>
      </w:r>
      <w:r w:rsidRPr="00021B80">
        <w:rPr>
          <w:rFonts w:ascii="Century Gothic" w:hAnsi="Century Gothic"/>
          <w:b/>
          <w:bCs/>
          <w:color w:val="002060"/>
          <w:szCs w:val="24"/>
          <w:vertAlign w:val="superscript"/>
        </w:rPr>
        <w:t>e</w:t>
      </w:r>
      <w:r w:rsidRPr="00021B80">
        <w:rPr>
          <w:rFonts w:ascii="Century Gothic" w:hAnsi="Century Gothic"/>
          <w:b/>
          <w:bCs/>
          <w:color w:val="002060"/>
          <w:szCs w:val="24"/>
        </w:rPr>
        <w:t xml:space="preserve"> siècle</w:t>
      </w:r>
      <w:r w:rsidRPr="00021B80">
        <w:rPr>
          <w:rFonts w:ascii="Century Gothic" w:hAnsi="Century Gothic"/>
          <w:color w:val="002060"/>
          <w:szCs w:val="24"/>
        </w:rPr>
        <w:t> </w:t>
      </w:r>
      <w:r w:rsidRPr="00021B80">
        <w:rPr>
          <w:rFonts w:ascii="Century Gothic" w:hAnsi="Century Gothic"/>
          <w:b/>
          <w:bCs/>
          <w:color w:val="002060"/>
          <w:szCs w:val="24"/>
        </w:rPr>
        <w:t>»</w:t>
      </w:r>
    </w:p>
    <w:p w14:paraId="27DBDA15" w14:textId="77777777" w:rsidR="00474AC3" w:rsidRDefault="00474AC3" w:rsidP="00474AC3">
      <w:pPr>
        <w:spacing w:before="120"/>
        <w:ind w:firstLine="0"/>
        <w:rPr>
          <w:rFonts w:ascii="Century Gothic" w:hAnsi="Century Gothic"/>
          <w:color w:val="009B90"/>
          <w:szCs w:val="24"/>
          <w:shd w:val="clear" w:color="auto" w:fill="FFFFFF"/>
        </w:rPr>
      </w:pPr>
    </w:p>
    <w:p w14:paraId="2AA38C73" w14:textId="0E1CBF84" w:rsidR="00474AC3" w:rsidRPr="00474AC3" w:rsidRDefault="00474AC3" w:rsidP="00474AC3">
      <w:pPr>
        <w:spacing w:before="120"/>
        <w:ind w:firstLine="0"/>
        <w:rPr>
          <w:rFonts w:ascii="Century Gothic" w:hAnsi="Century Gothic"/>
          <w:szCs w:val="24"/>
          <w:shd w:val="clear" w:color="auto" w:fill="FFFFFF"/>
        </w:rPr>
      </w:pPr>
      <w:r w:rsidRPr="00021B80">
        <w:rPr>
          <w:rFonts w:ascii="Century Gothic" w:hAnsi="Century Gothic"/>
          <w:color w:val="009B90"/>
          <w:szCs w:val="24"/>
          <w:shd w:val="clear" w:color="auto" w:fill="FFFFFF"/>
        </w:rPr>
        <w:t>Descriptif</w:t>
      </w:r>
      <w:r w:rsidRPr="00021B80">
        <w:rPr>
          <w:rFonts w:ascii="Century Gothic" w:hAnsi="Century Gothic"/>
          <w:color w:val="002060"/>
          <w:szCs w:val="24"/>
          <w:shd w:val="clear" w:color="auto" w:fill="FFFFFF"/>
        </w:rPr>
        <w:t> : </w:t>
      </w:r>
      <w:r w:rsidRPr="00021B80">
        <w:rPr>
          <w:rFonts w:ascii="Century Gothic" w:hAnsi="Century Gothic"/>
          <w:color w:val="002060"/>
          <w:szCs w:val="24"/>
        </w:rPr>
        <w:t xml:space="preserve">L’objectif principal de ce séminaire est d'examiner une question de </w:t>
      </w:r>
      <w:r w:rsidRPr="00474AC3">
        <w:rPr>
          <w:rFonts w:ascii="Century Gothic" w:hAnsi="Century Gothic"/>
          <w:color w:val="002060"/>
          <w:szCs w:val="24"/>
        </w:rPr>
        <w:t>poétique générale relative aux Lumières</w:t>
      </w:r>
      <w:r w:rsidRPr="00021B80">
        <w:rPr>
          <w:rFonts w:ascii="Century Gothic" w:hAnsi="Century Gothic"/>
          <w:color w:val="002060"/>
          <w:szCs w:val="24"/>
        </w:rPr>
        <w:t xml:space="preserve"> - ici celle de la poésie de cette époque.</w:t>
      </w:r>
      <w:r>
        <w:rPr>
          <w:rFonts w:ascii="Century Gothic" w:hAnsi="Century Gothic"/>
          <w:szCs w:val="24"/>
          <w:shd w:val="clear" w:color="auto" w:fill="FFFFFF"/>
        </w:rPr>
        <w:t xml:space="preserve"> </w:t>
      </w:r>
      <w:r w:rsidRPr="00021B80">
        <w:rPr>
          <w:rFonts w:ascii="Century Gothic" w:hAnsi="Century Gothic"/>
          <w:color w:val="002060"/>
          <w:szCs w:val="24"/>
        </w:rPr>
        <w:t>Le XVIII</w:t>
      </w:r>
      <w:r w:rsidRPr="00021B80">
        <w:rPr>
          <w:rFonts w:ascii="Century Gothic" w:hAnsi="Century Gothic"/>
          <w:color w:val="002060"/>
          <w:szCs w:val="24"/>
          <w:vertAlign w:val="superscript"/>
        </w:rPr>
        <w:t>e</w:t>
      </w:r>
      <w:r w:rsidRPr="00021B80">
        <w:rPr>
          <w:rFonts w:ascii="Century Gothic" w:hAnsi="Century Gothic"/>
          <w:color w:val="002060"/>
          <w:szCs w:val="24"/>
        </w:rPr>
        <w:t xml:space="preserve"> siècle serait, entend-on souvent, le temps des versificateurs et non des poètes. Le « sens poétique » du siècle se serait réfugié dans quelques textes en prose (Rousseau, Senancour) ou dans l'œuvre d'un Chénier. Mais est-ce bien le cas ? En quoi notre perception de la poésie de cette période pourrait-elle s'avérer inexacte ? Quelles implications pourrait entraîner une relecture des poètes du temps des Lumières ? Cette relecture est-elle d'ailleurs possible aujourd'hui ? </w:t>
      </w:r>
    </w:p>
    <w:p w14:paraId="5F4FF237" w14:textId="77777777" w:rsidR="00474AC3" w:rsidRPr="00021B80" w:rsidRDefault="00474AC3" w:rsidP="00474AC3">
      <w:pPr>
        <w:pStyle w:val="Corpsdetexte"/>
        <w:spacing w:before="120" w:after="120"/>
        <w:rPr>
          <w:rFonts w:ascii="Century Gothic" w:hAnsi="Century Gothic"/>
          <w:smallCaps/>
          <w:color w:val="009B90"/>
          <w:szCs w:val="24"/>
        </w:rPr>
      </w:pPr>
    </w:p>
    <w:p w14:paraId="4C8C28C0" w14:textId="77777777" w:rsidR="00474AC3" w:rsidRDefault="00474AC3" w:rsidP="00474AC3">
      <w:pPr>
        <w:pStyle w:val="Corpsdetexte"/>
        <w:spacing w:before="120" w:after="120"/>
        <w:rPr>
          <w:rFonts w:ascii="Century Gothic" w:hAnsi="Century Gothic"/>
          <w:color w:val="002060"/>
          <w:szCs w:val="24"/>
        </w:rPr>
      </w:pPr>
      <w:r w:rsidRPr="00021B80">
        <w:rPr>
          <w:rFonts w:ascii="Century Gothic" w:hAnsi="Century Gothic"/>
          <w:smallCaps/>
          <w:color w:val="009B90"/>
          <w:szCs w:val="24"/>
        </w:rPr>
        <w:t>Bibliographie</w:t>
      </w:r>
      <w:r w:rsidRPr="00021B80">
        <w:rPr>
          <w:rFonts w:ascii="Century Gothic" w:hAnsi="Century Gothic"/>
          <w:color w:val="002060"/>
          <w:szCs w:val="24"/>
        </w:rPr>
        <w:t> </w:t>
      </w:r>
      <w:r w:rsidRPr="00021B80">
        <w:rPr>
          <w:rFonts w:ascii="Century Gothic" w:hAnsi="Century Gothic"/>
          <w:color w:val="FF0000"/>
          <w:szCs w:val="24"/>
        </w:rPr>
        <w:t>(ouvrages à acquérir et à lire avant et pendant les cours)</w:t>
      </w:r>
      <w:r w:rsidRPr="00021B80">
        <w:rPr>
          <w:rFonts w:ascii="Century Gothic" w:hAnsi="Century Gothic"/>
          <w:color w:val="002060"/>
          <w:szCs w:val="24"/>
        </w:rPr>
        <w:t>  </w:t>
      </w:r>
      <w:r w:rsidRPr="00021B80">
        <w:rPr>
          <w:rFonts w:ascii="Century Gothic" w:eastAsia="Calibri" w:hAnsi="Century Gothic"/>
          <w:color w:val="002060"/>
          <w:szCs w:val="24"/>
          <w:lang w:eastAsia="en-US"/>
        </w:rPr>
        <w:sym w:font="Symbol" w:char="F02D"/>
      </w:r>
      <w:r w:rsidRPr="00021B80">
        <w:rPr>
          <w:rFonts w:ascii="Century Gothic" w:eastAsia="Calibri" w:hAnsi="Century Gothic"/>
          <w:color w:val="002060"/>
          <w:szCs w:val="24"/>
          <w:lang w:eastAsia="en-US"/>
        </w:rPr>
        <w:t xml:space="preserve"> </w:t>
      </w:r>
      <w:r w:rsidRPr="00021B80">
        <w:rPr>
          <w:rFonts w:ascii="Century Gothic" w:hAnsi="Century Gothic"/>
          <w:color w:val="FF0000"/>
          <w:szCs w:val="24"/>
        </w:rPr>
        <w:t>édition imposée</w:t>
      </w:r>
      <w:r w:rsidRPr="00021B80">
        <w:rPr>
          <w:rFonts w:ascii="Century Gothic" w:eastAsia="Calibri" w:hAnsi="Century Gothic"/>
          <w:color w:val="002060"/>
          <w:szCs w:val="24"/>
          <w:lang w:eastAsia="en-US"/>
        </w:rPr>
        <w:t> :</w:t>
      </w:r>
      <w:r w:rsidRPr="00021B80">
        <w:rPr>
          <w:rFonts w:ascii="Century Gothic" w:hAnsi="Century Gothic"/>
          <w:szCs w:val="24"/>
        </w:rPr>
        <w:t xml:space="preserve"> </w:t>
      </w:r>
      <w:r w:rsidRPr="00021B80">
        <w:rPr>
          <w:rFonts w:ascii="Century Gothic" w:eastAsia="Calibri" w:hAnsi="Century Gothic"/>
          <w:i/>
          <w:color w:val="002060"/>
          <w:szCs w:val="24"/>
          <w:lang w:eastAsia="en-US"/>
        </w:rPr>
        <w:t>Anthologie de la poésie française du XVIII</w:t>
      </w:r>
      <w:r w:rsidRPr="00021B80">
        <w:rPr>
          <w:rFonts w:ascii="Century Gothic" w:eastAsia="Calibri" w:hAnsi="Century Gothic"/>
          <w:i/>
          <w:color w:val="002060"/>
          <w:szCs w:val="24"/>
          <w:vertAlign w:val="superscript"/>
          <w:lang w:eastAsia="en-US"/>
        </w:rPr>
        <w:t>e</w:t>
      </w:r>
      <w:r w:rsidRPr="00021B80">
        <w:rPr>
          <w:rFonts w:ascii="Century Gothic" w:eastAsia="Calibri" w:hAnsi="Century Gothic"/>
          <w:i/>
          <w:color w:val="002060"/>
          <w:szCs w:val="24"/>
          <w:lang w:eastAsia="en-US"/>
        </w:rPr>
        <w:t xml:space="preserve"> siècle</w:t>
      </w:r>
      <w:r w:rsidRPr="00021B80">
        <w:rPr>
          <w:rFonts w:ascii="Century Gothic" w:eastAsia="Calibri" w:hAnsi="Century Gothic"/>
          <w:color w:val="002060"/>
          <w:szCs w:val="24"/>
          <w:lang w:eastAsia="en-US"/>
        </w:rPr>
        <w:t>, édition de Michel Delon, Poésie Gallimard, 1997 (ISBN : 978-2070328833)</w:t>
      </w:r>
      <w:r w:rsidRPr="00021B80">
        <w:rPr>
          <w:rFonts w:ascii="Century Gothic" w:hAnsi="Century Gothic"/>
          <w:color w:val="002060"/>
          <w:szCs w:val="24"/>
        </w:rPr>
        <w:t>.</w:t>
      </w:r>
    </w:p>
    <w:p w14:paraId="13C3E77E" w14:textId="77777777" w:rsidR="00474AC3" w:rsidRDefault="00474AC3">
      <w:pPr>
        <w:spacing w:after="200" w:line="276" w:lineRule="auto"/>
        <w:ind w:firstLine="0"/>
        <w:jc w:val="left"/>
        <w:rPr>
          <w:rFonts w:ascii="Calibri" w:eastAsia="Times" w:hAnsi="Calibri" w:cs="Calibri"/>
          <w:color w:val="000000"/>
          <w:szCs w:val="20"/>
          <w:lang w:eastAsia="fr-FR"/>
        </w:rPr>
      </w:pPr>
      <w:r>
        <w:rPr>
          <w:rFonts w:ascii="Calibri" w:hAnsi="Calibri" w:cs="Calibri"/>
          <w:color w:val="000000"/>
        </w:rPr>
        <w:br w:type="page"/>
      </w:r>
    </w:p>
    <w:p w14:paraId="3BA80A5E" w14:textId="250389A3" w:rsidR="0085712E" w:rsidRPr="00474AC3" w:rsidRDefault="003321AD" w:rsidP="00474AC3">
      <w:pPr>
        <w:pStyle w:val="Corpsdetexte"/>
        <w:spacing w:before="120" w:after="120"/>
        <w:rPr>
          <w:rFonts w:ascii="Century Gothic" w:hAnsi="Century Gothic"/>
          <w:color w:val="002060"/>
          <w:szCs w:val="24"/>
        </w:rPr>
      </w:pPr>
      <w:r>
        <w:rPr>
          <w:rFonts w:ascii="Century Gothic" w:hAnsi="Century Gothic" w:cs="Calibri"/>
          <w:color w:val="000000"/>
          <w:shd w:val="clear" w:color="auto" w:fill="FFFFFF"/>
        </w:rPr>
        <w:lastRenderedPageBreak/>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7C30A7" w:rsidRPr="00157767" w14:paraId="4E6E781A" w14:textId="77777777" w:rsidTr="003E76E1">
        <w:tc>
          <w:tcPr>
            <w:tcW w:w="9778" w:type="dxa"/>
            <w:shd w:val="clear" w:color="auto" w:fill="009B90"/>
          </w:tcPr>
          <w:p w14:paraId="38A288FF" w14:textId="77777777" w:rsidR="007C30A7" w:rsidRPr="00157767" w:rsidRDefault="007C30A7" w:rsidP="00D4689B">
            <w:pPr>
              <w:ind w:firstLine="0"/>
              <w:rPr>
                <w:rFonts w:ascii="Century Gothic" w:hAnsi="Century Gothic"/>
              </w:rPr>
            </w:pPr>
            <w:r w:rsidRPr="00157767">
              <w:rPr>
                <w:rFonts w:ascii="Century Gothic" w:hAnsi="Century Gothic"/>
                <w:b/>
                <w:color w:val="FFFFFF" w:themeColor="background1"/>
                <w:sz w:val="52"/>
              </w:rPr>
              <w:t>Descriptif des séminaires – S</w:t>
            </w:r>
            <w:r w:rsidR="00D0545D" w:rsidRPr="00157767">
              <w:rPr>
                <w:rFonts w:ascii="Century Gothic" w:hAnsi="Century Gothic"/>
                <w:b/>
                <w:color w:val="FFFFFF" w:themeColor="background1"/>
                <w:sz w:val="52"/>
              </w:rPr>
              <w:t>2</w:t>
            </w:r>
            <w:r w:rsidRPr="00157767">
              <w:rPr>
                <w:rFonts w:ascii="Century Gothic" w:hAnsi="Century Gothic"/>
                <w:b/>
                <w:color w:val="FFFFFF" w:themeColor="background1"/>
                <w:sz w:val="52"/>
              </w:rPr>
              <w:t xml:space="preserve"> / S</w:t>
            </w:r>
            <w:r w:rsidR="00D0545D" w:rsidRPr="00157767">
              <w:rPr>
                <w:rFonts w:ascii="Century Gothic" w:hAnsi="Century Gothic"/>
                <w:b/>
                <w:color w:val="FFFFFF" w:themeColor="background1"/>
                <w:sz w:val="52"/>
              </w:rPr>
              <w:t>4</w:t>
            </w:r>
          </w:p>
        </w:tc>
      </w:tr>
    </w:tbl>
    <w:p w14:paraId="7B6996D9" w14:textId="77777777" w:rsidR="003321AD" w:rsidRDefault="003321AD" w:rsidP="00952F78">
      <w:pPr>
        <w:spacing w:before="120"/>
        <w:ind w:firstLine="0"/>
        <w:rPr>
          <w:rFonts w:ascii="Century Gothic" w:hAnsi="Century Gothic"/>
          <w:color w:val="002060"/>
        </w:rPr>
      </w:pPr>
      <w:r w:rsidRPr="006C0F4C">
        <w:rPr>
          <w:rFonts w:ascii="Century Gothic" w:hAnsi="Century Gothic"/>
          <w:color w:val="009B90"/>
        </w:rPr>
        <w:t>Enseignant responsable</w:t>
      </w:r>
      <w:r w:rsidRPr="006C0F4C">
        <w:rPr>
          <w:rFonts w:ascii="Century Gothic" w:hAnsi="Century Gothic"/>
          <w:color w:val="002060"/>
        </w:rPr>
        <w:t xml:space="preserve"> : </w:t>
      </w:r>
      <w:r w:rsidRPr="006C0F4C">
        <w:rPr>
          <w:rFonts w:ascii="Century Gothic" w:hAnsi="Century Gothic"/>
          <w:color w:val="000000" w:themeColor="text1"/>
        </w:rPr>
        <w:t>Corinne Pierreville</w:t>
      </w:r>
    </w:p>
    <w:p w14:paraId="1CCD08F5" w14:textId="77777777" w:rsidR="003321AD" w:rsidRDefault="003321AD" w:rsidP="00952F78">
      <w:pPr>
        <w:spacing w:before="120"/>
        <w:ind w:firstLine="0"/>
        <w:rPr>
          <w:rFonts w:ascii="Century Gothic" w:hAnsi="Century Gothic"/>
          <w:color w:val="002060"/>
        </w:rPr>
      </w:pPr>
      <w:r w:rsidRPr="006C0F4C">
        <w:rPr>
          <w:rFonts w:ascii="Century Gothic" w:hAnsi="Century Gothic"/>
          <w:color w:val="009B90"/>
        </w:rPr>
        <w:t>Programme </w:t>
      </w:r>
      <w:r w:rsidRPr="006C0F4C">
        <w:rPr>
          <w:rFonts w:ascii="Century Gothic" w:hAnsi="Century Gothic"/>
          <w:color w:val="002060"/>
        </w:rPr>
        <w:t xml:space="preserve">: </w:t>
      </w:r>
      <w:r w:rsidRPr="004C6151">
        <w:rPr>
          <w:rFonts w:ascii="Century Gothic" w:hAnsi="Century Gothic"/>
          <w:b/>
          <w:color w:val="222222"/>
        </w:rPr>
        <w:t>Le loup-garou dans la littérature médiévale</w:t>
      </w:r>
    </w:p>
    <w:p w14:paraId="00DD57E1" w14:textId="77777777" w:rsidR="003321AD" w:rsidRPr="00C748F2" w:rsidRDefault="003321AD" w:rsidP="00952F78">
      <w:pPr>
        <w:spacing w:before="120"/>
        <w:ind w:firstLine="0"/>
        <w:rPr>
          <w:rFonts w:ascii="Century Gothic" w:hAnsi="Century Gothic"/>
          <w:color w:val="002060"/>
        </w:rPr>
      </w:pPr>
      <w:r w:rsidRPr="006C0F4C">
        <w:rPr>
          <w:rFonts w:ascii="Century Gothic" w:hAnsi="Century Gothic"/>
          <w:color w:val="009B90"/>
        </w:rPr>
        <w:t>Descriptif</w:t>
      </w:r>
      <w:r w:rsidRPr="006C0F4C">
        <w:rPr>
          <w:rFonts w:ascii="Century Gothic" w:hAnsi="Century Gothic"/>
          <w:color w:val="002060"/>
        </w:rPr>
        <w:t xml:space="preserve"> : </w:t>
      </w:r>
      <w:r w:rsidRPr="005008EF">
        <w:rPr>
          <w:rFonts w:ascii="Century Gothic" w:hAnsi="Century Gothic"/>
          <w:color w:val="222222"/>
        </w:rPr>
        <w:t xml:space="preserve">Depuis la plus haute Antiquité jusqu’à notre époque, dans les mythologies, les légendes et les folklores du monde entier, le loup-garou fascine autant qu’il terrifie. Homme capable de changer de peau et de forme pour devenir loup, il est le dévorateur, la créature nocturne à la faim insatiable, la bête habitée par le diable. Le séminaire se propose de partir à la découverte du </w:t>
      </w:r>
      <w:r w:rsidRPr="005008EF">
        <w:rPr>
          <w:rFonts w:ascii="Century Gothic" w:hAnsi="Century Gothic"/>
          <w:i/>
          <w:color w:val="222222"/>
        </w:rPr>
        <w:t xml:space="preserve">warou </w:t>
      </w:r>
      <w:r w:rsidRPr="005008EF">
        <w:rPr>
          <w:rFonts w:ascii="Century Gothic" w:hAnsi="Century Gothic"/>
          <w:color w:val="222222"/>
        </w:rPr>
        <w:t>médiéval en incitant les étudiants à découvrir et à travailler des textes qui, entre le XI</w:t>
      </w:r>
      <w:r w:rsidRPr="005008EF">
        <w:rPr>
          <w:rFonts w:ascii="Century Gothic" w:hAnsi="Century Gothic"/>
          <w:color w:val="222222"/>
          <w:vertAlign w:val="superscript"/>
        </w:rPr>
        <w:t>e</w:t>
      </w:r>
      <w:r w:rsidRPr="005008EF">
        <w:rPr>
          <w:rFonts w:ascii="Century Gothic" w:hAnsi="Century Gothic"/>
          <w:color w:val="222222"/>
        </w:rPr>
        <w:t xml:space="preserve"> et le XV</w:t>
      </w:r>
      <w:r w:rsidRPr="005008EF">
        <w:rPr>
          <w:rFonts w:ascii="Century Gothic" w:hAnsi="Century Gothic"/>
          <w:color w:val="222222"/>
          <w:vertAlign w:val="superscript"/>
        </w:rPr>
        <w:t>e</w:t>
      </w:r>
      <w:r w:rsidRPr="005008EF">
        <w:rPr>
          <w:rFonts w:ascii="Century Gothic" w:hAnsi="Century Gothic"/>
          <w:color w:val="222222"/>
        </w:rPr>
        <w:t xml:space="preserve"> siècle, en latin médiéval ou en ancien français, ont évoqué son existence. Il s’agira de réfléchir aux témoignages légués par les hommes d’Église, les historiens et les encyclopédistes en les confrontant aux représentations offertes par les fictions narratives, lais, récits et romans. </w:t>
      </w:r>
      <w:r>
        <w:rPr>
          <w:rFonts w:ascii="Century Gothic" w:hAnsi="Century Gothic"/>
          <w:color w:val="222222"/>
        </w:rPr>
        <w:t xml:space="preserve">On verra ainsi que </w:t>
      </w:r>
      <w:r w:rsidRPr="005008EF">
        <w:rPr>
          <w:rFonts w:ascii="Century Gothic" w:hAnsi="Century Gothic"/>
          <w:color w:val="222222"/>
        </w:rPr>
        <w:t>le Moyen Âge offre une représentation riche et complexe du lycanthrope</w:t>
      </w:r>
      <w:r>
        <w:rPr>
          <w:rFonts w:ascii="Century Gothic" w:hAnsi="Century Gothic"/>
          <w:color w:val="222222"/>
        </w:rPr>
        <w:t xml:space="preserve"> qui </w:t>
      </w:r>
      <w:r w:rsidRPr="005008EF">
        <w:rPr>
          <w:rFonts w:ascii="Century Gothic" w:hAnsi="Century Gothic"/>
          <w:color w:val="222222"/>
        </w:rPr>
        <w:t>n’</w:t>
      </w:r>
      <w:r>
        <w:rPr>
          <w:rFonts w:ascii="Century Gothic" w:hAnsi="Century Gothic"/>
          <w:color w:val="222222"/>
        </w:rPr>
        <w:t>est</w:t>
      </w:r>
      <w:r w:rsidRPr="005008EF">
        <w:rPr>
          <w:rFonts w:ascii="Century Gothic" w:hAnsi="Century Gothic"/>
          <w:color w:val="222222"/>
        </w:rPr>
        <w:t xml:space="preserve"> pas seulement un monstre assoiffé de sang, mais aussi un mari, un fils et parfois même une femme, victimes de sortilèges ou de malédictions.</w:t>
      </w:r>
    </w:p>
    <w:p w14:paraId="4681010B" w14:textId="77777777" w:rsidR="003321AD" w:rsidRPr="006C0F4C" w:rsidRDefault="003321AD" w:rsidP="003321AD">
      <w:pPr>
        <w:spacing w:before="120"/>
        <w:rPr>
          <w:rFonts w:ascii="Century Gothic" w:hAnsi="Century Gothic"/>
          <w:color w:val="002060"/>
        </w:rPr>
      </w:pPr>
    </w:p>
    <w:p w14:paraId="5E11E693" w14:textId="77777777" w:rsidR="003321AD" w:rsidRDefault="003321AD" w:rsidP="00952F78">
      <w:pPr>
        <w:spacing w:before="120"/>
        <w:ind w:firstLine="0"/>
        <w:rPr>
          <w:rFonts w:ascii="Century Gothic" w:hAnsi="Century Gothic"/>
          <w:color w:val="002060"/>
        </w:rPr>
      </w:pPr>
      <w:r w:rsidRPr="006C0F4C">
        <w:rPr>
          <w:rFonts w:ascii="Century Gothic" w:hAnsi="Century Gothic"/>
          <w:color w:val="009B90"/>
        </w:rPr>
        <w:t>Bibliographie</w:t>
      </w:r>
      <w:r w:rsidRPr="006C0F4C">
        <w:rPr>
          <w:rFonts w:ascii="Century Gothic" w:hAnsi="Century Gothic"/>
          <w:color w:val="002060"/>
        </w:rPr>
        <w:t xml:space="preserve"> : </w:t>
      </w:r>
    </w:p>
    <w:p w14:paraId="6FC78A10" w14:textId="77777777" w:rsidR="003321AD" w:rsidRDefault="003321AD" w:rsidP="00952F78">
      <w:pPr>
        <w:spacing w:before="120"/>
        <w:ind w:firstLine="0"/>
        <w:rPr>
          <w:rFonts w:ascii="Century Gothic" w:hAnsi="Century Gothic"/>
          <w:b/>
          <w:bCs/>
          <w:color w:val="663333"/>
          <w:u w:val="single"/>
        </w:rPr>
      </w:pPr>
      <w:r>
        <w:rPr>
          <w:rFonts w:ascii="Century Gothic" w:hAnsi="Century Gothic"/>
          <w:color w:val="000000"/>
        </w:rPr>
        <w:t xml:space="preserve">- </w:t>
      </w:r>
      <w:r w:rsidRPr="00C748F2">
        <w:rPr>
          <w:rFonts w:ascii="Century Gothic" w:hAnsi="Century Gothic"/>
          <w:color w:val="000000"/>
        </w:rPr>
        <w:t>Harf-Lancner, Laurence, « La métamorphose illusoire</w:t>
      </w:r>
      <w:r>
        <w:rPr>
          <w:rFonts w:ascii="Century Gothic" w:hAnsi="Century Gothic"/>
          <w:color w:val="000000"/>
        </w:rPr>
        <w:t> </w:t>
      </w:r>
      <w:r w:rsidRPr="00C748F2">
        <w:rPr>
          <w:rFonts w:ascii="Century Gothic" w:hAnsi="Century Gothic"/>
          <w:color w:val="000000"/>
        </w:rPr>
        <w:t>: des théories chrétiennes de la métamorphose aux images médiévales du loup-garou », </w:t>
      </w:r>
      <w:r w:rsidRPr="00C748F2">
        <w:rPr>
          <w:rFonts w:ascii="Century Gothic" w:hAnsi="Century Gothic"/>
          <w:i/>
          <w:iCs/>
          <w:color w:val="000000"/>
        </w:rPr>
        <w:t>Annales. Économies, sociétés, civilisations</w:t>
      </w:r>
      <w:r w:rsidRPr="00C748F2">
        <w:rPr>
          <w:rFonts w:ascii="Century Gothic" w:hAnsi="Century Gothic"/>
          <w:color w:val="000000"/>
        </w:rPr>
        <w:t>, 40:1, 1985, p. 208-226. </w:t>
      </w:r>
      <w:hyperlink r:id="rId50" w:history="1">
        <w:r w:rsidRPr="00C748F2">
          <w:rPr>
            <w:rFonts w:ascii="Century Gothic" w:hAnsi="Century Gothic"/>
            <w:b/>
            <w:bCs/>
            <w:color w:val="663333"/>
            <w:u w:val="single"/>
          </w:rPr>
          <w:t>[Pers]</w:t>
        </w:r>
      </w:hyperlink>
      <w:r w:rsidRPr="00C748F2">
        <w:rPr>
          <w:rFonts w:ascii="Century Gothic" w:hAnsi="Century Gothic"/>
          <w:color w:val="000000"/>
        </w:rPr>
        <w:t> </w:t>
      </w:r>
      <w:hyperlink r:id="rId51" w:history="1">
        <w:r w:rsidRPr="00C748F2">
          <w:rPr>
            <w:rFonts w:ascii="Century Gothic" w:hAnsi="Century Gothic"/>
            <w:b/>
            <w:bCs/>
            <w:color w:val="663333"/>
            <w:u w:val="single"/>
          </w:rPr>
          <w:t>DOI: 10.3406/ahess.1985.283152</w:t>
        </w:r>
      </w:hyperlink>
    </w:p>
    <w:p w14:paraId="550880E5" w14:textId="77777777" w:rsidR="003321AD" w:rsidRDefault="003321AD" w:rsidP="00952F78">
      <w:pPr>
        <w:spacing w:before="120"/>
        <w:ind w:firstLine="0"/>
        <w:rPr>
          <w:rFonts w:ascii="Century Gothic" w:hAnsi="Century Gothic"/>
          <w:b/>
          <w:bCs/>
          <w:color w:val="663333"/>
          <w:u w:val="single"/>
        </w:rPr>
      </w:pPr>
      <w:r w:rsidRPr="00C748F2">
        <w:rPr>
          <w:rFonts w:ascii="Century Gothic" w:hAnsi="Century Gothic" w:cstheme="minorHAnsi"/>
        </w:rPr>
        <w:t xml:space="preserve">- </w:t>
      </w:r>
      <w:hyperlink r:id="rId52" w:history="1">
        <w:r w:rsidRPr="00C748F2">
          <w:rPr>
            <w:rFonts w:ascii="Century Gothic" w:hAnsi="Century Gothic" w:cstheme="minorHAnsi"/>
          </w:rPr>
          <w:t>Lecouteux</w:t>
        </w:r>
      </w:hyperlink>
      <w:r w:rsidRPr="00C748F2">
        <w:rPr>
          <w:rFonts w:ascii="Century Gothic" w:hAnsi="Century Gothic" w:cstheme="minorHAnsi"/>
        </w:rPr>
        <w:t xml:space="preserve"> Cl., </w:t>
      </w:r>
      <w:r w:rsidRPr="00C748F2">
        <w:rPr>
          <w:rFonts w:ascii="Century Gothic" w:hAnsi="Century Gothic" w:cstheme="minorHAnsi"/>
          <w:i/>
          <w:iCs/>
        </w:rPr>
        <w:t>Elle courait le garou : lycanthropes, hommes-ours, hommes-tigres</w:t>
      </w:r>
      <w:r w:rsidRPr="00C748F2">
        <w:rPr>
          <w:rFonts w:ascii="Century Gothic" w:hAnsi="Century Gothic" w:cstheme="minorHAnsi"/>
        </w:rPr>
        <w:t>, éditions José Corti, 2008.</w:t>
      </w:r>
    </w:p>
    <w:p w14:paraId="4245BF69" w14:textId="77777777" w:rsidR="003321AD" w:rsidRPr="00C748F2" w:rsidRDefault="003321AD" w:rsidP="00952F78">
      <w:pPr>
        <w:spacing w:before="120"/>
        <w:ind w:firstLine="0"/>
        <w:rPr>
          <w:rFonts w:ascii="Century Gothic" w:hAnsi="Century Gothic"/>
          <w:b/>
          <w:bCs/>
          <w:color w:val="663333"/>
          <w:u w:val="single"/>
        </w:rPr>
      </w:pPr>
      <w:r w:rsidRPr="00C748F2">
        <w:rPr>
          <w:rFonts w:ascii="Century Gothic" w:hAnsi="Century Gothic" w:cstheme="minorHAnsi"/>
        </w:rPr>
        <w:t>- Ménard</w:t>
      </w:r>
      <w:r w:rsidRPr="00C748F2">
        <w:rPr>
          <w:rFonts w:ascii="Century Gothic" w:hAnsi="Century Gothic" w:cstheme="minorHAnsi"/>
          <w:caps/>
        </w:rPr>
        <w:t xml:space="preserve"> </w:t>
      </w:r>
      <w:r w:rsidRPr="00C748F2">
        <w:rPr>
          <w:rFonts w:ascii="Century Gothic" w:hAnsi="Century Gothic" w:cstheme="minorHAnsi"/>
        </w:rPr>
        <w:t xml:space="preserve">Ph., « Les histoires de loup-garou au Moyen Âge », </w:t>
      </w:r>
      <w:r w:rsidRPr="00C748F2">
        <w:rPr>
          <w:rFonts w:ascii="Century Gothic" w:hAnsi="Century Gothic" w:cstheme="minorHAnsi"/>
          <w:i/>
          <w:iCs/>
        </w:rPr>
        <w:t xml:space="preserve">Symposium in honorem prof. Martin de Riqeur, </w:t>
      </w:r>
      <w:r w:rsidRPr="00C748F2">
        <w:rPr>
          <w:rFonts w:ascii="Century Gothic" w:hAnsi="Century Gothic" w:cstheme="minorHAnsi"/>
        </w:rPr>
        <w:t xml:space="preserve">Barcelona, Cuaderns Crema, 1985, p. 209-238. </w:t>
      </w:r>
    </w:p>
    <w:p w14:paraId="08CD0068" w14:textId="77777777" w:rsidR="003321AD" w:rsidRPr="006C0F4C" w:rsidRDefault="003321AD" w:rsidP="003321AD">
      <w:pPr>
        <w:spacing w:before="120"/>
        <w:rPr>
          <w:rFonts w:ascii="Century Gothic" w:hAnsi="Century Gothic"/>
          <w:color w:val="002060"/>
        </w:rPr>
      </w:pPr>
    </w:p>
    <w:p w14:paraId="3B95406B" w14:textId="77777777" w:rsidR="003321AD" w:rsidRPr="008D0E7A" w:rsidRDefault="003321AD" w:rsidP="003321AD">
      <w:pPr>
        <w:shd w:val="clear" w:color="auto" w:fill="009B90"/>
        <w:spacing w:before="120"/>
        <w:rPr>
          <w:rFonts w:ascii="Century Gothic" w:hAnsi="Century Gothic"/>
          <w:color w:val="FFFFFF" w:themeColor="background1"/>
          <w:sz w:val="40"/>
          <w:szCs w:val="40"/>
        </w:rPr>
      </w:pPr>
      <w:r w:rsidRPr="008D0E7A">
        <w:rPr>
          <w:rFonts w:ascii="Century Gothic" w:hAnsi="Century Gothic"/>
          <w:b/>
          <w:color w:val="FFFFFF" w:themeColor="background1"/>
          <w:sz w:val="40"/>
          <w:szCs w:val="40"/>
        </w:rPr>
        <w:t xml:space="preserve">Littérature du </w:t>
      </w:r>
      <w:r w:rsidRPr="008D0E7A">
        <w:rPr>
          <w:rFonts w:ascii="Century Gothic" w:hAnsi="Century Gothic"/>
          <w:b/>
          <w:smallCaps/>
          <w:color w:val="FFFFFF" w:themeColor="background1"/>
          <w:sz w:val="40"/>
          <w:szCs w:val="40"/>
        </w:rPr>
        <w:t>XVII</w:t>
      </w:r>
      <w:r w:rsidRPr="008D0E7A">
        <w:rPr>
          <w:rFonts w:ascii="Century Gothic" w:hAnsi="Century Gothic"/>
          <w:b/>
          <w:color w:val="FFFFFF" w:themeColor="background1"/>
          <w:sz w:val="40"/>
          <w:szCs w:val="40"/>
          <w:vertAlign w:val="superscript"/>
        </w:rPr>
        <w:t>e</w:t>
      </w:r>
      <w:r w:rsidRPr="008D0E7A">
        <w:rPr>
          <w:rFonts w:ascii="Century Gothic" w:hAnsi="Century Gothic"/>
          <w:b/>
          <w:color w:val="FFFFFF" w:themeColor="background1"/>
          <w:sz w:val="40"/>
          <w:szCs w:val="40"/>
        </w:rPr>
        <w:t xml:space="preserve"> siècle</w:t>
      </w:r>
    </w:p>
    <w:p w14:paraId="67D509E8" w14:textId="77777777" w:rsidR="003321AD" w:rsidRPr="006C0F4C" w:rsidRDefault="003321AD" w:rsidP="00952F78">
      <w:pPr>
        <w:spacing w:before="120"/>
        <w:ind w:firstLine="0"/>
        <w:rPr>
          <w:rFonts w:ascii="Century Gothic" w:hAnsi="Century Gothic"/>
          <w:color w:val="002060"/>
        </w:rPr>
      </w:pPr>
      <w:r w:rsidRPr="006C0F4C">
        <w:rPr>
          <w:rFonts w:ascii="Century Gothic" w:hAnsi="Century Gothic"/>
          <w:color w:val="009B90"/>
        </w:rPr>
        <w:t>Enseignant responsable</w:t>
      </w:r>
      <w:r w:rsidRPr="006C0F4C">
        <w:rPr>
          <w:rFonts w:ascii="Century Gothic" w:hAnsi="Century Gothic"/>
          <w:color w:val="002060"/>
        </w:rPr>
        <w:t xml:space="preserve"> : </w:t>
      </w:r>
      <w:r w:rsidRPr="008D0E7A">
        <w:rPr>
          <w:rFonts w:ascii="Century Gothic" w:hAnsi="Century Gothic"/>
          <w:color w:val="000000" w:themeColor="text1"/>
        </w:rPr>
        <w:t>Olivier Leplatre</w:t>
      </w:r>
    </w:p>
    <w:p w14:paraId="72E9FC98" w14:textId="77777777" w:rsidR="003321AD" w:rsidRPr="004C6151" w:rsidRDefault="003321AD" w:rsidP="00952F78">
      <w:pPr>
        <w:spacing w:before="120"/>
        <w:ind w:firstLine="0"/>
        <w:rPr>
          <w:rFonts w:ascii="Century Gothic" w:hAnsi="Century Gothic"/>
          <w:b/>
        </w:rPr>
      </w:pPr>
      <w:r w:rsidRPr="006C0F4C">
        <w:rPr>
          <w:rFonts w:ascii="Century Gothic" w:hAnsi="Century Gothic"/>
          <w:color w:val="009B90"/>
        </w:rPr>
        <w:t>Programme </w:t>
      </w:r>
      <w:r w:rsidRPr="006C0F4C">
        <w:rPr>
          <w:rFonts w:ascii="Century Gothic" w:hAnsi="Century Gothic"/>
          <w:color w:val="002060"/>
        </w:rPr>
        <w:t xml:space="preserve">: </w:t>
      </w:r>
      <w:r w:rsidRPr="004C6151">
        <w:rPr>
          <w:rFonts w:ascii="Century Gothic" w:hAnsi="Century Gothic"/>
          <w:b/>
        </w:rPr>
        <w:t>Histoires de fous : extravagants, excentriques, maniaques…, figures de la déraison au Grand Siècle</w:t>
      </w:r>
    </w:p>
    <w:p w14:paraId="158C41F7" w14:textId="77777777" w:rsidR="003321AD" w:rsidRPr="006C0F4C" w:rsidRDefault="003321AD" w:rsidP="00952F78">
      <w:pPr>
        <w:spacing w:before="120"/>
        <w:ind w:firstLine="0"/>
        <w:rPr>
          <w:rFonts w:ascii="Century Gothic" w:hAnsi="Century Gothic"/>
          <w:color w:val="002060"/>
        </w:rPr>
      </w:pPr>
      <w:r w:rsidRPr="006C0F4C">
        <w:rPr>
          <w:rFonts w:ascii="Century Gothic" w:hAnsi="Century Gothic"/>
          <w:color w:val="009193"/>
        </w:rPr>
        <w:t>D</w:t>
      </w:r>
      <w:r w:rsidRPr="006C0F4C">
        <w:rPr>
          <w:rFonts w:ascii="Century Gothic" w:hAnsi="Century Gothic"/>
          <w:color w:val="009B90"/>
        </w:rPr>
        <w:t>escriptif</w:t>
      </w:r>
      <w:r w:rsidRPr="006C0F4C">
        <w:rPr>
          <w:rFonts w:ascii="Century Gothic" w:hAnsi="Century Gothic"/>
          <w:color w:val="002060"/>
        </w:rPr>
        <w:t xml:space="preserve"> : </w:t>
      </w:r>
    </w:p>
    <w:p w14:paraId="40CB6630" w14:textId="77777777" w:rsidR="003321AD" w:rsidRPr="009434F1" w:rsidRDefault="003321AD" w:rsidP="00952F78">
      <w:pPr>
        <w:spacing w:before="120"/>
        <w:ind w:firstLine="0"/>
        <w:rPr>
          <w:rFonts w:ascii="Century Gothic" w:hAnsi="Century Gothic"/>
        </w:rPr>
      </w:pPr>
      <w:r w:rsidRPr="009434F1">
        <w:rPr>
          <w:rFonts w:ascii="Century Gothic" w:hAnsi="Century Gothic"/>
        </w:rPr>
        <w:t xml:space="preserve">Dans son </w:t>
      </w:r>
      <w:r w:rsidRPr="009434F1">
        <w:rPr>
          <w:rFonts w:ascii="Century Gothic" w:hAnsi="Century Gothic"/>
          <w:i/>
        </w:rPr>
        <w:t>Histoire de la folie</w:t>
      </w:r>
      <w:r w:rsidRPr="009434F1">
        <w:rPr>
          <w:rFonts w:ascii="Century Gothic" w:hAnsi="Century Gothic"/>
        </w:rPr>
        <w:t>, Michel Foucault a montré comment progressivement le XVII</w:t>
      </w:r>
      <w:r w:rsidRPr="009434F1">
        <w:rPr>
          <w:rFonts w:ascii="Century Gothic" w:hAnsi="Century Gothic"/>
          <w:vertAlign w:val="superscript"/>
        </w:rPr>
        <w:t>e</w:t>
      </w:r>
      <w:r w:rsidRPr="009434F1">
        <w:rPr>
          <w:rFonts w:ascii="Century Gothic" w:hAnsi="Century Gothic"/>
        </w:rPr>
        <w:t xml:space="preserve"> siècle avait voulu écarter la folie. Ce que le fou signifie, les formes de désordre qu’il implique deviennent incompatibles avec la raison des hommes, imposée désormais comme souveraine. Au Moyen Âge et à la Renaissance, le fou était considéré comme l’envers de la raison : il devient désormais l’autre de la raison. La société ne souhaite plus l’intégrer parce qu’il est hétérogène, inquiétant, irréductible : o</w:t>
      </w:r>
      <w:r w:rsidRPr="009434F1">
        <w:rPr>
          <w:rFonts w:ascii="Century Gothic" w:hAnsi="Century Gothic" w:cs="AGaramondPro-Regular"/>
        </w:rPr>
        <w:t xml:space="preserve">n crée pour lui, ou contre lui, l’Hôpital général en France où il se retrouve enfermé avec les déviants, les exclus, les marginaux. Sur le fond de ce « Grand Renfermement », comme le nomme Michel Foucault, que reste-t-il de la folie dans les représentations culturelles ? Que dit, en particulier, la littérature sur la </w:t>
      </w:r>
      <w:r w:rsidRPr="009434F1">
        <w:rPr>
          <w:rFonts w:ascii="Century Gothic" w:hAnsi="Century Gothic" w:cs="AGaramondPro-Regular"/>
        </w:rPr>
        <w:lastRenderedPageBreak/>
        <w:t xml:space="preserve">folie, comme la situe-t-elle ? Objet de raillerie ou modèle d’une existence alternative ouverte aux songes et à d’autres régimes de réalité, double du poète inspiré ou symbole des égarements dans la fiction, tragique ou burlesque, mélancolique ou subversif voire criminel, le fou hante l’imaginaire des textes, en quête d’une place et d’un sens. </w:t>
      </w:r>
    </w:p>
    <w:p w14:paraId="561C27E3" w14:textId="77777777" w:rsidR="003321AD" w:rsidRPr="006C0F4C" w:rsidRDefault="003321AD" w:rsidP="00952F78">
      <w:pPr>
        <w:spacing w:before="120"/>
        <w:ind w:firstLine="0"/>
        <w:rPr>
          <w:rFonts w:ascii="Century Gothic" w:hAnsi="Century Gothic"/>
          <w:color w:val="002060"/>
        </w:rPr>
      </w:pPr>
    </w:p>
    <w:p w14:paraId="11331140" w14:textId="77777777" w:rsidR="003321AD" w:rsidRPr="006C0F4C" w:rsidRDefault="003321AD" w:rsidP="00952F78">
      <w:pPr>
        <w:spacing w:before="120"/>
        <w:ind w:firstLine="0"/>
        <w:rPr>
          <w:rFonts w:ascii="Century Gothic" w:hAnsi="Century Gothic"/>
          <w:color w:val="002060"/>
        </w:rPr>
      </w:pPr>
      <w:r w:rsidRPr="006C0F4C">
        <w:rPr>
          <w:rFonts w:ascii="Century Gothic" w:hAnsi="Century Gothic"/>
          <w:color w:val="009B90"/>
        </w:rPr>
        <w:t>Bibliographie</w:t>
      </w:r>
      <w:r w:rsidRPr="006C0F4C">
        <w:rPr>
          <w:rFonts w:ascii="Century Gothic" w:hAnsi="Century Gothic"/>
          <w:color w:val="002060"/>
        </w:rPr>
        <w:t> </w:t>
      </w:r>
      <w:r w:rsidRPr="006C0F4C">
        <w:rPr>
          <w:rFonts w:ascii="Arial" w:hAnsi="Arial" w:cs="Arial"/>
          <w:color w:val="002060"/>
        </w:rPr>
        <w:t>‒</w:t>
      </w:r>
      <w:r w:rsidRPr="006C0F4C">
        <w:rPr>
          <w:rFonts w:ascii="Century Gothic" w:hAnsi="Century Gothic"/>
          <w:color w:val="002060"/>
        </w:rPr>
        <w:t xml:space="preserve"> </w:t>
      </w:r>
      <w:r w:rsidRPr="006C0F4C">
        <w:rPr>
          <w:rFonts w:ascii="Century Gothic" w:hAnsi="Century Gothic"/>
          <w:color w:val="009B90"/>
        </w:rPr>
        <w:t xml:space="preserve">Corpus </w:t>
      </w:r>
      <w:r w:rsidRPr="006C0F4C">
        <w:rPr>
          <w:rFonts w:ascii="Century Gothic" w:hAnsi="Century Gothic"/>
          <w:color w:val="002060"/>
        </w:rPr>
        <w:t xml:space="preserve">: </w:t>
      </w:r>
    </w:p>
    <w:p w14:paraId="6F29794C" w14:textId="77777777" w:rsidR="003321AD" w:rsidRPr="009434F1" w:rsidRDefault="003321AD" w:rsidP="00952F78">
      <w:pPr>
        <w:spacing w:before="120"/>
        <w:ind w:firstLine="0"/>
        <w:rPr>
          <w:rFonts w:ascii="Century Gothic" w:hAnsi="Century Gothic"/>
          <w:i/>
        </w:rPr>
      </w:pPr>
      <w:r w:rsidRPr="009434F1">
        <w:rPr>
          <w:rFonts w:ascii="Century Gothic" w:hAnsi="Century Gothic"/>
        </w:rPr>
        <w:t xml:space="preserve">Michel Foucault, </w:t>
      </w:r>
      <w:r w:rsidRPr="009434F1">
        <w:rPr>
          <w:rFonts w:ascii="Century Gothic" w:hAnsi="Century Gothic"/>
          <w:i/>
        </w:rPr>
        <w:t>Histoire de la folie.</w:t>
      </w:r>
    </w:p>
    <w:p w14:paraId="251F4987" w14:textId="77777777" w:rsidR="003321AD" w:rsidRPr="009434F1" w:rsidRDefault="003321AD" w:rsidP="00952F78">
      <w:pPr>
        <w:spacing w:before="120"/>
        <w:ind w:firstLine="0"/>
        <w:rPr>
          <w:rFonts w:ascii="Century Gothic" w:hAnsi="Century Gothic"/>
        </w:rPr>
      </w:pPr>
      <w:r w:rsidRPr="009434F1">
        <w:rPr>
          <w:rFonts w:ascii="Century Gothic" w:hAnsi="Century Gothic"/>
        </w:rPr>
        <w:t xml:space="preserve">Aucune œuvre spécifique n’est mise au programme du cours. Chaque séance sera consacrée à une approche de la folie par le prisme des textes, nous permettant ainsi un parcours large du siècle à travers ses auteurs connus ou moins connus, de La Fontaine à Molière ou La Bruyère en passant par Sorel, Desmarets de Saint-Sorlin, Scarron ou Tristan L’Hermite… </w:t>
      </w:r>
    </w:p>
    <w:p w14:paraId="5446F51F" w14:textId="77777777" w:rsidR="003321AD" w:rsidRPr="006C0F4C" w:rsidRDefault="003321AD" w:rsidP="00952F78">
      <w:pPr>
        <w:spacing w:before="120"/>
        <w:ind w:firstLine="0"/>
        <w:rPr>
          <w:rFonts w:ascii="Century Gothic" w:hAnsi="Century Gothic"/>
          <w:color w:val="002060"/>
        </w:rPr>
      </w:pPr>
    </w:p>
    <w:p w14:paraId="413682E0" w14:textId="77777777" w:rsidR="003321AD" w:rsidRPr="008D0E7A" w:rsidRDefault="003321AD" w:rsidP="00952F78">
      <w:pPr>
        <w:shd w:val="clear" w:color="auto" w:fill="009B90"/>
        <w:spacing w:before="120"/>
        <w:ind w:firstLine="0"/>
        <w:rPr>
          <w:rFonts w:ascii="Century Gothic" w:hAnsi="Century Gothic"/>
          <w:color w:val="FFFFFF" w:themeColor="background1"/>
          <w:sz w:val="40"/>
          <w:szCs w:val="40"/>
        </w:rPr>
      </w:pPr>
      <w:r w:rsidRPr="008D0E7A">
        <w:rPr>
          <w:rFonts w:ascii="Century Gothic" w:hAnsi="Century Gothic"/>
          <w:b/>
          <w:color w:val="FFFFFF" w:themeColor="background1"/>
          <w:sz w:val="40"/>
          <w:szCs w:val="40"/>
        </w:rPr>
        <w:t xml:space="preserve">Littérature du </w:t>
      </w:r>
      <w:r w:rsidRPr="008D0E7A">
        <w:rPr>
          <w:rFonts w:ascii="Century Gothic" w:hAnsi="Century Gothic"/>
          <w:b/>
          <w:smallCaps/>
          <w:color w:val="FFFFFF" w:themeColor="background1"/>
          <w:sz w:val="40"/>
          <w:szCs w:val="40"/>
        </w:rPr>
        <w:t>XXI</w:t>
      </w:r>
      <w:r w:rsidRPr="008D0E7A">
        <w:rPr>
          <w:rFonts w:ascii="Century Gothic" w:hAnsi="Century Gothic"/>
          <w:b/>
          <w:color w:val="FFFFFF" w:themeColor="background1"/>
          <w:sz w:val="40"/>
          <w:szCs w:val="40"/>
          <w:vertAlign w:val="superscript"/>
        </w:rPr>
        <w:t>e</w:t>
      </w:r>
      <w:r w:rsidRPr="008D0E7A">
        <w:rPr>
          <w:rFonts w:ascii="Century Gothic" w:hAnsi="Century Gothic"/>
          <w:b/>
          <w:color w:val="FFFFFF" w:themeColor="background1"/>
          <w:sz w:val="40"/>
          <w:szCs w:val="40"/>
        </w:rPr>
        <w:t xml:space="preserve"> siècle</w:t>
      </w:r>
    </w:p>
    <w:p w14:paraId="63479255" w14:textId="77777777" w:rsidR="003321AD" w:rsidRPr="006C0F4C" w:rsidRDefault="003321AD" w:rsidP="00952F78">
      <w:pPr>
        <w:spacing w:before="120"/>
        <w:ind w:firstLine="0"/>
        <w:rPr>
          <w:rFonts w:ascii="Century Gothic" w:hAnsi="Century Gothic"/>
          <w:color w:val="000000" w:themeColor="text1"/>
        </w:rPr>
      </w:pPr>
      <w:r w:rsidRPr="006C0F4C">
        <w:rPr>
          <w:rFonts w:ascii="Century Gothic" w:hAnsi="Century Gothic"/>
          <w:color w:val="009B90"/>
        </w:rPr>
        <w:t>Enseignant responsable</w:t>
      </w:r>
      <w:r w:rsidRPr="006C0F4C">
        <w:rPr>
          <w:rFonts w:ascii="Century Gothic" w:hAnsi="Century Gothic"/>
          <w:color w:val="002060"/>
        </w:rPr>
        <w:t xml:space="preserve"> : </w:t>
      </w:r>
      <w:r w:rsidRPr="006C0F4C">
        <w:rPr>
          <w:rFonts w:ascii="Century Gothic" w:hAnsi="Century Gothic"/>
          <w:color w:val="000000" w:themeColor="text1"/>
        </w:rPr>
        <w:t>Gilles Bonnet</w:t>
      </w:r>
    </w:p>
    <w:p w14:paraId="4BC5A13E" w14:textId="77777777" w:rsidR="003321AD" w:rsidRPr="006C0F4C" w:rsidRDefault="003321AD" w:rsidP="00952F78">
      <w:pPr>
        <w:pStyle w:val="Gnriques"/>
        <w:spacing w:before="120" w:after="120" w:line="240" w:lineRule="auto"/>
        <w:rPr>
          <w:rFonts w:ascii="Century Gothic" w:hAnsi="Century Gothic" w:cs="Times New Roman"/>
          <w:szCs w:val="24"/>
        </w:rPr>
      </w:pPr>
      <w:r w:rsidRPr="006C0F4C">
        <w:rPr>
          <w:rFonts w:ascii="Century Gothic" w:hAnsi="Century Gothic"/>
          <w:color w:val="009B90"/>
          <w:szCs w:val="24"/>
        </w:rPr>
        <w:t>Programme </w:t>
      </w:r>
      <w:r w:rsidRPr="006C0F4C">
        <w:rPr>
          <w:rFonts w:ascii="Century Gothic" w:hAnsi="Century Gothic"/>
          <w:color w:val="002060"/>
          <w:szCs w:val="24"/>
        </w:rPr>
        <w:t xml:space="preserve">: </w:t>
      </w:r>
      <w:r w:rsidRPr="004C6151">
        <w:rPr>
          <w:rFonts w:ascii="Century Gothic" w:hAnsi="Century Gothic" w:cs="Times New Roman"/>
          <w:b/>
          <w:szCs w:val="24"/>
        </w:rPr>
        <w:t xml:space="preserve">Fantaisies éthiques : </w:t>
      </w:r>
      <w:r w:rsidRPr="004C6151">
        <w:rPr>
          <w:rFonts w:ascii="Century Gothic" w:hAnsi="Century Gothic" w:cs="Times New Roman"/>
          <w:b/>
          <w:i/>
          <w:szCs w:val="24"/>
        </w:rPr>
        <w:t>notre</w:t>
      </w:r>
      <w:r w:rsidRPr="004C6151">
        <w:rPr>
          <w:rFonts w:ascii="Century Gothic" w:hAnsi="Century Gothic" w:cs="Times New Roman"/>
          <w:b/>
          <w:szCs w:val="24"/>
        </w:rPr>
        <w:t xml:space="preserve"> littérature contemporaine</w:t>
      </w:r>
    </w:p>
    <w:p w14:paraId="77C7A39B" w14:textId="77777777" w:rsidR="003321AD" w:rsidRPr="006C0F4C" w:rsidRDefault="003321AD" w:rsidP="00952F78">
      <w:pPr>
        <w:pStyle w:val="Gnriques"/>
        <w:spacing w:before="120" w:after="120" w:line="240" w:lineRule="auto"/>
        <w:rPr>
          <w:rFonts w:ascii="Century Gothic" w:hAnsi="Century Gothic"/>
          <w:color w:val="002060"/>
          <w:szCs w:val="24"/>
        </w:rPr>
      </w:pPr>
      <w:r w:rsidRPr="006C0F4C">
        <w:rPr>
          <w:rFonts w:ascii="Century Gothic" w:hAnsi="Century Gothic"/>
          <w:color w:val="009B90"/>
          <w:szCs w:val="24"/>
        </w:rPr>
        <w:t>Descriptif</w:t>
      </w:r>
      <w:r w:rsidRPr="006C0F4C">
        <w:rPr>
          <w:rFonts w:ascii="Century Gothic" w:hAnsi="Century Gothic"/>
          <w:color w:val="002060"/>
          <w:szCs w:val="24"/>
        </w:rPr>
        <w:t xml:space="preserve"> : </w:t>
      </w:r>
      <w:r w:rsidRPr="006C0F4C">
        <w:rPr>
          <w:rFonts w:ascii="Century Gothic" w:hAnsi="Century Gothic" w:cs="Times New Roman"/>
          <w:szCs w:val="24"/>
        </w:rPr>
        <w:t xml:space="preserve">Dans l’inédit </w:t>
      </w:r>
      <w:r w:rsidRPr="006C0F4C">
        <w:rPr>
          <w:rFonts w:ascii="Century Gothic" w:hAnsi="Century Gothic" w:cs="Times New Roman"/>
          <w:i/>
          <w:szCs w:val="24"/>
        </w:rPr>
        <w:t>Dictionnaire des idées reçues actuelles</w:t>
      </w:r>
      <w:r w:rsidRPr="006C0F4C">
        <w:rPr>
          <w:rFonts w:ascii="Century Gothic" w:hAnsi="Century Gothic" w:cs="Times New Roman"/>
          <w:szCs w:val="24"/>
        </w:rPr>
        <w:t>, on peut lire : « Littérature contemporaine : regarde d’un œil mélancolique, voire humide, les haillons de la modernité s’effilocher. Par l’autofiction, regarde les haillons du sujet s’effilocher encore, au loin. Le tout sérieux, forcément sérieux. Compatir. »</w:t>
      </w:r>
      <w:r w:rsidRPr="006C0F4C">
        <w:rPr>
          <w:rFonts w:ascii="Century Gothic" w:hAnsi="Century Gothic"/>
          <w:color w:val="002060"/>
          <w:szCs w:val="24"/>
        </w:rPr>
        <w:t xml:space="preserve"> </w:t>
      </w:r>
      <w:r w:rsidRPr="006C0F4C">
        <w:rPr>
          <w:rFonts w:ascii="Century Gothic" w:hAnsi="Century Gothic" w:cs="Times New Roman"/>
          <w:szCs w:val="24"/>
        </w:rPr>
        <w:t>Contre les préjugés et clichés critiques, examinons les récits qui peuplent la littérature française du XXI</w:t>
      </w:r>
      <w:r w:rsidRPr="006C0F4C">
        <w:rPr>
          <w:rFonts w:ascii="Century Gothic" w:hAnsi="Century Gothic" w:cs="Times New Roman"/>
          <w:szCs w:val="24"/>
          <w:vertAlign w:val="superscript"/>
        </w:rPr>
        <w:t xml:space="preserve">e </w:t>
      </w:r>
      <w:r w:rsidRPr="006C0F4C">
        <w:rPr>
          <w:rFonts w:ascii="Century Gothic" w:hAnsi="Century Gothic" w:cs="Times New Roman"/>
          <w:szCs w:val="24"/>
        </w:rPr>
        <w:t xml:space="preserve">siècle. Ils apparaissent pour beaucoup marqués par un souci renouvelé de la chose publique, et n’hésitent pas à affronter les idéologies en place, alors même qu’on les croit volontiers repliés sur un nombrilisme stérile ou un formalisme déjà poussiéreux. Si l’engagement n’est plus de mise, ce n’est pas qu’un désintérêt du politique s’y donnerait à lire, mais bien plutôt qu’ils prennent à bras le corps ces </w:t>
      </w:r>
      <w:r w:rsidRPr="006C0F4C">
        <w:rPr>
          <w:rFonts w:ascii="Century Gothic" w:hAnsi="Century Gothic" w:cs="Times New Roman"/>
          <w:i/>
          <w:szCs w:val="24"/>
        </w:rPr>
        <w:t>realia</w:t>
      </w:r>
      <w:r w:rsidRPr="006C0F4C">
        <w:rPr>
          <w:rFonts w:ascii="Century Gothic" w:hAnsi="Century Gothic" w:cs="Times New Roman"/>
          <w:szCs w:val="24"/>
        </w:rPr>
        <w:t xml:space="preserve"> pour tenter de trouver la place de la littérature dans une efficace sociale de la langue. Or, la fantaisie, renouvelée des XVIII</w:t>
      </w:r>
      <w:r w:rsidRPr="006C0F4C">
        <w:rPr>
          <w:rFonts w:ascii="Century Gothic" w:hAnsi="Century Gothic" w:cs="Times New Roman"/>
          <w:szCs w:val="24"/>
          <w:vertAlign w:val="superscript"/>
        </w:rPr>
        <w:t>e</w:t>
      </w:r>
      <w:r w:rsidRPr="006C0F4C">
        <w:rPr>
          <w:rFonts w:ascii="Century Gothic" w:hAnsi="Century Gothic" w:cs="Times New Roman"/>
          <w:szCs w:val="24"/>
        </w:rPr>
        <w:t xml:space="preserve"> et XIX</w:t>
      </w:r>
      <w:r w:rsidRPr="006C0F4C">
        <w:rPr>
          <w:rFonts w:ascii="Century Gothic" w:hAnsi="Century Gothic" w:cs="Times New Roman"/>
          <w:szCs w:val="24"/>
          <w:vertAlign w:val="superscript"/>
        </w:rPr>
        <w:t>e</w:t>
      </w:r>
      <w:r w:rsidRPr="006C0F4C">
        <w:rPr>
          <w:rFonts w:ascii="Century Gothic" w:hAnsi="Century Gothic" w:cs="Times New Roman"/>
          <w:szCs w:val="24"/>
        </w:rPr>
        <w:t xml:space="preserve"> siècles, semble constituer une arme de choix.</w:t>
      </w:r>
    </w:p>
    <w:p w14:paraId="40DC7A94" w14:textId="77777777" w:rsidR="003321AD" w:rsidRPr="006C0F4C" w:rsidRDefault="003321AD" w:rsidP="00952F78">
      <w:pPr>
        <w:pStyle w:val="Gnriques"/>
        <w:spacing w:before="120" w:after="120" w:line="240" w:lineRule="auto"/>
        <w:rPr>
          <w:rFonts w:ascii="Century Gothic" w:hAnsi="Century Gothic" w:cs="Times New Roman"/>
          <w:szCs w:val="24"/>
        </w:rPr>
      </w:pPr>
      <w:r w:rsidRPr="006C0F4C">
        <w:rPr>
          <w:rFonts w:ascii="Century Gothic" w:hAnsi="Century Gothic" w:cs="Times New Roman"/>
          <w:szCs w:val="24"/>
        </w:rPr>
        <w:t>Bien des écrivains contemporains sont des fantaisistes polymorphes.</w:t>
      </w:r>
    </w:p>
    <w:p w14:paraId="6557509C" w14:textId="77777777" w:rsidR="003321AD" w:rsidRPr="006C0F4C" w:rsidRDefault="003321AD" w:rsidP="00952F78">
      <w:pPr>
        <w:pStyle w:val="Gnriques"/>
        <w:spacing w:before="120" w:after="120" w:line="240" w:lineRule="auto"/>
        <w:rPr>
          <w:rFonts w:ascii="Century Gothic" w:hAnsi="Century Gothic" w:cs="Times New Roman"/>
          <w:szCs w:val="24"/>
        </w:rPr>
      </w:pPr>
      <w:r w:rsidRPr="006C0F4C">
        <w:rPr>
          <w:rFonts w:ascii="Century Gothic" w:hAnsi="Century Gothic" w:cs="Times New Roman"/>
          <w:szCs w:val="24"/>
        </w:rPr>
        <w:t>Il faut que nous en parlions.</w:t>
      </w:r>
    </w:p>
    <w:p w14:paraId="61BC707F" w14:textId="77777777" w:rsidR="003321AD" w:rsidRPr="006C0F4C" w:rsidRDefault="003321AD" w:rsidP="00952F78">
      <w:pPr>
        <w:pStyle w:val="Gnriques"/>
        <w:spacing w:before="120" w:after="120" w:line="240" w:lineRule="auto"/>
        <w:rPr>
          <w:rFonts w:ascii="Century Gothic" w:hAnsi="Century Gothic" w:cs="Times New Roman"/>
          <w:szCs w:val="24"/>
        </w:rPr>
      </w:pPr>
    </w:p>
    <w:p w14:paraId="1534B3B2" w14:textId="77777777" w:rsidR="003321AD" w:rsidRPr="006C0F4C" w:rsidRDefault="003321AD" w:rsidP="00952F78">
      <w:pPr>
        <w:spacing w:before="120"/>
        <w:ind w:firstLine="0"/>
        <w:rPr>
          <w:rFonts w:ascii="Century Gothic" w:hAnsi="Century Gothic"/>
          <w:color w:val="002060"/>
        </w:rPr>
      </w:pPr>
      <w:r w:rsidRPr="006C0F4C">
        <w:rPr>
          <w:rFonts w:ascii="Century Gothic" w:hAnsi="Century Gothic"/>
          <w:color w:val="009B90"/>
        </w:rPr>
        <w:t>Bibliographie</w:t>
      </w:r>
      <w:r w:rsidRPr="006C0F4C">
        <w:rPr>
          <w:rFonts w:ascii="Century Gothic" w:hAnsi="Century Gothic"/>
          <w:color w:val="002060"/>
        </w:rPr>
        <w:t> </w:t>
      </w:r>
      <w:r w:rsidRPr="006C0F4C">
        <w:rPr>
          <w:rFonts w:ascii="Arial" w:hAnsi="Arial" w:cs="Arial"/>
          <w:color w:val="002060"/>
        </w:rPr>
        <w:t>‒</w:t>
      </w:r>
      <w:r w:rsidRPr="006C0F4C">
        <w:rPr>
          <w:rFonts w:ascii="Century Gothic" w:hAnsi="Century Gothic"/>
          <w:color w:val="002060"/>
        </w:rPr>
        <w:t xml:space="preserve"> </w:t>
      </w:r>
      <w:r w:rsidRPr="006C0F4C">
        <w:rPr>
          <w:rFonts w:ascii="Century Gothic" w:hAnsi="Century Gothic"/>
          <w:color w:val="009B90"/>
        </w:rPr>
        <w:t xml:space="preserve">Corpus </w:t>
      </w:r>
      <w:r w:rsidRPr="006C0F4C">
        <w:rPr>
          <w:rFonts w:ascii="Century Gothic" w:hAnsi="Century Gothic"/>
          <w:color w:val="002060"/>
        </w:rPr>
        <w:t xml:space="preserve">: </w:t>
      </w:r>
    </w:p>
    <w:p w14:paraId="21DE7B4C" w14:textId="77777777" w:rsidR="003321AD" w:rsidRPr="006C0F4C" w:rsidRDefault="003321AD" w:rsidP="00952F78">
      <w:pPr>
        <w:pStyle w:val="Gnriques"/>
        <w:spacing w:before="120" w:after="120" w:line="240" w:lineRule="auto"/>
        <w:rPr>
          <w:rFonts w:ascii="Century Gothic" w:hAnsi="Century Gothic" w:cs="Times New Roman"/>
          <w:szCs w:val="24"/>
        </w:rPr>
      </w:pPr>
      <w:r w:rsidRPr="006C0F4C">
        <w:rPr>
          <w:rFonts w:ascii="Century Gothic" w:hAnsi="Century Gothic" w:cs="Times New Roman"/>
          <w:szCs w:val="24"/>
        </w:rPr>
        <w:t>Jean-Charles Mass</w:t>
      </w:r>
      <w:r>
        <w:rPr>
          <w:rFonts w:ascii="Century Gothic" w:hAnsi="Century Gothic" w:cs="Times New Roman"/>
          <w:szCs w:val="24"/>
        </w:rPr>
        <w:t>e</w:t>
      </w:r>
      <w:r w:rsidRPr="006C0F4C">
        <w:rPr>
          <w:rFonts w:ascii="Century Gothic" w:hAnsi="Century Gothic" w:cs="Times New Roman"/>
          <w:szCs w:val="24"/>
        </w:rPr>
        <w:t xml:space="preserve">ra : tout l’œuvre, mais en particulier : </w:t>
      </w:r>
      <w:r w:rsidRPr="006C0F4C">
        <w:rPr>
          <w:rFonts w:ascii="Century Gothic" w:hAnsi="Century Gothic" w:cs="Times New Roman"/>
          <w:i/>
          <w:szCs w:val="24"/>
        </w:rPr>
        <w:t>We Are l’Europe</w:t>
      </w:r>
      <w:r w:rsidRPr="006C0F4C">
        <w:rPr>
          <w:rFonts w:ascii="Century Gothic" w:hAnsi="Century Gothic" w:cs="Times New Roman"/>
          <w:szCs w:val="24"/>
        </w:rPr>
        <w:t>, Verticales, 2009.</w:t>
      </w:r>
    </w:p>
    <w:p w14:paraId="6F2CDEF5" w14:textId="77777777" w:rsidR="003321AD" w:rsidRDefault="003321AD" w:rsidP="00952F78">
      <w:pPr>
        <w:pStyle w:val="Gnriques"/>
        <w:spacing w:before="120" w:after="120" w:line="240" w:lineRule="auto"/>
        <w:rPr>
          <w:rFonts w:ascii="Century Gothic" w:hAnsi="Century Gothic" w:cs="Times New Roman"/>
          <w:szCs w:val="24"/>
        </w:rPr>
      </w:pPr>
      <w:r w:rsidRPr="006C0F4C">
        <w:rPr>
          <w:rFonts w:ascii="Century Gothic" w:hAnsi="Century Gothic" w:cs="Times New Roman"/>
          <w:szCs w:val="24"/>
        </w:rPr>
        <w:t xml:space="preserve">Noémi Lefebvre, </w:t>
      </w:r>
      <w:r w:rsidRPr="006C0F4C">
        <w:rPr>
          <w:rFonts w:ascii="Century Gothic" w:hAnsi="Century Gothic" w:cs="Times New Roman"/>
          <w:i/>
          <w:szCs w:val="24"/>
        </w:rPr>
        <w:t>Poétique de l’emploi</w:t>
      </w:r>
      <w:r w:rsidRPr="006C0F4C">
        <w:rPr>
          <w:rFonts w:ascii="Century Gothic" w:hAnsi="Century Gothic" w:cs="Times New Roman"/>
          <w:szCs w:val="24"/>
        </w:rPr>
        <w:t>, Verticales, 2018.</w:t>
      </w:r>
    </w:p>
    <w:p w14:paraId="277260BB" w14:textId="77777777" w:rsidR="003321AD" w:rsidRPr="006C0F4C" w:rsidRDefault="003321AD" w:rsidP="00952F78">
      <w:pPr>
        <w:pStyle w:val="Gnriques"/>
        <w:spacing w:before="120" w:after="120" w:line="240" w:lineRule="auto"/>
        <w:rPr>
          <w:rFonts w:ascii="Century Gothic" w:hAnsi="Century Gothic" w:cs="Times New Roman"/>
          <w:szCs w:val="24"/>
        </w:rPr>
      </w:pPr>
    </w:p>
    <w:p w14:paraId="69F5A5FF" w14:textId="77777777" w:rsidR="003321AD" w:rsidRPr="008D0E7A" w:rsidRDefault="003321AD" w:rsidP="00952F78">
      <w:pPr>
        <w:shd w:val="clear" w:color="auto" w:fill="009B90"/>
        <w:spacing w:before="120"/>
        <w:ind w:firstLine="0"/>
        <w:rPr>
          <w:rFonts w:ascii="Century Gothic" w:hAnsi="Century Gothic"/>
          <w:color w:val="FFFFFF" w:themeColor="background1"/>
          <w:sz w:val="40"/>
          <w:szCs w:val="40"/>
        </w:rPr>
      </w:pPr>
      <w:r w:rsidRPr="008D0E7A">
        <w:rPr>
          <w:rFonts w:ascii="Century Gothic" w:hAnsi="Century Gothic"/>
          <w:b/>
          <w:color w:val="FFFFFF" w:themeColor="background1"/>
          <w:sz w:val="40"/>
          <w:szCs w:val="40"/>
        </w:rPr>
        <w:t>Littérature comparée 2</w:t>
      </w:r>
    </w:p>
    <w:p w14:paraId="0FEE0D18" w14:textId="77777777" w:rsidR="003321AD" w:rsidRPr="006C0F4C" w:rsidRDefault="003321AD" w:rsidP="00952F78">
      <w:pPr>
        <w:spacing w:before="120"/>
        <w:ind w:firstLine="0"/>
        <w:rPr>
          <w:rFonts w:ascii="Century Gothic" w:hAnsi="Century Gothic"/>
          <w:color w:val="002060"/>
        </w:rPr>
      </w:pPr>
      <w:r w:rsidRPr="006C0F4C">
        <w:rPr>
          <w:rFonts w:ascii="Century Gothic" w:hAnsi="Century Gothic"/>
          <w:smallCaps/>
          <w:color w:val="009B90"/>
        </w:rPr>
        <w:t>Enseignant responsable</w:t>
      </w:r>
      <w:r w:rsidRPr="006C0F4C">
        <w:rPr>
          <w:rFonts w:ascii="Century Gothic" w:hAnsi="Century Gothic"/>
          <w:color w:val="002060"/>
        </w:rPr>
        <w:t xml:space="preserve"> : </w:t>
      </w:r>
      <w:r>
        <w:rPr>
          <w:rFonts w:ascii="Century Gothic" w:hAnsi="Century Gothic"/>
          <w:color w:val="002060"/>
        </w:rPr>
        <w:t>Ariane Bayle</w:t>
      </w:r>
    </w:p>
    <w:p w14:paraId="3A7902F3" w14:textId="77777777" w:rsidR="003321AD" w:rsidRPr="008B2129" w:rsidRDefault="003321AD" w:rsidP="00952F78">
      <w:pPr>
        <w:spacing w:before="120"/>
        <w:ind w:firstLine="0"/>
        <w:rPr>
          <w:rFonts w:ascii="Century Gothic" w:hAnsi="Century Gothic"/>
          <w:b/>
          <w:bCs/>
          <w:color w:val="002060"/>
        </w:rPr>
      </w:pPr>
      <w:r w:rsidRPr="006C0F4C">
        <w:rPr>
          <w:rFonts w:ascii="Century Gothic" w:hAnsi="Century Gothic"/>
          <w:smallCaps/>
          <w:color w:val="009B90"/>
        </w:rPr>
        <w:lastRenderedPageBreak/>
        <w:t>Programme </w:t>
      </w:r>
      <w:r w:rsidRPr="006C0F4C">
        <w:rPr>
          <w:rFonts w:ascii="Century Gothic" w:hAnsi="Century Gothic"/>
          <w:color w:val="002060"/>
        </w:rPr>
        <w:t xml:space="preserve">: </w:t>
      </w:r>
      <w:r w:rsidRPr="008B2129">
        <w:rPr>
          <w:rFonts w:ascii="Century Gothic" w:hAnsi="Century Gothic"/>
          <w:b/>
          <w:bCs/>
          <w:color w:val="002060"/>
        </w:rPr>
        <w:t>Formes littéraires de l’étude de cas : de l’exemplarité au regard clinique</w:t>
      </w:r>
    </w:p>
    <w:p w14:paraId="4F72E4B7" w14:textId="77777777" w:rsidR="003321AD" w:rsidRDefault="003321AD" w:rsidP="00952F78">
      <w:pPr>
        <w:spacing w:before="120"/>
        <w:ind w:firstLine="0"/>
      </w:pPr>
      <w:r w:rsidRPr="006C0F4C">
        <w:rPr>
          <w:rFonts w:ascii="Century Gothic" w:hAnsi="Century Gothic"/>
          <w:smallCaps/>
          <w:color w:val="009B90"/>
        </w:rPr>
        <w:t>descriptif</w:t>
      </w:r>
      <w:r w:rsidRPr="006C0F4C">
        <w:rPr>
          <w:rFonts w:ascii="Century Gothic" w:hAnsi="Century Gothic"/>
          <w:color w:val="002060"/>
        </w:rPr>
        <w:t xml:space="preserve"> : </w:t>
      </w:r>
      <w:r w:rsidRPr="008B2129">
        <w:rPr>
          <w:rFonts w:ascii="Century Gothic" w:hAnsi="Century Gothic"/>
        </w:rPr>
        <w:t>Quand le texte littéraire prend en charge l’observation de la singularité d’un individu pour fonder sur sa description ou son interprétation un raisonnement de portée plus générale, elle pense par « cas ». La littérature des cas a adopté des formes et des perspectives très diverses depuis l’Antiquité, mais elle connaît une évolution particulière au tournant des XVI</w:t>
      </w:r>
      <w:r w:rsidRPr="008B2129">
        <w:rPr>
          <w:rFonts w:ascii="Century Gothic" w:hAnsi="Century Gothic"/>
          <w:vertAlign w:val="superscript"/>
        </w:rPr>
        <w:t>e</w:t>
      </w:r>
      <w:r w:rsidRPr="008B2129">
        <w:rPr>
          <w:rFonts w:ascii="Century Gothic" w:hAnsi="Century Gothic"/>
        </w:rPr>
        <w:t xml:space="preserve"> et XVII</w:t>
      </w:r>
      <w:r w:rsidRPr="008B2129">
        <w:rPr>
          <w:rFonts w:ascii="Century Gothic" w:hAnsi="Century Gothic"/>
          <w:vertAlign w:val="superscript"/>
        </w:rPr>
        <w:t>e</w:t>
      </w:r>
      <w:r w:rsidRPr="008B2129">
        <w:rPr>
          <w:rFonts w:ascii="Century Gothic" w:hAnsi="Century Gothic"/>
        </w:rPr>
        <w:t xml:space="preserve"> siècle</w:t>
      </w:r>
      <w:r>
        <w:rPr>
          <w:rFonts w:ascii="Century Gothic" w:hAnsi="Century Gothic"/>
        </w:rPr>
        <w:t>s</w:t>
      </w:r>
      <w:r w:rsidRPr="008B2129">
        <w:rPr>
          <w:rFonts w:ascii="Century Gothic" w:hAnsi="Century Gothic"/>
        </w:rPr>
        <w:t>, dans un dialogue inédit avec l’histoire des sciences, et en particulier avec la médecine. C’est à une enquête sur l</w:t>
      </w:r>
      <w:r>
        <w:rPr>
          <w:rFonts w:ascii="Century Gothic" w:hAnsi="Century Gothic"/>
        </w:rPr>
        <w:t xml:space="preserve">e regard </w:t>
      </w:r>
      <w:r w:rsidRPr="008B2129">
        <w:rPr>
          <w:rFonts w:ascii="Century Gothic" w:hAnsi="Century Gothic"/>
        </w:rPr>
        <w:t>clinique dans le récit littéraire qu’invite ce séminaire, en explorant notamment des narrations brèves du début de la modernité qui seront mises en perspective avec des textes (fictionnels ou factuels) et films de l’époque contemporaine (entre autres les séries médicales), centrés sur l’analyse de cas particuliers.</w:t>
      </w:r>
      <w:r w:rsidRPr="008B2129">
        <w:t xml:space="preserve"> </w:t>
      </w:r>
    </w:p>
    <w:p w14:paraId="05BD226A" w14:textId="77777777" w:rsidR="003321AD" w:rsidRPr="00B26AF3" w:rsidRDefault="003321AD" w:rsidP="00952F78">
      <w:pPr>
        <w:spacing w:before="120"/>
        <w:ind w:firstLine="0"/>
      </w:pPr>
    </w:p>
    <w:p w14:paraId="43DDFF7E" w14:textId="77777777" w:rsidR="003321AD" w:rsidRDefault="003321AD" w:rsidP="00952F78">
      <w:pPr>
        <w:spacing w:before="120"/>
        <w:ind w:firstLine="0"/>
        <w:rPr>
          <w:rFonts w:ascii="Century Gothic" w:hAnsi="Century Gothic"/>
          <w:color w:val="002060"/>
        </w:rPr>
      </w:pPr>
      <w:r w:rsidRPr="006C0F4C">
        <w:rPr>
          <w:rFonts w:ascii="Century Gothic" w:hAnsi="Century Gothic"/>
          <w:smallCaps/>
          <w:color w:val="009B90"/>
        </w:rPr>
        <w:t>Bibliographie</w:t>
      </w:r>
      <w:r w:rsidRPr="006C0F4C">
        <w:rPr>
          <w:rFonts w:ascii="Century Gothic" w:hAnsi="Century Gothic"/>
          <w:color w:val="002060"/>
        </w:rPr>
        <w:t> </w:t>
      </w:r>
      <w:r>
        <w:rPr>
          <w:rFonts w:ascii="Century Gothic" w:hAnsi="Century Gothic"/>
          <w:color w:val="002060"/>
        </w:rPr>
        <w:t xml:space="preserve">– </w:t>
      </w:r>
      <w:r w:rsidRPr="006C0F4C">
        <w:rPr>
          <w:rFonts w:ascii="Century Gothic" w:hAnsi="Century Gothic"/>
          <w:color w:val="009B90"/>
        </w:rPr>
        <w:t>Corpus</w:t>
      </w:r>
      <w:r>
        <w:rPr>
          <w:rFonts w:ascii="Century Gothic" w:hAnsi="Century Gothic"/>
          <w:color w:val="009B90"/>
        </w:rPr>
        <w:t xml:space="preserve"> </w:t>
      </w:r>
      <w:r w:rsidRPr="006C0F4C">
        <w:rPr>
          <w:rFonts w:ascii="Century Gothic" w:hAnsi="Century Gothic"/>
          <w:color w:val="002060"/>
        </w:rPr>
        <w:t>:</w:t>
      </w:r>
    </w:p>
    <w:p w14:paraId="369F6D73" w14:textId="77777777" w:rsidR="003321AD" w:rsidRPr="00B26AF3" w:rsidRDefault="003321AD" w:rsidP="00952F78">
      <w:pPr>
        <w:spacing w:before="120"/>
        <w:ind w:firstLine="0"/>
        <w:rPr>
          <w:rFonts w:ascii="Century Gothic" w:hAnsi="Century Gothic"/>
        </w:rPr>
      </w:pPr>
      <w:r w:rsidRPr="00B26AF3">
        <w:rPr>
          <w:rFonts w:ascii="Century Gothic" w:hAnsi="Century Gothic"/>
        </w:rPr>
        <w:t>La plupart des textes littéraires et critiques étudiés seront disponibles sur Moodle dans une anthologie. Les étudiants devront par ailleurs acquérir</w:t>
      </w:r>
      <w:r>
        <w:rPr>
          <w:rFonts w:ascii="Century Gothic" w:hAnsi="Century Gothic"/>
        </w:rPr>
        <w:t xml:space="preserve"> et lire</w:t>
      </w:r>
      <w:r w:rsidRPr="00B26AF3">
        <w:rPr>
          <w:rFonts w:ascii="Century Gothic" w:hAnsi="Century Gothic"/>
        </w:rPr>
        <w:t xml:space="preserve"> </w:t>
      </w:r>
      <w:r>
        <w:rPr>
          <w:rFonts w:ascii="Century Gothic" w:hAnsi="Century Gothic"/>
        </w:rPr>
        <w:t xml:space="preserve">les œuvres suivantes </w:t>
      </w:r>
      <w:r w:rsidRPr="00B26AF3">
        <w:rPr>
          <w:rFonts w:ascii="Century Gothic" w:hAnsi="Century Gothic"/>
        </w:rPr>
        <w:t>:</w:t>
      </w:r>
    </w:p>
    <w:p w14:paraId="1D36A51A" w14:textId="77777777" w:rsidR="003321AD" w:rsidRPr="00B26AF3" w:rsidRDefault="003321AD" w:rsidP="00952F78">
      <w:pPr>
        <w:spacing w:before="120"/>
        <w:ind w:firstLine="0"/>
        <w:rPr>
          <w:rFonts w:ascii="Century Gothic" w:hAnsi="Century Gothic"/>
        </w:rPr>
      </w:pPr>
      <w:r w:rsidRPr="00B26AF3">
        <w:rPr>
          <w:rFonts w:ascii="Century Gothic" w:hAnsi="Century Gothic"/>
        </w:rPr>
        <w:t xml:space="preserve">- Miguel de </w:t>
      </w:r>
      <w:r w:rsidRPr="00B26AF3">
        <w:rPr>
          <w:rFonts w:ascii="Century Gothic" w:hAnsi="Century Gothic"/>
          <w:smallCaps/>
        </w:rPr>
        <w:t>Cervantès</w:t>
      </w:r>
      <w:r w:rsidRPr="00B26AF3">
        <w:rPr>
          <w:rFonts w:ascii="Century Gothic" w:hAnsi="Century Gothic"/>
        </w:rPr>
        <w:t xml:space="preserve">, </w:t>
      </w:r>
      <w:r w:rsidRPr="00B26AF3">
        <w:rPr>
          <w:rFonts w:ascii="Century Gothic" w:hAnsi="Century Gothic"/>
          <w:i/>
          <w:iCs/>
        </w:rPr>
        <w:t>Le Licencié de verre</w:t>
      </w:r>
      <w:r w:rsidRPr="00B26AF3">
        <w:rPr>
          <w:rFonts w:ascii="Century Gothic" w:hAnsi="Century Gothic"/>
        </w:rPr>
        <w:t xml:space="preserve"> dans </w:t>
      </w:r>
      <w:r w:rsidRPr="00B26AF3">
        <w:rPr>
          <w:rFonts w:ascii="Century Gothic" w:hAnsi="Century Gothic"/>
          <w:i/>
          <w:iCs/>
        </w:rPr>
        <w:t>Nouvelles exemplaires</w:t>
      </w:r>
      <w:r w:rsidRPr="00B26AF3">
        <w:rPr>
          <w:rFonts w:ascii="Century Gothic" w:hAnsi="Century Gothic"/>
        </w:rPr>
        <w:t xml:space="preserve"> (1613), trad. et préface de J. Cassou, Folio.</w:t>
      </w:r>
    </w:p>
    <w:p w14:paraId="5468A57E" w14:textId="77777777" w:rsidR="003321AD" w:rsidRPr="00B26AF3" w:rsidRDefault="003321AD" w:rsidP="00952F78">
      <w:pPr>
        <w:spacing w:before="120"/>
        <w:ind w:firstLine="0"/>
        <w:rPr>
          <w:rFonts w:ascii="Century Gothic" w:hAnsi="Century Gothic"/>
        </w:rPr>
      </w:pPr>
      <w:r w:rsidRPr="00B26AF3">
        <w:rPr>
          <w:rFonts w:ascii="Century Gothic" w:hAnsi="Century Gothic"/>
        </w:rPr>
        <w:t xml:space="preserve">- Sigmund </w:t>
      </w:r>
      <w:r w:rsidRPr="00B26AF3">
        <w:rPr>
          <w:rFonts w:ascii="Century Gothic" w:hAnsi="Century Gothic"/>
          <w:smallCaps/>
        </w:rPr>
        <w:t>Freud</w:t>
      </w:r>
      <w:r w:rsidRPr="00B26AF3">
        <w:rPr>
          <w:rFonts w:ascii="Century Gothic" w:hAnsi="Century Gothic"/>
        </w:rPr>
        <w:t xml:space="preserve">, </w:t>
      </w:r>
      <w:r w:rsidRPr="00B26AF3">
        <w:rPr>
          <w:rFonts w:ascii="Century Gothic" w:hAnsi="Century Gothic"/>
          <w:i/>
          <w:iCs/>
        </w:rPr>
        <w:t xml:space="preserve">Dora </w:t>
      </w:r>
      <w:r w:rsidRPr="00B26AF3">
        <w:rPr>
          <w:rFonts w:ascii="Century Gothic" w:hAnsi="Century Gothic"/>
        </w:rPr>
        <w:t>(1905), trad. F. Kahn et F. Robert, Puf, « Quadrige », 2006</w:t>
      </w:r>
      <w:r>
        <w:rPr>
          <w:rFonts w:ascii="Century Gothic" w:hAnsi="Century Gothic"/>
        </w:rPr>
        <w:t xml:space="preserve"> (</w:t>
      </w:r>
      <w:r w:rsidRPr="00B26AF3">
        <w:rPr>
          <w:rFonts w:ascii="Century Gothic" w:hAnsi="Century Gothic"/>
        </w:rPr>
        <w:t>rééd. 2010</w:t>
      </w:r>
      <w:r>
        <w:rPr>
          <w:rFonts w:ascii="Century Gothic" w:hAnsi="Century Gothic"/>
        </w:rPr>
        <w:t>)</w:t>
      </w:r>
      <w:r w:rsidRPr="00B26AF3">
        <w:rPr>
          <w:rFonts w:ascii="Century Gothic" w:hAnsi="Century Gothic"/>
        </w:rPr>
        <w:t>.</w:t>
      </w:r>
    </w:p>
    <w:p w14:paraId="4DA1C4D0" w14:textId="77777777" w:rsidR="003321AD" w:rsidRPr="00B26AF3" w:rsidRDefault="003321AD" w:rsidP="00952F78">
      <w:pPr>
        <w:spacing w:before="120"/>
        <w:ind w:firstLine="0"/>
        <w:rPr>
          <w:rFonts w:ascii="Century Gothic" w:hAnsi="Century Gothic"/>
          <w:color w:val="002060"/>
        </w:rPr>
      </w:pPr>
      <w:r w:rsidRPr="00B26AF3">
        <w:rPr>
          <w:rFonts w:ascii="Century Gothic" w:hAnsi="Century Gothic"/>
        </w:rPr>
        <w:t xml:space="preserve">- Mikhaïl </w:t>
      </w:r>
      <w:r w:rsidRPr="00B26AF3">
        <w:rPr>
          <w:rFonts w:ascii="Century Gothic" w:hAnsi="Century Gothic"/>
          <w:smallCaps/>
        </w:rPr>
        <w:t>Boulgakov</w:t>
      </w:r>
      <w:r w:rsidRPr="00B26AF3">
        <w:rPr>
          <w:rFonts w:ascii="Century Gothic" w:hAnsi="Century Gothic"/>
        </w:rPr>
        <w:t xml:space="preserve">, </w:t>
      </w:r>
      <w:r w:rsidRPr="00B26AF3">
        <w:rPr>
          <w:rFonts w:ascii="Century Gothic" w:hAnsi="Century Gothic"/>
          <w:i/>
          <w:iCs/>
        </w:rPr>
        <w:t xml:space="preserve">Récits d’un jeune médecin </w:t>
      </w:r>
      <w:r w:rsidRPr="00B26AF3">
        <w:rPr>
          <w:rFonts w:ascii="Century Gothic" w:hAnsi="Century Gothic"/>
        </w:rPr>
        <w:t>(</w:t>
      </w:r>
      <w:r>
        <w:rPr>
          <w:rFonts w:ascii="Century Gothic" w:hAnsi="Century Gothic"/>
        </w:rPr>
        <w:t xml:space="preserve">réd. entre </w:t>
      </w:r>
      <w:r w:rsidRPr="00B26AF3">
        <w:rPr>
          <w:rFonts w:ascii="Century Gothic" w:hAnsi="Century Gothic"/>
        </w:rPr>
        <w:t>1925</w:t>
      </w:r>
      <w:r>
        <w:rPr>
          <w:rFonts w:ascii="Century Gothic" w:hAnsi="Century Gothic"/>
        </w:rPr>
        <w:t xml:space="preserve"> et</w:t>
      </w:r>
      <w:r w:rsidRPr="00B26AF3">
        <w:rPr>
          <w:rFonts w:ascii="Century Gothic" w:hAnsi="Century Gothic"/>
        </w:rPr>
        <w:t>1927), trad. P. Lequesne, Livre de poche, « Biblio », 1996.</w:t>
      </w:r>
    </w:p>
    <w:p w14:paraId="52084AEF" w14:textId="77777777" w:rsidR="003321AD" w:rsidRPr="006C0F4C" w:rsidRDefault="003321AD" w:rsidP="00952F78">
      <w:pPr>
        <w:spacing w:before="120"/>
        <w:ind w:firstLine="0"/>
        <w:rPr>
          <w:rFonts w:ascii="Century Gothic" w:hAnsi="Century Gothic" w:cs="Helvetica"/>
        </w:rPr>
      </w:pPr>
    </w:p>
    <w:p w14:paraId="232F97D4" w14:textId="77777777" w:rsidR="003321AD" w:rsidRPr="008D0E7A" w:rsidRDefault="003321AD" w:rsidP="00952F78">
      <w:pPr>
        <w:shd w:val="clear" w:color="auto" w:fill="009B90"/>
        <w:spacing w:before="120"/>
        <w:ind w:firstLine="0"/>
        <w:rPr>
          <w:rFonts w:ascii="Century Gothic" w:hAnsi="Century Gothic"/>
          <w:color w:val="FFFFFF" w:themeColor="background1"/>
          <w:sz w:val="40"/>
          <w:szCs w:val="40"/>
        </w:rPr>
      </w:pPr>
      <w:r w:rsidRPr="008D0E7A">
        <w:rPr>
          <w:rFonts w:ascii="Century Gothic" w:hAnsi="Century Gothic"/>
          <w:b/>
          <w:color w:val="FFFFFF" w:themeColor="background1"/>
          <w:sz w:val="40"/>
          <w:szCs w:val="40"/>
        </w:rPr>
        <w:t>Langue et style 2</w:t>
      </w:r>
    </w:p>
    <w:p w14:paraId="73E07428" w14:textId="77777777" w:rsidR="003321AD" w:rsidRPr="006C0F4C" w:rsidRDefault="003321AD" w:rsidP="00952F78">
      <w:pPr>
        <w:spacing w:before="120"/>
        <w:ind w:firstLine="0"/>
        <w:rPr>
          <w:rFonts w:ascii="Century Gothic" w:hAnsi="Century Gothic"/>
          <w:color w:val="002060"/>
        </w:rPr>
      </w:pPr>
      <w:r w:rsidRPr="006C0F4C">
        <w:rPr>
          <w:rFonts w:ascii="Century Gothic" w:hAnsi="Century Gothic"/>
          <w:smallCaps/>
          <w:color w:val="009B90"/>
        </w:rPr>
        <w:t>Enseignant responsable</w:t>
      </w:r>
      <w:r w:rsidRPr="006C0F4C">
        <w:rPr>
          <w:rFonts w:ascii="Century Gothic" w:hAnsi="Century Gothic"/>
          <w:color w:val="002060"/>
        </w:rPr>
        <w:t xml:space="preserve"> : </w:t>
      </w:r>
      <w:r w:rsidRPr="008D0E7A">
        <w:rPr>
          <w:rFonts w:ascii="Century Gothic" w:hAnsi="Century Gothic"/>
          <w:color w:val="000000" w:themeColor="text1"/>
        </w:rPr>
        <w:t>Fabienne Boissiéras, Violaine Géraud</w:t>
      </w:r>
    </w:p>
    <w:p w14:paraId="04D52210" w14:textId="77777777" w:rsidR="003321AD" w:rsidRPr="006C0F4C" w:rsidRDefault="003321AD" w:rsidP="00952F78">
      <w:pPr>
        <w:spacing w:before="120"/>
        <w:ind w:firstLine="0"/>
        <w:rPr>
          <w:rFonts w:ascii="Century Gothic" w:hAnsi="Century Gothic"/>
          <w:color w:val="002060"/>
        </w:rPr>
      </w:pPr>
      <w:r w:rsidRPr="006C0F4C">
        <w:rPr>
          <w:rFonts w:ascii="Century Gothic" w:hAnsi="Century Gothic"/>
          <w:smallCaps/>
          <w:color w:val="009B90"/>
        </w:rPr>
        <w:t>Programme </w:t>
      </w:r>
      <w:r w:rsidRPr="006C0F4C">
        <w:rPr>
          <w:rFonts w:ascii="Century Gothic" w:hAnsi="Century Gothic"/>
          <w:color w:val="002060"/>
        </w:rPr>
        <w:t>:</w:t>
      </w:r>
      <w:r w:rsidRPr="006C0F4C">
        <w:rPr>
          <w:rFonts w:ascii="Century Gothic" w:hAnsi="Century Gothic"/>
          <w:b/>
          <w:bCs/>
          <w:smallCaps/>
          <w:color w:val="002060"/>
          <w:shd w:val="clear" w:color="auto" w:fill="FFFFFF"/>
        </w:rPr>
        <w:t xml:space="preserve"> </w:t>
      </w:r>
      <w:r w:rsidRPr="004C6151">
        <w:rPr>
          <w:rFonts w:ascii="Century Gothic" w:hAnsi="Century Gothic"/>
          <w:b/>
        </w:rPr>
        <w:t>Figure de pensée et rhétorique de combat</w:t>
      </w:r>
    </w:p>
    <w:p w14:paraId="7F887947" w14:textId="77777777" w:rsidR="003321AD" w:rsidRPr="002B2BFF" w:rsidRDefault="003321AD" w:rsidP="00952F78">
      <w:pPr>
        <w:spacing w:before="120"/>
        <w:ind w:firstLine="0"/>
        <w:rPr>
          <w:rFonts w:ascii="Century Gothic" w:hAnsi="Century Gothic"/>
        </w:rPr>
      </w:pPr>
      <w:r w:rsidRPr="006C0F4C">
        <w:rPr>
          <w:rFonts w:ascii="Century Gothic" w:hAnsi="Century Gothic"/>
          <w:smallCaps/>
          <w:color w:val="009B90"/>
        </w:rPr>
        <w:t>descriptif</w:t>
      </w:r>
      <w:r w:rsidRPr="006C0F4C">
        <w:rPr>
          <w:rFonts w:ascii="Century Gothic" w:hAnsi="Century Gothic"/>
          <w:color w:val="002060"/>
        </w:rPr>
        <w:t xml:space="preserve"> : </w:t>
      </w:r>
      <w:r w:rsidRPr="002B2BFF">
        <w:rPr>
          <w:rFonts w:ascii="Century Gothic" w:hAnsi="Century Gothic"/>
        </w:rPr>
        <w:t>Ce séminaire se donne pour ambition de réfléchir sur les figures de pensée, humour et ironie, dès lors qu’elles entrent dans une littérature de combat. Abordées dans ce séminaire de façon transhistorique et transgénérique, l’ironie et l’humour se donnent comme des figures difficiles à distinguer entre elles. D’origine socratique l’ironie est d’essence philosophique. L’humour se rattache étymologiquement à l’humeur et présente la réalité de manière plaisante. Ensemble, ces deux figures peuvent entrer dans une littérature engagée. La pluralité des approches les plus récentes (énonciatives, pragmatiques, philosophiques) valide l’idée que l’ironie et l’humour exigent un travail interprétatif des plus subtils. Ce travail de décodage croise à l’évidence l’histoire littéraire sans laquelle le texte, soustrait à son contexte, risque d’échapper à une juste compréhension. Le 18</w:t>
      </w:r>
      <w:r w:rsidRPr="002B2BFF">
        <w:rPr>
          <w:rFonts w:ascii="Century Gothic" w:hAnsi="Century Gothic"/>
          <w:vertAlign w:val="superscript"/>
        </w:rPr>
        <w:t>ème</w:t>
      </w:r>
      <w:r w:rsidRPr="002B2BFF">
        <w:rPr>
          <w:rFonts w:ascii="Century Gothic" w:hAnsi="Century Gothic"/>
        </w:rPr>
        <w:t xml:space="preserve"> siècle, en lutte contre l’ordre établi et les préjugés, trouve dans les figures de pensée ses armes de prédilection ; et si les philosophes des Lumières s’en emparent, à des degrés divers de virulence, c’est précisément pour   éprouver   leurs cibles et ouvrir les esprits.  En dehors de ce siècle phare, il est des auteurs en amont qui se sont plu bien sûr à jouer avec ces figures : La Fontaine, La Bruyère et Pascal, notamment.  Chez les « modernes », la liste est </w:t>
      </w:r>
      <w:r w:rsidRPr="002B2BFF">
        <w:rPr>
          <w:rFonts w:ascii="Century Gothic" w:hAnsi="Century Gothic"/>
        </w:rPr>
        <w:lastRenderedPageBreak/>
        <w:t xml:space="preserve">longue d’écrivains, et des plus contemporains, qui ont distribué des </w:t>
      </w:r>
      <w:r w:rsidRPr="002B2BFF">
        <w:rPr>
          <w:rFonts w:ascii="Century Gothic" w:hAnsi="Century Gothic"/>
          <w:i/>
        </w:rPr>
        <w:t xml:space="preserve">signaux </w:t>
      </w:r>
      <w:r w:rsidRPr="002B2BFF">
        <w:rPr>
          <w:rFonts w:ascii="Century Gothic" w:hAnsi="Century Gothic"/>
        </w:rPr>
        <w:t xml:space="preserve">d’ironie et d’humour çà et là dans leurs textes (à titre d’exemples Chateaubriand, Flaubert, Ionesco, Cohen, Houellebecq…)en misant sur la complicité d’un   lecteur éclairé. </w:t>
      </w:r>
    </w:p>
    <w:p w14:paraId="31A1A536" w14:textId="77777777" w:rsidR="003321AD" w:rsidRPr="002B2BFF" w:rsidRDefault="003321AD" w:rsidP="00952F78">
      <w:pPr>
        <w:spacing w:before="120"/>
        <w:ind w:firstLine="0"/>
        <w:rPr>
          <w:rFonts w:ascii="Century Gothic" w:hAnsi="Century Gothic"/>
        </w:rPr>
      </w:pPr>
      <w:r w:rsidRPr="002B2BFF">
        <w:rPr>
          <w:rFonts w:ascii="Century Gothic" w:hAnsi="Century Gothic"/>
        </w:rPr>
        <w:t>La distinction fine entre ironie et humour sera aussi abordée en lecture des images, au travers des icônes et des symboles.</w:t>
      </w:r>
    </w:p>
    <w:p w14:paraId="214BCB61" w14:textId="77777777" w:rsidR="003321AD" w:rsidRPr="006C0F4C" w:rsidRDefault="003321AD" w:rsidP="00952F78">
      <w:pPr>
        <w:spacing w:before="120"/>
        <w:ind w:firstLine="0"/>
        <w:rPr>
          <w:rFonts w:ascii="Century Gothic" w:hAnsi="Century Gothic"/>
        </w:rPr>
      </w:pPr>
    </w:p>
    <w:p w14:paraId="3C55C125" w14:textId="030F9061" w:rsidR="00E811A0" w:rsidRPr="00952F78" w:rsidRDefault="00984FD3" w:rsidP="00952F78">
      <w:pPr>
        <w:spacing w:before="120"/>
        <w:ind w:firstLine="0"/>
        <w:rPr>
          <w:rFonts w:ascii="Century Gothic" w:hAnsi="Century Gothic"/>
          <w:b/>
          <w:smallCaps/>
          <w:color w:val="009B90"/>
          <w:sz w:val="22"/>
        </w:rPr>
      </w:pPr>
      <w:r w:rsidRPr="00952F78">
        <w:rPr>
          <w:rFonts w:ascii="Century Gothic" w:hAnsi="Century Gothic"/>
          <w:b/>
          <w:smallCaps/>
          <w:color w:val="009B90"/>
          <w:sz w:val="22"/>
        </w:rPr>
        <w:t>Quelques précisions sur l’</w:t>
      </w:r>
      <w:r w:rsidR="00E811A0" w:rsidRPr="00952F78">
        <w:rPr>
          <w:rFonts w:ascii="Century Gothic" w:hAnsi="Century Gothic"/>
          <w:b/>
          <w:smallCaps/>
          <w:color w:val="009B90"/>
          <w:sz w:val="22"/>
        </w:rPr>
        <w:t>Option cinéma</w:t>
      </w:r>
      <w:r w:rsidRPr="00952F78">
        <w:rPr>
          <w:rFonts w:ascii="Century Gothic" w:hAnsi="Century Gothic"/>
          <w:b/>
          <w:smallCaps/>
          <w:color w:val="009B90"/>
          <w:sz w:val="22"/>
        </w:rPr>
        <w:t xml:space="preserve"> en master MEEF 1 (épreuve orale)</w:t>
      </w:r>
      <w:r w:rsidR="00E811A0" w:rsidRPr="00952F78">
        <w:rPr>
          <w:rFonts w:ascii="Century Gothic" w:hAnsi="Century Gothic"/>
          <w:b/>
          <w:bCs/>
          <w:smallCaps/>
          <w:color w:val="002060"/>
          <w:sz w:val="22"/>
          <w:shd w:val="clear" w:color="auto" w:fill="FFFFFF"/>
          <w:lang w:eastAsia="fr-FR"/>
        </w:rPr>
        <w:t xml:space="preserve"> </w:t>
      </w:r>
    </w:p>
    <w:p w14:paraId="36A431FF" w14:textId="75565858" w:rsidR="00E811A0" w:rsidRPr="00AE312E" w:rsidRDefault="00E811A0" w:rsidP="00952F78">
      <w:pPr>
        <w:spacing w:before="120"/>
        <w:ind w:firstLine="0"/>
        <w:rPr>
          <w:rFonts w:ascii="Century Gothic" w:hAnsi="Century Gothic"/>
          <w:color w:val="002060"/>
          <w:sz w:val="22"/>
        </w:rPr>
      </w:pPr>
      <w:r w:rsidRPr="00AE312E">
        <w:rPr>
          <w:rFonts w:ascii="Century Gothic" w:hAnsi="Century Gothic"/>
          <w:smallCaps/>
          <w:color w:val="009B90"/>
          <w:sz w:val="22"/>
        </w:rPr>
        <w:t>Enseignant</w:t>
      </w:r>
      <w:r>
        <w:rPr>
          <w:rFonts w:ascii="Century Gothic" w:hAnsi="Century Gothic"/>
          <w:smallCaps/>
          <w:color w:val="009B90"/>
          <w:sz w:val="22"/>
        </w:rPr>
        <w:t>s</w:t>
      </w:r>
      <w:r w:rsidRPr="00AE312E">
        <w:rPr>
          <w:rFonts w:ascii="Century Gothic" w:hAnsi="Century Gothic"/>
          <w:smallCaps/>
          <w:color w:val="009B90"/>
          <w:sz w:val="22"/>
        </w:rPr>
        <w:t xml:space="preserve"> responsable</w:t>
      </w:r>
      <w:r>
        <w:rPr>
          <w:rFonts w:ascii="Century Gothic" w:hAnsi="Century Gothic"/>
          <w:smallCaps/>
          <w:color w:val="009B90"/>
          <w:sz w:val="22"/>
        </w:rPr>
        <w:t>s</w:t>
      </w:r>
      <w:r w:rsidRPr="00AE312E">
        <w:rPr>
          <w:rFonts w:ascii="Century Gothic" w:hAnsi="Century Gothic"/>
          <w:color w:val="002060"/>
          <w:sz w:val="22"/>
        </w:rPr>
        <w:t> :</w:t>
      </w:r>
      <w:r>
        <w:rPr>
          <w:rFonts w:ascii="Century Gothic" w:hAnsi="Century Gothic"/>
          <w:color w:val="002060"/>
          <w:sz w:val="22"/>
        </w:rPr>
        <w:t xml:space="preserve"> Fanny Lignon – Michaël Papon</w:t>
      </w:r>
      <w:r w:rsidRPr="00AE312E">
        <w:rPr>
          <w:rFonts w:ascii="Century Gothic" w:hAnsi="Century Gothic"/>
          <w:color w:val="002060"/>
          <w:sz w:val="22"/>
        </w:rPr>
        <w:t>.</w:t>
      </w:r>
    </w:p>
    <w:p w14:paraId="7D5C2661" w14:textId="77777777" w:rsidR="00E811A0" w:rsidRPr="00E811A0" w:rsidRDefault="00E811A0" w:rsidP="00952F78">
      <w:pPr>
        <w:shd w:val="clear" w:color="auto" w:fill="FFFFFF"/>
        <w:spacing w:before="120"/>
        <w:ind w:firstLine="0"/>
        <w:rPr>
          <w:rFonts w:ascii="Century Gothic" w:eastAsia="Times New Roman" w:hAnsi="Century Gothic" w:cs="Segoe UI"/>
          <w:color w:val="212121"/>
          <w:sz w:val="22"/>
          <w:lang w:eastAsia="fr-FR"/>
        </w:rPr>
      </w:pPr>
      <w:r w:rsidRPr="00E811A0">
        <w:rPr>
          <w:rFonts w:ascii="Century Gothic" w:eastAsia="Times New Roman" w:hAnsi="Century Gothic" w:cs="Segoe UI"/>
          <w:color w:val="333333"/>
          <w:sz w:val="22"/>
          <w:shd w:val="clear" w:color="auto" w:fill="FFFFFF"/>
          <w:lang w:eastAsia="fr-FR"/>
        </w:rPr>
        <w:t>L</w:t>
      </w:r>
      <w:r w:rsidRPr="00E811A0">
        <w:rPr>
          <w:rFonts w:ascii="Century Gothic" w:eastAsia="Times New Roman" w:hAnsi="Century Gothic" w:cs="Segoe UI"/>
          <w:color w:val="333333"/>
          <w:sz w:val="22"/>
          <w:lang w:eastAsia="fr-FR"/>
        </w:rPr>
        <w:t>’</w:t>
      </w:r>
      <w:r w:rsidRPr="00E811A0">
        <w:rPr>
          <w:rFonts w:ascii="Century Gothic" w:eastAsia="Times New Roman" w:hAnsi="Century Gothic" w:cs="Segoe UI"/>
          <w:color w:val="333333"/>
          <w:sz w:val="22"/>
          <w:shd w:val="clear" w:color="auto" w:fill="FFFFFF"/>
          <w:lang w:eastAsia="fr-FR"/>
        </w:rPr>
        <w:t xml:space="preserve">appétence des élèves pour les œuvres cinématographiques n'est plus à démontrer. Les programmes officiels ne s'y trompent pas qui invitent le professeur de lettres à travailler, en lien, sur des films et des textes. Il n'est pas nécessaire, pour choisir l'option cinéma, d'avoir au préalable suivi un cursus spécialisé. </w:t>
      </w:r>
      <w:r w:rsidRPr="00995C5E">
        <w:rPr>
          <w:rFonts w:ascii="Century Gothic" w:eastAsia="Times New Roman" w:hAnsi="Century Gothic" w:cs="Segoe UI"/>
          <w:b/>
          <w:color w:val="009193"/>
          <w:sz w:val="22"/>
          <w:shd w:val="clear" w:color="auto" w:fill="FFFFFF"/>
          <w:lang w:eastAsia="fr-FR"/>
        </w:rPr>
        <w:t>Une bonne culture esthétique et cinématographique est néanmoins attendue</w:t>
      </w:r>
      <w:r w:rsidRPr="00E811A0">
        <w:rPr>
          <w:rFonts w:ascii="Century Gothic" w:eastAsia="Times New Roman" w:hAnsi="Century Gothic" w:cs="Segoe UI"/>
          <w:color w:val="333333"/>
          <w:sz w:val="22"/>
          <w:shd w:val="clear" w:color="auto" w:fill="FFFFFF"/>
          <w:lang w:eastAsia="fr-FR"/>
        </w:rPr>
        <w:t xml:space="preserve"> (connaissance des classiques, des grands courants de l'histoire du cinéma, de la démarche et du vocabulaire de l'analyse filmique) ainsi qu'une pratique cinéphilique régulière. Les cours dispensés, assurés par un binôme d'enseignants lettres/cinéma, ont pour objectif d'aider les candidats à apprivoiser l'épreuve en s'entraînant sur des dossiers et extraits types. »</w:t>
      </w:r>
    </w:p>
    <w:p w14:paraId="323DED3C" w14:textId="77777777" w:rsidR="00E811A0" w:rsidRPr="003A06D4" w:rsidRDefault="00E811A0" w:rsidP="00F47928">
      <w:pPr>
        <w:rPr>
          <w:rFonts w:ascii="Century Gothic" w:hAnsi="Century Gothic"/>
          <w:szCs w:val="24"/>
        </w:rPr>
      </w:pPr>
    </w:p>
    <w:p w14:paraId="09CF57BF" w14:textId="77777777" w:rsidR="00BB6BC3" w:rsidRPr="00362834" w:rsidRDefault="00362834" w:rsidP="00362834">
      <w:pPr>
        <w:spacing w:after="200" w:line="276" w:lineRule="auto"/>
        <w:ind w:firstLine="0"/>
        <w:jc w:val="left"/>
        <w:rPr>
          <w:rFonts w:ascii="Century Gothic" w:hAnsi="Century Gothic"/>
          <w:color w:val="002060"/>
          <w:sz w:val="22"/>
        </w:rPr>
      </w:pPr>
      <w:r>
        <w:rPr>
          <w:rFonts w:ascii="Century Gothic" w:hAnsi="Century Gothic"/>
          <w:color w:val="002060"/>
          <w:sz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B90"/>
        <w:tblLook w:val="04A0" w:firstRow="1" w:lastRow="0" w:firstColumn="1" w:lastColumn="0" w:noHBand="0" w:noVBand="1"/>
      </w:tblPr>
      <w:tblGrid>
        <w:gridCol w:w="9778"/>
      </w:tblGrid>
      <w:tr w:rsidR="009B6160" w14:paraId="4912E399" w14:textId="77777777" w:rsidTr="009B6160">
        <w:tc>
          <w:tcPr>
            <w:tcW w:w="9778" w:type="dxa"/>
            <w:shd w:val="clear" w:color="auto" w:fill="009B90"/>
            <w:hideMark/>
          </w:tcPr>
          <w:p w14:paraId="7265DE6D" w14:textId="0F753BC5" w:rsidR="009B6160" w:rsidRDefault="009B6160" w:rsidP="00952F78">
            <w:pPr>
              <w:pStyle w:val="Paragraphedeliste"/>
              <w:tabs>
                <w:tab w:val="center" w:pos="4536"/>
                <w:tab w:val="right" w:pos="9072"/>
              </w:tabs>
              <w:spacing w:after="360"/>
              <w:ind w:left="360" w:firstLine="0"/>
              <w:jc w:val="center"/>
            </w:pPr>
            <w:r w:rsidRPr="009B6160">
              <w:rPr>
                <w:rFonts w:ascii="Century Gothic" w:hAnsi="Century Gothic"/>
                <w:b/>
                <w:color w:val="FFFFFF" w:themeColor="background1"/>
                <w:sz w:val="52"/>
              </w:rPr>
              <w:lastRenderedPageBreak/>
              <w:t>Calendrier 2</w:t>
            </w:r>
            <w:r w:rsidR="00181646">
              <w:rPr>
                <w:rFonts w:ascii="Century Gothic" w:hAnsi="Century Gothic"/>
                <w:b/>
                <w:color w:val="FFFFFF" w:themeColor="background1"/>
                <w:sz w:val="52"/>
              </w:rPr>
              <w:t>020</w:t>
            </w:r>
            <w:r w:rsidRPr="009B6160">
              <w:rPr>
                <w:rFonts w:ascii="Century Gothic" w:hAnsi="Century Gothic"/>
                <w:b/>
                <w:color w:val="FFFFFF" w:themeColor="background1"/>
                <w:sz w:val="52"/>
              </w:rPr>
              <w:t>-20</w:t>
            </w:r>
            <w:r w:rsidR="00CD5F88">
              <w:rPr>
                <w:rFonts w:ascii="Century Gothic" w:hAnsi="Century Gothic"/>
                <w:b/>
                <w:color w:val="FFFFFF" w:themeColor="background1"/>
                <w:sz w:val="52"/>
              </w:rPr>
              <w:t>2</w:t>
            </w:r>
            <w:r w:rsidR="00181646">
              <w:rPr>
                <w:rFonts w:ascii="Century Gothic" w:hAnsi="Century Gothic"/>
                <w:b/>
                <w:color w:val="FFFFFF" w:themeColor="background1"/>
                <w:sz w:val="52"/>
              </w:rPr>
              <w:t>1</w:t>
            </w:r>
          </w:p>
        </w:tc>
      </w:tr>
    </w:tbl>
    <w:p w14:paraId="74B242EA" w14:textId="77777777" w:rsidR="009B6160" w:rsidRDefault="009B6160" w:rsidP="009B6160">
      <w:pPr>
        <w:ind w:firstLine="0"/>
        <w:rPr>
          <w:rFonts w:ascii="Century Gothic" w:hAnsi="Century Gothic"/>
          <w:b/>
          <w:color w:val="008080"/>
          <w:sz w:val="22"/>
        </w:rPr>
      </w:pPr>
    </w:p>
    <w:tbl>
      <w:tblPr>
        <w:tblStyle w:val="Grilledutableau"/>
        <w:tblW w:w="0" w:type="auto"/>
        <w:tblLook w:val="04A0" w:firstRow="1" w:lastRow="0" w:firstColumn="1" w:lastColumn="0" w:noHBand="0" w:noVBand="1"/>
      </w:tblPr>
      <w:tblGrid>
        <w:gridCol w:w="4219"/>
        <w:gridCol w:w="5559"/>
      </w:tblGrid>
      <w:tr w:rsidR="009B6160" w14:paraId="14F21D43" w14:textId="77777777" w:rsidTr="009B6160">
        <w:tc>
          <w:tcPr>
            <w:tcW w:w="9778" w:type="dxa"/>
            <w:gridSpan w:val="2"/>
            <w:tcBorders>
              <w:top w:val="single" w:sz="4" w:space="0" w:color="auto"/>
              <w:left w:val="single" w:sz="4" w:space="0" w:color="auto"/>
              <w:bottom w:val="single" w:sz="4" w:space="0" w:color="auto"/>
              <w:right w:val="single" w:sz="4" w:space="0" w:color="auto"/>
            </w:tcBorders>
            <w:shd w:val="clear" w:color="auto" w:fill="009B90"/>
            <w:hideMark/>
          </w:tcPr>
          <w:p w14:paraId="75BDFF25" w14:textId="2B45BF1D" w:rsidR="009B6160" w:rsidRDefault="009B6160">
            <w:pPr>
              <w:ind w:firstLine="0"/>
              <w:jc w:val="center"/>
              <w:rPr>
                <w:rFonts w:ascii="Century Gothic" w:hAnsi="Century Gothic"/>
                <w:b/>
                <w:color w:val="FFFFFF" w:themeColor="background1"/>
                <w:sz w:val="22"/>
              </w:rPr>
            </w:pPr>
          </w:p>
        </w:tc>
      </w:tr>
      <w:tr w:rsidR="00ED4449" w14:paraId="2EA56534" w14:textId="77777777" w:rsidTr="009B6160">
        <w:tc>
          <w:tcPr>
            <w:tcW w:w="4219" w:type="dxa"/>
            <w:tcBorders>
              <w:top w:val="single" w:sz="4" w:space="0" w:color="auto"/>
              <w:left w:val="single" w:sz="4" w:space="0" w:color="auto"/>
              <w:bottom w:val="single" w:sz="4" w:space="0" w:color="auto"/>
              <w:right w:val="single" w:sz="4" w:space="0" w:color="auto"/>
            </w:tcBorders>
          </w:tcPr>
          <w:p w14:paraId="089DE082" w14:textId="4746B7C5" w:rsidR="00ED4449" w:rsidRDefault="002A0CC8" w:rsidP="00170A17">
            <w:pPr>
              <w:ind w:firstLine="0"/>
              <w:rPr>
                <w:rFonts w:ascii="Century Gothic" w:hAnsi="Century Gothic"/>
                <w:color w:val="008080"/>
                <w:sz w:val="22"/>
              </w:rPr>
            </w:pPr>
            <w:r>
              <w:rPr>
                <w:rFonts w:ascii="Century Gothic" w:hAnsi="Century Gothic"/>
                <w:color w:val="008080"/>
                <w:sz w:val="22"/>
              </w:rPr>
              <w:t>R</w:t>
            </w:r>
            <w:r w:rsidR="00ED4449">
              <w:rPr>
                <w:rFonts w:ascii="Century Gothic" w:hAnsi="Century Gothic"/>
                <w:color w:val="008080"/>
                <w:sz w:val="22"/>
              </w:rPr>
              <w:t xml:space="preserve">entrée </w:t>
            </w:r>
            <w:r w:rsidR="00ED4449" w:rsidRPr="00520616">
              <w:rPr>
                <w:rFonts w:ascii="Century Gothic" w:hAnsi="Century Gothic"/>
                <w:b/>
                <w:color w:val="008080"/>
                <w:sz w:val="22"/>
              </w:rPr>
              <w:t>M2 MEEF et DU</w:t>
            </w:r>
            <w:r>
              <w:rPr>
                <w:rFonts w:ascii="Century Gothic" w:hAnsi="Century Gothic"/>
                <w:b/>
                <w:color w:val="008080"/>
                <w:sz w:val="22"/>
              </w:rPr>
              <w:t xml:space="preserve"> </w:t>
            </w:r>
            <w:r w:rsidRPr="002A0CC8">
              <w:rPr>
                <w:rFonts w:ascii="Century Gothic" w:hAnsi="Century Gothic"/>
                <w:color w:val="008080"/>
                <w:sz w:val="22"/>
              </w:rPr>
              <w:t>par le recteur et les IPR</w:t>
            </w:r>
          </w:p>
        </w:tc>
        <w:tc>
          <w:tcPr>
            <w:tcW w:w="5559" w:type="dxa"/>
            <w:tcBorders>
              <w:top w:val="single" w:sz="4" w:space="0" w:color="auto"/>
              <w:left w:val="single" w:sz="4" w:space="0" w:color="auto"/>
              <w:bottom w:val="single" w:sz="4" w:space="0" w:color="auto"/>
              <w:right w:val="single" w:sz="4" w:space="0" w:color="auto"/>
            </w:tcBorders>
          </w:tcPr>
          <w:p w14:paraId="2BBA8C4E" w14:textId="60F1FC6F" w:rsidR="00ED4449" w:rsidRPr="00295A36" w:rsidRDefault="00ED4449" w:rsidP="00170A17">
            <w:pPr>
              <w:ind w:firstLine="0"/>
              <w:rPr>
                <w:rFonts w:ascii="Century Gothic" w:hAnsi="Century Gothic"/>
                <w:color w:val="000000" w:themeColor="text1"/>
                <w:sz w:val="22"/>
              </w:rPr>
            </w:pPr>
            <w:r w:rsidRPr="00520616">
              <w:rPr>
                <w:rFonts w:ascii="Century Gothic" w:hAnsi="Century Gothic"/>
                <w:b/>
                <w:color w:val="000000" w:themeColor="text1"/>
                <w:sz w:val="22"/>
              </w:rPr>
              <w:t>M</w:t>
            </w:r>
            <w:r w:rsidR="002A0CC8">
              <w:rPr>
                <w:rFonts w:ascii="Century Gothic" w:hAnsi="Century Gothic"/>
                <w:b/>
                <w:color w:val="000000" w:themeColor="text1"/>
                <w:sz w:val="22"/>
              </w:rPr>
              <w:t>e</w:t>
            </w:r>
            <w:r w:rsidRPr="00520616">
              <w:rPr>
                <w:rFonts w:ascii="Century Gothic" w:hAnsi="Century Gothic"/>
                <w:b/>
                <w:color w:val="000000" w:themeColor="text1"/>
                <w:sz w:val="22"/>
              </w:rPr>
              <w:t>r</w:t>
            </w:r>
            <w:r w:rsidR="002A0CC8">
              <w:rPr>
                <w:rFonts w:ascii="Century Gothic" w:hAnsi="Century Gothic"/>
                <w:b/>
                <w:color w:val="000000" w:themeColor="text1"/>
                <w:sz w:val="22"/>
              </w:rPr>
              <w:t>cre</w:t>
            </w:r>
            <w:r w:rsidRPr="00520616">
              <w:rPr>
                <w:rFonts w:ascii="Century Gothic" w:hAnsi="Century Gothic"/>
                <w:b/>
                <w:color w:val="000000" w:themeColor="text1"/>
                <w:sz w:val="22"/>
              </w:rPr>
              <w:t>di 2</w:t>
            </w:r>
            <w:r w:rsidR="002A0CC8">
              <w:rPr>
                <w:rFonts w:ascii="Century Gothic" w:hAnsi="Century Gothic"/>
                <w:b/>
                <w:color w:val="000000" w:themeColor="text1"/>
                <w:sz w:val="22"/>
              </w:rPr>
              <w:t>6</w:t>
            </w:r>
            <w:r w:rsidRPr="00520616">
              <w:rPr>
                <w:rFonts w:ascii="Century Gothic" w:hAnsi="Century Gothic"/>
                <w:b/>
                <w:color w:val="000000" w:themeColor="text1"/>
                <w:sz w:val="22"/>
              </w:rPr>
              <w:t xml:space="preserve"> août</w:t>
            </w:r>
            <w:r>
              <w:rPr>
                <w:rFonts w:ascii="Century Gothic" w:hAnsi="Century Gothic"/>
                <w:color w:val="000000" w:themeColor="text1"/>
                <w:sz w:val="22"/>
              </w:rPr>
              <w:t xml:space="preserve"> </w:t>
            </w:r>
            <w:r w:rsidRPr="00520616">
              <w:rPr>
                <w:rFonts w:ascii="Century Gothic" w:hAnsi="Century Gothic"/>
                <w:b/>
                <w:color w:val="000000" w:themeColor="text1"/>
                <w:sz w:val="22"/>
              </w:rPr>
              <w:t>20</w:t>
            </w:r>
            <w:r w:rsidR="002A0CC8">
              <w:rPr>
                <w:rFonts w:ascii="Century Gothic" w:hAnsi="Century Gothic"/>
                <w:b/>
                <w:color w:val="000000" w:themeColor="text1"/>
                <w:sz w:val="22"/>
              </w:rPr>
              <w:t>20</w:t>
            </w:r>
          </w:p>
        </w:tc>
      </w:tr>
      <w:tr w:rsidR="00170A17" w14:paraId="2A7BC919" w14:textId="77777777" w:rsidTr="009B6160">
        <w:tc>
          <w:tcPr>
            <w:tcW w:w="4219" w:type="dxa"/>
            <w:tcBorders>
              <w:top w:val="single" w:sz="4" w:space="0" w:color="auto"/>
              <w:left w:val="single" w:sz="4" w:space="0" w:color="auto"/>
              <w:bottom w:val="single" w:sz="4" w:space="0" w:color="auto"/>
              <w:right w:val="single" w:sz="4" w:space="0" w:color="auto"/>
            </w:tcBorders>
          </w:tcPr>
          <w:p w14:paraId="16A09BD8" w14:textId="51CF7864" w:rsidR="00170A17" w:rsidRDefault="00170A17" w:rsidP="00170A17">
            <w:pPr>
              <w:ind w:firstLine="0"/>
              <w:rPr>
                <w:rFonts w:ascii="Century Gothic" w:hAnsi="Century Gothic"/>
                <w:color w:val="008080"/>
                <w:sz w:val="22"/>
              </w:rPr>
            </w:pPr>
            <w:r>
              <w:rPr>
                <w:rFonts w:ascii="Century Gothic" w:hAnsi="Century Gothic"/>
                <w:color w:val="008080"/>
                <w:sz w:val="22"/>
              </w:rPr>
              <w:t xml:space="preserve">Pré-rentrée </w:t>
            </w:r>
            <w:r w:rsidRPr="00520616">
              <w:rPr>
                <w:rFonts w:ascii="Century Gothic" w:hAnsi="Century Gothic"/>
                <w:b/>
                <w:color w:val="008080"/>
                <w:sz w:val="22"/>
              </w:rPr>
              <w:t>M1 MEEF et Prépa Capes</w:t>
            </w:r>
            <w:r>
              <w:rPr>
                <w:rFonts w:ascii="Century Gothic" w:hAnsi="Century Gothic"/>
                <w:color w:val="008080"/>
                <w:sz w:val="22"/>
              </w:rPr>
              <w:t xml:space="preserve"> </w:t>
            </w:r>
          </w:p>
        </w:tc>
        <w:tc>
          <w:tcPr>
            <w:tcW w:w="5559" w:type="dxa"/>
            <w:tcBorders>
              <w:top w:val="single" w:sz="4" w:space="0" w:color="auto"/>
              <w:left w:val="single" w:sz="4" w:space="0" w:color="auto"/>
              <w:bottom w:val="single" w:sz="4" w:space="0" w:color="auto"/>
              <w:right w:val="single" w:sz="4" w:space="0" w:color="auto"/>
            </w:tcBorders>
          </w:tcPr>
          <w:p w14:paraId="2A877AB9" w14:textId="32475B10" w:rsidR="00170A17" w:rsidRPr="00295A36" w:rsidRDefault="00181646" w:rsidP="00170A17">
            <w:pPr>
              <w:ind w:firstLine="0"/>
              <w:rPr>
                <w:rFonts w:ascii="Century Gothic" w:hAnsi="Century Gothic"/>
                <w:color w:val="000000" w:themeColor="text1"/>
                <w:sz w:val="22"/>
              </w:rPr>
            </w:pPr>
            <w:r w:rsidRPr="003321AD">
              <w:rPr>
                <w:rFonts w:ascii="Century Gothic" w:hAnsi="Century Gothic"/>
                <w:b/>
                <w:color w:val="000000" w:themeColor="text1"/>
                <w:sz w:val="22"/>
              </w:rPr>
              <w:t>Vendredi 5 septembre</w:t>
            </w:r>
            <w:r>
              <w:rPr>
                <w:rFonts w:ascii="Century Gothic" w:hAnsi="Century Gothic"/>
                <w:color w:val="000000" w:themeColor="text1"/>
                <w:sz w:val="22"/>
              </w:rPr>
              <w:t xml:space="preserve"> à 14h</w:t>
            </w:r>
          </w:p>
        </w:tc>
      </w:tr>
      <w:tr w:rsidR="00170A17" w14:paraId="1275C7AD" w14:textId="77777777" w:rsidTr="009B6160">
        <w:tc>
          <w:tcPr>
            <w:tcW w:w="4219" w:type="dxa"/>
            <w:tcBorders>
              <w:top w:val="single" w:sz="4" w:space="0" w:color="auto"/>
              <w:left w:val="single" w:sz="4" w:space="0" w:color="auto"/>
              <w:bottom w:val="single" w:sz="4" w:space="0" w:color="auto"/>
              <w:right w:val="single" w:sz="4" w:space="0" w:color="auto"/>
            </w:tcBorders>
            <w:hideMark/>
          </w:tcPr>
          <w:p w14:paraId="27595FB2" w14:textId="7E7460EA" w:rsidR="00170A17" w:rsidRDefault="00170A17" w:rsidP="00170A17">
            <w:pPr>
              <w:ind w:firstLine="0"/>
              <w:rPr>
                <w:rFonts w:ascii="Century Gothic" w:hAnsi="Century Gothic"/>
                <w:color w:val="008080"/>
                <w:sz w:val="22"/>
              </w:rPr>
            </w:pPr>
            <w:r>
              <w:rPr>
                <w:rFonts w:ascii="Century Gothic" w:hAnsi="Century Gothic"/>
                <w:color w:val="008080"/>
                <w:sz w:val="22"/>
              </w:rPr>
              <w:t xml:space="preserve">Pré-rentrée </w:t>
            </w:r>
            <w:r w:rsidRPr="00520616">
              <w:rPr>
                <w:rFonts w:ascii="Century Gothic" w:hAnsi="Century Gothic"/>
                <w:b/>
                <w:color w:val="008080"/>
                <w:sz w:val="22"/>
              </w:rPr>
              <w:t>M2 MEEF et DU</w:t>
            </w:r>
          </w:p>
        </w:tc>
        <w:tc>
          <w:tcPr>
            <w:tcW w:w="5559" w:type="dxa"/>
            <w:tcBorders>
              <w:top w:val="single" w:sz="4" w:space="0" w:color="auto"/>
              <w:left w:val="single" w:sz="4" w:space="0" w:color="auto"/>
              <w:bottom w:val="single" w:sz="4" w:space="0" w:color="auto"/>
              <w:right w:val="single" w:sz="4" w:space="0" w:color="auto"/>
            </w:tcBorders>
            <w:hideMark/>
          </w:tcPr>
          <w:p w14:paraId="2AB8E6AA" w14:textId="65877DE5" w:rsidR="00170A17" w:rsidRPr="00295A36" w:rsidRDefault="00181646" w:rsidP="00170A17">
            <w:pPr>
              <w:ind w:firstLine="0"/>
              <w:rPr>
                <w:rFonts w:ascii="Century Gothic" w:hAnsi="Century Gothic"/>
                <w:color w:val="000000" w:themeColor="text1"/>
                <w:sz w:val="22"/>
              </w:rPr>
            </w:pPr>
            <w:r w:rsidRPr="003321AD">
              <w:rPr>
                <w:rFonts w:ascii="Century Gothic" w:hAnsi="Century Gothic"/>
                <w:b/>
                <w:color w:val="000000" w:themeColor="text1"/>
                <w:sz w:val="22"/>
              </w:rPr>
              <w:t>Vendredi 5 septembre</w:t>
            </w:r>
            <w:r>
              <w:rPr>
                <w:rFonts w:ascii="Century Gothic" w:hAnsi="Century Gothic"/>
                <w:color w:val="000000" w:themeColor="text1"/>
                <w:sz w:val="22"/>
              </w:rPr>
              <w:t xml:space="preserve"> à 13h</w:t>
            </w:r>
          </w:p>
        </w:tc>
      </w:tr>
      <w:tr w:rsidR="00170A17" w14:paraId="72B0C56E" w14:textId="77777777" w:rsidTr="009B6160">
        <w:tc>
          <w:tcPr>
            <w:tcW w:w="4219" w:type="dxa"/>
            <w:tcBorders>
              <w:top w:val="single" w:sz="4" w:space="0" w:color="auto"/>
              <w:left w:val="single" w:sz="4" w:space="0" w:color="auto"/>
              <w:bottom w:val="single" w:sz="4" w:space="0" w:color="auto"/>
              <w:right w:val="single" w:sz="4" w:space="0" w:color="auto"/>
            </w:tcBorders>
            <w:shd w:val="clear" w:color="auto" w:fill="009B90"/>
            <w:hideMark/>
          </w:tcPr>
          <w:p w14:paraId="4B79E900" w14:textId="77777777" w:rsidR="00170A17" w:rsidRDefault="00170A17" w:rsidP="00170A17">
            <w:pPr>
              <w:ind w:firstLine="0"/>
              <w:rPr>
                <w:rFonts w:ascii="Century Gothic" w:hAnsi="Century Gothic"/>
                <w:b/>
                <w:color w:val="FFFFFF" w:themeColor="background1"/>
                <w:sz w:val="22"/>
              </w:rPr>
            </w:pPr>
            <w:r>
              <w:rPr>
                <w:rFonts w:ascii="Century Gothic" w:hAnsi="Century Gothic"/>
                <w:b/>
                <w:color w:val="FFFFFF" w:themeColor="background1"/>
                <w:sz w:val="22"/>
              </w:rPr>
              <w:t>Semestres impairs (S1-3-5)</w:t>
            </w:r>
          </w:p>
        </w:tc>
        <w:tc>
          <w:tcPr>
            <w:tcW w:w="5559" w:type="dxa"/>
            <w:tcBorders>
              <w:top w:val="single" w:sz="4" w:space="0" w:color="auto"/>
              <w:left w:val="single" w:sz="4" w:space="0" w:color="auto"/>
              <w:bottom w:val="single" w:sz="4" w:space="0" w:color="auto"/>
              <w:right w:val="single" w:sz="4" w:space="0" w:color="auto"/>
            </w:tcBorders>
            <w:shd w:val="clear" w:color="auto" w:fill="009B90"/>
          </w:tcPr>
          <w:p w14:paraId="1EEC84D6" w14:textId="77777777" w:rsidR="00170A17" w:rsidRDefault="00170A17" w:rsidP="00170A17">
            <w:pPr>
              <w:ind w:firstLine="0"/>
              <w:rPr>
                <w:rFonts w:ascii="Century Gothic" w:hAnsi="Century Gothic"/>
                <w:color w:val="FFFFFF" w:themeColor="background1"/>
                <w:sz w:val="22"/>
              </w:rPr>
            </w:pPr>
          </w:p>
        </w:tc>
      </w:tr>
      <w:tr w:rsidR="00170A17" w14:paraId="07168A9F" w14:textId="77777777" w:rsidTr="009B6160">
        <w:tc>
          <w:tcPr>
            <w:tcW w:w="4219" w:type="dxa"/>
            <w:tcBorders>
              <w:top w:val="single" w:sz="4" w:space="0" w:color="auto"/>
              <w:left w:val="single" w:sz="4" w:space="0" w:color="auto"/>
              <w:bottom w:val="single" w:sz="4" w:space="0" w:color="auto"/>
              <w:right w:val="single" w:sz="4" w:space="0" w:color="auto"/>
            </w:tcBorders>
            <w:hideMark/>
          </w:tcPr>
          <w:p w14:paraId="0292F5F1" w14:textId="77777777" w:rsidR="00170A17" w:rsidRDefault="00170A17" w:rsidP="00170A17">
            <w:pPr>
              <w:ind w:firstLine="0"/>
              <w:rPr>
                <w:rFonts w:ascii="Century Gothic" w:hAnsi="Century Gothic"/>
                <w:color w:val="008080"/>
                <w:sz w:val="22"/>
              </w:rPr>
            </w:pPr>
            <w:r>
              <w:rPr>
                <w:rFonts w:ascii="Century Gothic" w:hAnsi="Century Gothic"/>
                <w:color w:val="008080"/>
                <w:sz w:val="22"/>
              </w:rPr>
              <w:t>CM</w:t>
            </w:r>
          </w:p>
        </w:tc>
        <w:tc>
          <w:tcPr>
            <w:tcW w:w="5559" w:type="dxa"/>
            <w:tcBorders>
              <w:top w:val="single" w:sz="4" w:space="0" w:color="auto"/>
              <w:left w:val="single" w:sz="4" w:space="0" w:color="auto"/>
              <w:bottom w:val="single" w:sz="4" w:space="0" w:color="auto"/>
              <w:right w:val="single" w:sz="4" w:space="0" w:color="auto"/>
            </w:tcBorders>
            <w:hideMark/>
          </w:tcPr>
          <w:p w14:paraId="5AF1BE18" w14:textId="4E04FF46"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 xml:space="preserve">Du lundi </w:t>
            </w:r>
            <w:r w:rsidR="002A0CC8">
              <w:rPr>
                <w:rFonts w:ascii="Century Gothic" w:hAnsi="Century Gothic"/>
                <w:color w:val="000000" w:themeColor="text1"/>
                <w:sz w:val="22"/>
              </w:rPr>
              <w:t>7</w:t>
            </w:r>
            <w:r w:rsidRPr="00295A36">
              <w:rPr>
                <w:rFonts w:ascii="Century Gothic" w:hAnsi="Century Gothic"/>
                <w:color w:val="000000" w:themeColor="text1"/>
                <w:sz w:val="22"/>
              </w:rPr>
              <w:t xml:space="preserve"> septembre au samedi </w:t>
            </w:r>
            <w:r w:rsidR="002A0CC8">
              <w:rPr>
                <w:rFonts w:ascii="Century Gothic" w:hAnsi="Century Gothic"/>
                <w:color w:val="000000" w:themeColor="text1"/>
                <w:sz w:val="22"/>
              </w:rPr>
              <w:t>18</w:t>
            </w:r>
            <w:r w:rsidRPr="00295A36">
              <w:rPr>
                <w:rFonts w:ascii="Century Gothic" w:hAnsi="Century Gothic"/>
                <w:color w:val="000000" w:themeColor="text1"/>
                <w:sz w:val="22"/>
              </w:rPr>
              <w:t xml:space="preserve"> décembre.</w:t>
            </w:r>
          </w:p>
        </w:tc>
      </w:tr>
      <w:tr w:rsidR="00170A17" w14:paraId="72F2CBB1" w14:textId="77777777" w:rsidTr="009B6160">
        <w:tc>
          <w:tcPr>
            <w:tcW w:w="4219" w:type="dxa"/>
            <w:tcBorders>
              <w:top w:val="single" w:sz="4" w:space="0" w:color="auto"/>
              <w:left w:val="single" w:sz="4" w:space="0" w:color="auto"/>
              <w:bottom w:val="single" w:sz="4" w:space="0" w:color="auto"/>
              <w:right w:val="single" w:sz="4" w:space="0" w:color="auto"/>
            </w:tcBorders>
            <w:hideMark/>
          </w:tcPr>
          <w:p w14:paraId="06D0AF76" w14:textId="77777777" w:rsidR="00170A17" w:rsidRDefault="00170A17" w:rsidP="00170A17">
            <w:pPr>
              <w:ind w:firstLine="0"/>
              <w:rPr>
                <w:rFonts w:ascii="Century Gothic" w:hAnsi="Century Gothic"/>
                <w:color w:val="008080"/>
                <w:sz w:val="22"/>
              </w:rPr>
            </w:pPr>
            <w:r>
              <w:rPr>
                <w:rFonts w:ascii="Century Gothic" w:hAnsi="Century Gothic"/>
                <w:color w:val="008080"/>
                <w:sz w:val="22"/>
              </w:rPr>
              <w:t>TD</w:t>
            </w:r>
          </w:p>
        </w:tc>
        <w:tc>
          <w:tcPr>
            <w:tcW w:w="5559" w:type="dxa"/>
            <w:tcBorders>
              <w:top w:val="single" w:sz="4" w:space="0" w:color="auto"/>
              <w:left w:val="single" w:sz="4" w:space="0" w:color="auto"/>
              <w:bottom w:val="single" w:sz="4" w:space="0" w:color="auto"/>
              <w:right w:val="single" w:sz="4" w:space="0" w:color="auto"/>
            </w:tcBorders>
            <w:hideMark/>
          </w:tcPr>
          <w:p w14:paraId="0EE7F01A" w14:textId="0820B834"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Du lundi 2</w:t>
            </w:r>
            <w:r w:rsidR="002A0CC8">
              <w:rPr>
                <w:rFonts w:ascii="Century Gothic" w:hAnsi="Century Gothic"/>
                <w:color w:val="000000" w:themeColor="text1"/>
                <w:sz w:val="22"/>
              </w:rPr>
              <w:t>1</w:t>
            </w:r>
            <w:r w:rsidRPr="00295A36">
              <w:rPr>
                <w:rFonts w:ascii="Century Gothic" w:hAnsi="Century Gothic"/>
                <w:color w:val="000000" w:themeColor="text1"/>
                <w:sz w:val="22"/>
              </w:rPr>
              <w:t xml:space="preserve"> septembre au samedi </w:t>
            </w:r>
            <w:r w:rsidR="002A0CC8">
              <w:rPr>
                <w:rFonts w:ascii="Century Gothic" w:hAnsi="Century Gothic"/>
                <w:color w:val="000000" w:themeColor="text1"/>
                <w:sz w:val="22"/>
              </w:rPr>
              <w:t>18</w:t>
            </w:r>
            <w:r w:rsidRPr="00295A36">
              <w:rPr>
                <w:rFonts w:ascii="Century Gothic" w:hAnsi="Century Gothic"/>
                <w:color w:val="000000" w:themeColor="text1"/>
                <w:sz w:val="22"/>
              </w:rPr>
              <w:t xml:space="preserve"> décembre.</w:t>
            </w:r>
          </w:p>
        </w:tc>
      </w:tr>
      <w:tr w:rsidR="00170A17" w14:paraId="6671FF95" w14:textId="77777777" w:rsidTr="009B6160">
        <w:tc>
          <w:tcPr>
            <w:tcW w:w="4219" w:type="dxa"/>
            <w:tcBorders>
              <w:top w:val="single" w:sz="4" w:space="0" w:color="auto"/>
              <w:left w:val="single" w:sz="4" w:space="0" w:color="auto"/>
              <w:bottom w:val="single" w:sz="4" w:space="0" w:color="auto"/>
              <w:right w:val="single" w:sz="4" w:space="0" w:color="auto"/>
            </w:tcBorders>
            <w:hideMark/>
          </w:tcPr>
          <w:p w14:paraId="677D329E" w14:textId="01B94909" w:rsidR="00170A17" w:rsidRDefault="00170A17" w:rsidP="00170A17">
            <w:pPr>
              <w:ind w:firstLine="0"/>
              <w:rPr>
                <w:rFonts w:ascii="Century Gothic" w:hAnsi="Century Gothic"/>
                <w:color w:val="008080"/>
                <w:sz w:val="22"/>
              </w:rPr>
            </w:pPr>
            <w:r>
              <w:rPr>
                <w:rFonts w:ascii="Century Gothic" w:hAnsi="Century Gothic"/>
                <w:color w:val="008080"/>
                <w:sz w:val="22"/>
              </w:rPr>
              <w:t>Vacances</w:t>
            </w:r>
            <w:r w:rsidR="00984FD3">
              <w:rPr>
                <w:rFonts w:ascii="Century Gothic" w:hAnsi="Century Gothic"/>
                <w:color w:val="008080"/>
                <w:sz w:val="22"/>
              </w:rPr>
              <w:t xml:space="preserve"> de la</w:t>
            </w:r>
            <w:r>
              <w:rPr>
                <w:rFonts w:ascii="Century Gothic" w:hAnsi="Century Gothic"/>
                <w:color w:val="008080"/>
                <w:sz w:val="22"/>
              </w:rPr>
              <w:t xml:space="preserve"> Toussaint</w:t>
            </w:r>
          </w:p>
        </w:tc>
        <w:tc>
          <w:tcPr>
            <w:tcW w:w="5559" w:type="dxa"/>
            <w:tcBorders>
              <w:top w:val="single" w:sz="4" w:space="0" w:color="auto"/>
              <w:left w:val="single" w:sz="4" w:space="0" w:color="auto"/>
              <w:bottom w:val="single" w:sz="4" w:space="0" w:color="auto"/>
              <w:right w:val="single" w:sz="4" w:space="0" w:color="auto"/>
            </w:tcBorders>
            <w:hideMark/>
          </w:tcPr>
          <w:p w14:paraId="490BD833" w14:textId="2FFA41F0"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Du samedi 2</w:t>
            </w:r>
            <w:r w:rsidR="002A0CC8">
              <w:rPr>
                <w:rFonts w:ascii="Century Gothic" w:hAnsi="Century Gothic"/>
                <w:color w:val="000000" w:themeColor="text1"/>
                <w:sz w:val="22"/>
              </w:rPr>
              <w:t>4</w:t>
            </w:r>
            <w:r w:rsidRPr="00295A36">
              <w:rPr>
                <w:rFonts w:ascii="Century Gothic" w:hAnsi="Century Gothic"/>
                <w:color w:val="000000" w:themeColor="text1"/>
                <w:sz w:val="22"/>
              </w:rPr>
              <w:t xml:space="preserve"> octobre au dimanche </w:t>
            </w:r>
            <w:r w:rsidR="002A0CC8">
              <w:rPr>
                <w:rFonts w:ascii="Century Gothic" w:hAnsi="Century Gothic"/>
                <w:color w:val="000000" w:themeColor="text1"/>
                <w:sz w:val="22"/>
              </w:rPr>
              <w:t xml:space="preserve">1 </w:t>
            </w:r>
            <w:r w:rsidRPr="00295A36">
              <w:rPr>
                <w:rFonts w:ascii="Century Gothic" w:hAnsi="Century Gothic"/>
                <w:color w:val="000000" w:themeColor="text1"/>
                <w:sz w:val="22"/>
              </w:rPr>
              <w:t>novembre</w:t>
            </w:r>
          </w:p>
        </w:tc>
      </w:tr>
      <w:tr w:rsidR="00170A17" w14:paraId="569A243B" w14:textId="77777777" w:rsidTr="009B6160">
        <w:tc>
          <w:tcPr>
            <w:tcW w:w="4219" w:type="dxa"/>
            <w:tcBorders>
              <w:top w:val="single" w:sz="4" w:space="0" w:color="auto"/>
              <w:left w:val="single" w:sz="4" w:space="0" w:color="auto"/>
              <w:bottom w:val="single" w:sz="4" w:space="0" w:color="auto"/>
              <w:right w:val="single" w:sz="4" w:space="0" w:color="auto"/>
            </w:tcBorders>
            <w:hideMark/>
          </w:tcPr>
          <w:p w14:paraId="477F1A8B" w14:textId="77777777" w:rsidR="00170A17" w:rsidRDefault="00170A17" w:rsidP="00170A17">
            <w:pPr>
              <w:ind w:firstLine="0"/>
              <w:rPr>
                <w:rFonts w:ascii="Century Gothic" w:hAnsi="Century Gothic"/>
                <w:color w:val="008080"/>
                <w:sz w:val="22"/>
              </w:rPr>
            </w:pPr>
            <w:r>
              <w:rPr>
                <w:rFonts w:ascii="Century Gothic" w:hAnsi="Century Gothic"/>
                <w:color w:val="008080"/>
                <w:sz w:val="22"/>
              </w:rPr>
              <w:t>Vacances de Noël</w:t>
            </w:r>
          </w:p>
        </w:tc>
        <w:tc>
          <w:tcPr>
            <w:tcW w:w="5559" w:type="dxa"/>
            <w:tcBorders>
              <w:top w:val="single" w:sz="4" w:space="0" w:color="auto"/>
              <w:left w:val="single" w:sz="4" w:space="0" w:color="auto"/>
              <w:bottom w:val="single" w:sz="4" w:space="0" w:color="auto"/>
              <w:right w:val="single" w:sz="4" w:space="0" w:color="auto"/>
            </w:tcBorders>
            <w:hideMark/>
          </w:tcPr>
          <w:p w14:paraId="722A2A00" w14:textId="52B1D66B"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Du samedi 2</w:t>
            </w:r>
            <w:r w:rsidR="002A0CC8">
              <w:rPr>
                <w:rFonts w:ascii="Century Gothic" w:hAnsi="Century Gothic"/>
                <w:color w:val="000000" w:themeColor="text1"/>
                <w:sz w:val="22"/>
              </w:rPr>
              <w:t>2</w:t>
            </w:r>
            <w:r w:rsidRPr="00295A36">
              <w:rPr>
                <w:rFonts w:ascii="Century Gothic" w:hAnsi="Century Gothic"/>
                <w:color w:val="000000" w:themeColor="text1"/>
                <w:sz w:val="22"/>
              </w:rPr>
              <w:t xml:space="preserve"> décembre au di</w:t>
            </w:r>
            <w:r w:rsidR="00E32288">
              <w:rPr>
                <w:rFonts w:ascii="Century Gothic" w:hAnsi="Century Gothic"/>
                <w:color w:val="000000" w:themeColor="text1"/>
                <w:sz w:val="22"/>
              </w:rPr>
              <w:t>manche</w:t>
            </w:r>
            <w:r w:rsidRPr="00295A36">
              <w:rPr>
                <w:rFonts w:ascii="Century Gothic" w:hAnsi="Century Gothic"/>
                <w:color w:val="000000" w:themeColor="text1"/>
                <w:sz w:val="22"/>
              </w:rPr>
              <w:t xml:space="preserve"> </w:t>
            </w:r>
            <w:r w:rsidR="002A0CC8">
              <w:rPr>
                <w:rFonts w:ascii="Century Gothic" w:hAnsi="Century Gothic"/>
                <w:color w:val="000000" w:themeColor="text1"/>
                <w:sz w:val="22"/>
              </w:rPr>
              <w:t>3</w:t>
            </w:r>
            <w:r w:rsidRPr="00295A36">
              <w:rPr>
                <w:rFonts w:ascii="Century Gothic" w:hAnsi="Century Gothic"/>
                <w:color w:val="000000" w:themeColor="text1"/>
                <w:sz w:val="22"/>
              </w:rPr>
              <w:t xml:space="preserve"> janvier.</w:t>
            </w:r>
          </w:p>
        </w:tc>
      </w:tr>
      <w:tr w:rsidR="00170A17" w14:paraId="02AA7640" w14:textId="77777777" w:rsidTr="009B6160">
        <w:tc>
          <w:tcPr>
            <w:tcW w:w="4219" w:type="dxa"/>
            <w:tcBorders>
              <w:top w:val="single" w:sz="4" w:space="0" w:color="auto"/>
              <w:left w:val="single" w:sz="4" w:space="0" w:color="auto"/>
              <w:bottom w:val="single" w:sz="4" w:space="0" w:color="auto"/>
              <w:right w:val="single" w:sz="4" w:space="0" w:color="auto"/>
            </w:tcBorders>
          </w:tcPr>
          <w:p w14:paraId="05B9432A" w14:textId="72FBE346" w:rsidR="00170A17" w:rsidRDefault="00170A17" w:rsidP="00170A17">
            <w:pPr>
              <w:ind w:firstLine="0"/>
              <w:rPr>
                <w:rFonts w:ascii="Century Gothic" w:hAnsi="Century Gothic"/>
                <w:color w:val="008080"/>
                <w:sz w:val="22"/>
              </w:rPr>
            </w:pPr>
            <w:r>
              <w:rPr>
                <w:rFonts w:ascii="Century Gothic" w:hAnsi="Century Gothic"/>
                <w:color w:val="008080"/>
                <w:sz w:val="22"/>
              </w:rPr>
              <w:t xml:space="preserve">Stage filé de </w:t>
            </w:r>
            <w:r w:rsidR="00984FD3">
              <w:rPr>
                <w:rFonts w:ascii="Century Gothic" w:hAnsi="Century Gothic"/>
                <w:color w:val="008080"/>
                <w:sz w:val="22"/>
              </w:rPr>
              <w:t>M1</w:t>
            </w:r>
          </w:p>
        </w:tc>
        <w:tc>
          <w:tcPr>
            <w:tcW w:w="5559" w:type="dxa"/>
            <w:tcBorders>
              <w:top w:val="single" w:sz="4" w:space="0" w:color="auto"/>
              <w:left w:val="single" w:sz="4" w:space="0" w:color="auto"/>
              <w:bottom w:val="single" w:sz="4" w:space="0" w:color="auto"/>
              <w:right w:val="single" w:sz="4" w:space="0" w:color="auto"/>
            </w:tcBorders>
          </w:tcPr>
          <w:p w14:paraId="2F52483F" w14:textId="6ED83688"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 xml:space="preserve">Du </w:t>
            </w:r>
            <w:r w:rsidR="002A0CC8">
              <w:rPr>
                <w:rFonts w:ascii="Century Gothic" w:hAnsi="Century Gothic"/>
                <w:color w:val="000000" w:themeColor="text1"/>
                <w:sz w:val="22"/>
              </w:rPr>
              <w:t>23</w:t>
            </w:r>
            <w:r w:rsidRPr="00295A36">
              <w:rPr>
                <w:rFonts w:ascii="Century Gothic" w:hAnsi="Century Gothic"/>
                <w:color w:val="000000" w:themeColor="text1"/>
                <w:sz w:val="22"/>
              </w:rPr>
              <w:t xml:space="preserve"> novembre 20</w:t>
            </w:r>
            <w:r w:rsidR="002A0CC8">
              <w:rPr>
                <w:rFonts w:ascii="Century Gothic" w:hAnsi="Century Gothic"/>
                <w:color w:val="000000" w:themeColor="text1"/>
                <w:sz w:val="22"/>
              </w:rPr>
              <w:t>20</w:t>
            </w:r>
            <w:r w:rsidRPr="00295A36">
              <w:rPr>
                <w:rFonts w:ascii="Century Gothic" w:hAnsi="Century Gothic"/>
                <w:color w:val="000000" w:themeColor="text1"/>
                <w:sz w:val="22"/>
              </w:rPr>
              <w:t xml:space="preserve"> au </w:t>
            </w:r>
            <w:r w:rsidR="00CD5F88">
              <w:rPr>
                <w:rFonts w:ascii="Century Gothic" w:hAnsi="Century Gothic"/>
                <w:color w:val="000000" w:themeColor="text1"/>
                <w:sz w:val="22"/>
              </w:rPr>
              <w:t>2</w:t>
            </w:r>
            <w:r w:rsidR="002A0CC8">
              <w:rPr>
                <w:rFonts w:ascii="Century Gothic" w:hAnsi="Century Gothic"/>
                <w:color w:val="000000" w:themeColor="text1"/>
                <w:sz w:val="22"/>
              </w:rPr>
              <w:t>9</w:t>
            </w:r>
            <w:r w:rsidR="00CD5F88">
              <w:rPr>
                <w:rFonts w:ascii="Century Gothic" w:hAnsi="Century Gothic"/>
                <w:color w:val="000000" w:themeColor="text1"/>
                <w:sz w:val="22"/>
              </w:rPr>
              <w:t xml:space="preserve"> janvier </w:t>
            </w:r>
            <w:r w:rsidRPr="00295A36">
              <w:rPr>
                <w:rFonts w:ascii="Century Gothic" w:hAnsi="Century Gothic"/>
                <w:color w:val="000000" w:themeColor="text1"/>
                <w:sz w:val="22"/>
              </w:rPr>
              <w:t>20</w:t>
            </w:r>
            <w:r w:rsidR="00CD5F88">
              <w:rPr>
                <w:rFonts w:ascii="Century Gothic" w:hAnsi="Century Gothic"/>
                <w:color w:val="000000" w:themeColor="text1"/>
                <w:sz w:val="22"/>
              </w:rPr>
              <w:t>2</w:t>
            </w:r>
            <w:r w:rsidR="002A0CC8">
              <w:rPr>
                <w:rFonts w:ascii="Century Gothic" w:hAnsi="Century Gothic"/>
                <w:color w:val="000000" w:themeColor="text1"/>
                <w:sz w:val="22"/>
              </w:rPr>
              <w:t>1</w:t>
            </w:r>
            <w:r w:rsidRPr="00295A36">
              <w:rPr>
                <w:rFonts w:ascii="Century Gothic" w:hAnsi="Century Gothic"/>
                <w:color w:val="000000" w:themeColor="text1"/>
                <w:sz w:val="22"/>
              </w:rPr>
              <w:t>.</w:t>
            </w:r>
          </w:p>
        </w:tc>
      </w:tr>
      <w:tr w:rsidR="00170A17" w14:paraId="4A4464DA" w14:textId="77777777" w:rsidTr="009B6160">
        <w:tc>
          <w:tcPr>
            <w:tcW w:w="4219" w:type="dxa"/>
            <w:tcBorders>
              <w:top w:val="single" w:sz="4" w:space="0" w:color="auto"/>
              <w:left w:val="single" w:sz="4" w:space="0" w:color="auto"/>
              <w:bottom w:val="single" w:sz="4" w:space="0" w:color="auto"/>
              <w:right w:val="single" w:sz="4" w:space="0" w:color="auto"/>
            </w:tcBorders>
            <w:shd w:val="clear" w:color="auto" w:fill="009B90"/>
            <w:hideMark/>
          </w:tcPr>
          <w:p w14:paraId="4D68D37F" w14:textId="77777777" w:rsidR="00170A17" w:rsidRDefault="00170A17" w:rsidP="00170A17">
            <w:pPr>
              <w:ind w:firstLine="0"/>
              <w:rPr>
                <w:rFonts w:ascii="Century Gothic" w:hAnsi="Century Gothic"/>
                <w:b/>
                <w:color w:val="FFFFFF" w:themeColor="background1"/>
                <w:sz w:val="22"/>
              </w:rPr>
            </w:pPr>
            <w:r>
              <w:rPr>
                <w:rFonts w:ascii="Century Gothic" w:hAnsi="Century Gothic"/>
                <w:b/>
                <w:color w:val="FFFFFF" w:themeColor="background1"/>
                <w:sz w:val="22"/>
              </w:rPr>
              <w:t>Semestres pairs (S2-4-6)</w:t>
            </w:r>
          </w:p>
        </w:tc>
        <w:tc>
          <w:tcPr>
            <w:tcW w:w="5559" w:type="dxa"/>
            <w:tcBorders>
              <w:top w:val="single" w:sz="4" w:space="0" w:color="auto"/>
              <w:left w:val="single" w:sz="4" w:space="0" w:color="auto"/>
              <w:bottom w:val="single" w:sz="4" w:space="0" w:color="auto"/>
              <w:right w:val="single" w:sz="4" w:space="0" w:color="auto"/>
            </w:tcBorders>
            <w:shd w:val="clear" w:color="auto" w:fill="009B90"/>
          </w:tcPr>
          <w:p w14:paraId="49868FB8" w14:textId="77777777" w:rsidR="00170A17" w:rsidRDefault="00170A17" w:rsidP="00170A17">
            <w:pPr>
              <w:ind w:firstLine="0"/>
              <w:rPr>
                <w:rFonts w:ascii="Century Gothic" w:hAnsi="Century Gothic"/>
                <w:color w:val="FFFFFF" w:themeColor="background1"/>
                <w:sz w:val="22"/>
              </w:rPr>
            </w:pPr>
          </w:p>
        </w:tc>
      </w:tr>
      <w:tr w:rsidR="00170A17" w14:paraId="29127003" w14:textId="77777777" w:rsidTr="009B6160">
        <w:tc>
          <w:tcPr>
            <w:tcW w:w="4219" w:type="dxa"/>
            <w:tcBorders>
              <w:top w:val="single" w:sz="4" w:space="0" w:color="auto"/>
              <w:left w:val="single" w:sz="4" w:space="0" w:color="auto"/>
              <w:bottom w:val="single" w:sz="4" w:space="0" w:color="auto"/>
              <w:right w:val="single" w:sz="4" w:space="0" w:color="auto"/>
            </w:tcBorders>
            <w:hideMark/>
          </w:tcPr>
          <w:p w14:paraId="3CDDE553" w14:textId="77777777" w:rsidR="00170A17" w:rsidRDefault="00170A17" w:rsidP="00170A17">
            <w:pPr>
              <w:ind w:firstLine="0"/>
              <w:rPr>
                <w:rFonts w:ascii="Century Gothic" w:hAnsi="Century Gothic"/>
                <w:color w:val="008080"/>
                <w:sz w:val="22"/>
              </w:rPr>
            </w:pPr>
            <w:r>
              <w:rPr>
                <w:rFonts w:ascii="Century Gothic" w:hAnsi="Century Gothic"/>
                <w:color w:val="008080"/>
                <w:sz w:val="22"/>
              </w:rPr>
              <w:t>CM</w:t>
            </w:r>
          </w:p>
        </w:tc>
        <w:tc>
          <w:tcPr>
            <w:tcW w:w="5559" w:type="dxa"/>
            <w:tcBorders>
              <w:top w:val="single" w:sz="4" w:space="0" w:color="auto"/>
              <w:left w:val="single" w:sz="4" w:space="0" w:color="auto"/>
              <w:bottom w:val="single" w:sz="4" w:space="0" w:color="auto"/>
              <w:right w:val="single" w:sz="4" w:space="0" w:color="auto"/>
            </w:tcBorders>
            <w:hideMark/>
          </w:tcPr>
          <w:p w14:paraId="27B36ABC" w14:textId="737B37A0"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 xml:space="preserve">Du lundi </w:t>
            </w:r>
            <w:r w:rsidR="00390AC8">
              <w:rPr>
                <w:rFonts w:ascii="Century Gothic" w:hAnsi="Century Gothic"/>
                <w:color w:val="000000" w:themeColor="text1"/>
                <w:sz w:val="22"/>
              </w:rPr>
              <w:t>11</w:t>
            </w:r>
            <w:r w:rsidRPr="00295A36">
              <w:rPr>
                <w:rFonts w:ascii="Century Gothic" w:hAnsi="Century Gothic"/>
                <w:color w:val="000000" w:themeColor="text1"/>
                <w:sz w:val="22"/>
              </w:rPr>
              <w:t xml:space="preserve"> janvier au samedi 1</w:t>
            </w:r>
            <w:r w:rsidR="002E38CE">
              <w:rPr>
                <w:rFonts w:ascii="Century Gothic" w:hAnsi="Century Gothic"/>
                <w:color w:val="000000" w:themeColor="text1"/>
                <w:sz w:val="22"/>
              </w:rPr>
              <w:t>7</w:t>
            </w:r>
            <w:r w:rsidRPr="00295A36">
              <w:rPr>
                <w:rFonts w:ascii="Century Gothic" w:hAnsi="Century Gothic"/>
                <w:color w:val="000000" w:themeColor="text1"/>
                <w:sz w:val="22"/>
              </w:rPr>
              <w:t xml:space="preserve"> avril.</w:t>
            </w:r>
          </w:p>
        </w:tc>
      </w:tr>
      <w:tr w:rsidR="00170A17" w14:paraId="50C15AFE" w14:textId="77777777" w:rsidTr="009B6160">
        <w:tc>
          <w:tcPr>
            <w:tcW w:w="4219" w:type="dxa"/>
            <w:tcBorders>
              <w:top w:val="single" w:sz="4" w:space="0" w:color="auto"/>
              <w:left w:val="single" w:sz="4" w:space="0" w:color="auto"/>
              <w:bottom w:val="single" w:sz="4" w:space="0" w:color="auto"/>
              <w:right w:val="single" w:sz="4" w:space="0" w:color="auto"/>
            </w:tcBorders>
            <w:hideMark/>
          </w:tcPr>
          <w:p w14:paraId="435FE208" w14:textId="77777777" w:rsidR="00170A17" w:rsidRDefault="00170A17" w:rsidP="00170A17">
            <w:pPr>
              <w:ind w:firstLine="0"/>
              <w:rPr>
                <w:rFonts w:ascii="Century Gothic" w:hAnsi="Century Gothic"/>
                <w:color w:val="008080"/>
                <w:sz w:val="22"/>
              </w:rPr>
            </w:pPr>
            <w:r>
              <w:rPr>
                <w:rFonts w:ascii="Century Gothic" w:hAnsi="Century Gothic"/>
                <w:color w:val="008080"/>
                <w:sz w:val="22"/>
              </w:rPr>
              <w:t>TD</w:t>
            </w:r>
          </w:p>
        </w:tc>
        <w:tc>
          <w:tcPr>
            <w:tcW w:w="5559" w:type="dxa"/>
            <w:tcBorders>
              <w:top w:val="single" w:sz="4" w:space="0" w:color="auto"/>
              <w:left w:val="single" w:sz="4" w:space="0" w:color="auto"/>
              <w:bottom w:val="single" w:sz="4" w:space="0" w:color="auto"/>
              <w:right w:val="single" w:sz="4" w:space="0" w:color="auto"/>
            </w:tcBorders>
            <w:hideMark/>
          </w:tcPr>
          <w:p w14:paraId="506F168F" w14:textId="2219FC89"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Du lundi 1</w:t>
            </w:r>
            <w:r w:rsidR="00390AC8">
              <w:rPr>
                <w:rFonts w:ascii="Century Gothic" w:hAnsi="Century Gothic"/>
                <w:color w:val="000000" w:themeColor="text1"/>
                <w:sz w:val="22"/>
              </w:rPr>
              <w:t>8</w:t>
            </w:r>
            <w:r w:rsidRPr="00295A36">
              <w:rPr>
                <w:rFonts w:ascii="Century Gothic" w:hAnsi="Century Gothic"/>
                <w:color w:val="000000" w:themeColor="text1"/>
                <w:sz w:val="22"/>
              </w:rPr>
              <w:t xml:space="preserve"> janvier au samedi 1</w:t>
            </w:r>
            <w:r w:rsidR="002E38CE">
              <w:rPr>
                <w:rFonts w:ascii="Century Gothic" w:hAnsi="Century Gothic"/>
                <w:color w:val="000000" w:themeColor="text1"/>
                <w:sz w:val="22"/>
              </w:rPr>
              <w:t>7</w:t>
            </w:r>
            <w:r w:rsidRPr="00295A36">
              <w:rPr>
                <w:rFonts w:ascii="Century Gothic" w:hAnsi="Century Gothic"/>
                <w:color w:val="000000" w:themeColor="text1"/>
                <w:sz w:val="22"/>
              </w:rPr>
              <w:t xml:space="preserve"> avril.</w:t>
            </w:r>
          </w:p>
        </w:tc>
      </w:tr>
      <w:tr w:rsidR="00170A17" w14:paraId="0B5411EF" w14:textId="77777777" w:rsidTr="009B6160">
        <w:tc>
          <w:tcPr>
            <w:tcW w:w="4219" w:type="dxa"/>
            <w:tcBorders>
              <w:top w:val="single" w:sz="4" w:space="0" w:color="auto"/>
              <w:left w:val="single" w:sz="4" w:space="0" w:color="auto"/>
              <w:bottom w:val="single" w:sz="4" w:space="0" w:color="auto"/>
              <w:right w:val="single" w:sz="4" w:space="0" w:color="auto"/>
            </w:tcBorders>
            <w:hideMark/>
          </w:tcPr>
          <w:p w14:paraId="24CCA375" w14:textId="77777777" w:rsidR="00170A17" w:rsidRDefault="00170A17" w:rsidP="00170A17">
            <w:pPr>
              <w:ind w:firstLine="0"/>
              <w:rPr>
                <w:rFonts w:ascii="Century Gothic" w:hAnsi="Century Gothic"/>
                <w:color w:val="008080"/>
                <w:sz w:val="22"/>
              </w:rPr>
            </w:pPr>
            <w:r>
              <w:rPr>
                <w:rFonts w:ascii="Century Gothic" w:hAnsi="Century Gothic"/>
                <w:color w:val="008080"/>
                <w:sz w:val="22"/>
              </w:rPr>
              <w:t>Vacances d’hiver</w:t>
            </w:r>
          </w:p>
        </w:tc>
        <w:tc>
          <w:tcPr>
            <w:tcW w:w="5559" w:type="dxa"/>
            <w:tcBorders>
              <w:top w:val="single" w:sz="4" w:space="0" w:color="auto"/>
              <w:left w:val="single" w:sz="4" w:space="0" w:color="auto"/>
              <w:bottom w:val="single" w:sz="4" w:space="0" w:color="auto"/>
              <w:right w:val="single" w:sz="4" w:space="0" w:color="auto"/>
            </w:tcBorders>
            <w:hideMark/>
          </w:tcPr>
          <w:p w14:paraId="59A78988" w14:textId="46B17892"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 xml:space="preserve">Du samedi </w:t>
            </w:r>
            <w:r w:rsidR="002E38CE">
              <w:rPr>
                <w:rFonts w:ascii="Century Gothic" w:hAnsi="Century Gothic"/>
                <w:color w:val="000000" w:themeColor="text1"/>
                <w:sz w:val="22"/>
              </w:rPr>
              <w:t>13</w:t>
            </w:r>
            <w:r w:rsidRPr="00295A36">
              <w:rPr>
                <w:rFonts w:ascii="Century Gothic" w:hAnsi="Century Gothic"/>
                <w:color w:val="000000" w:themeColor="text1"/>
                <w:sz w:val="22"/>
              </w:rPr>
              <w:t xml:space="preserve"> février au dimanche </w:t>
            </w:r>
            <w:r w:rsidR="002E38CE">
              <w:rPr>
                <w:rFonts w:ascii="Century Gothic" w:hAnsi="Century Gothic"/>
                <w:color w:val="000000" w:themeColor="text1"/>
                <w:sz w:val="22"/>
              </w:rPr>
              <w:t>21 février</w:t>
            </w:r>
            <w:r w:rsidRPr="00295A36">
              <w:rPr>
                <w:rFonts w:ascii="Century Gothic" w:hAnsi="Century Gothic"/>
                <w:color w:val="000000" w:themeColor="text1"/>
                <w:sz w:val="22"/>
              </w:rPr>
              <w:t>.</w:t>
            </w:r>
          </w:p>
        </w:tc>
      </w:tr>
      <w:tr w:rsidR="00170A17" w14:paraId="259DBF52" w14:textId="77777777" w:rsidTr="009B6160">
        <w:tc>
          <w:tcPr>
            <w:tcW w:w="4219" w:type="dxa"/>
            <w:tcBorders>
              <w:top w:val="single" w:sz="4" w:space="0" w:color="auto"/>
              <w:left w:val="single" w:sz="4" w:space="0" w:color="auto"/>
              <w:bottom w:val="single" w:sz="4" w:space="0" w:color="auto"/>
              <w:right w:val="single" w:sz="4" w:space="0" w:color="auto"/>
            </w:tcBorders>
          </w:tcPr>
          <w:p w14:paraId="12ADF6BA" w14:textId="5BF2437D" w:rsidR="00170A17" w:rsidRDefault="00170A17" w:rsidP="00170A17">
            <w:pPr>
              <w:ind w:firstLine="0"/>
              <w:rPr>
                <w:rFonts w:ascii="Century Gothic" w:hAnsi="Century Gothic"/>
                <w:color w:val="008080"/>
                <w:sz w:val="22"/>
              </w:rPr>
            </w:pPr>
            <w:r>
              <w:rPr>
                <w:rFonts w:ascii="Century Gothic" w:hAnsi="Century Gothic"/>
                <w:color w:val="008080"/>
                <w:sz w:val="22"/>
              </w:rPr>
              <w:t>Écrit du CAPES/CAFEP</w:t>
            </w:r>
          </w:p>
        </w:tc>
        <w:tc>
          <w:tcPr>
            <w:tcW w:w="5559" w:type="dxa"/>
            <w:tcBorders>
              <w:top w:val="single" w:sz="4" w:space="0" w:color="auto"/>
              <w:left w:val="single" w:sz="4" w:space="0" w:color="auto"/>
              <w:bottom w:val="single" w:sz="4" w:space="0" w:color="auto"/>
              <w:right w:val="single" w:sz="4" w:space="0" w:color="auto"/>
            </w:tcBorders>
          </w:tcPr>
          <w:p w14:paraId="36DF0A5F" w14:textId="600B443D" w:rsidR="00170A17" w:rsidRPr="00295A36" w:rsidRDefault="00952F78" w:rsidP="00170A17">
            <w:pPr>
              <w:ind w:firstLine="0"/>
              <w:rPr>
                <w:rFonts w:ascii="Century Gothic" w:hAnsi="Century Gothic"/>
                <w:color w:val="000000" w:themeColor="text1"/>
                <w:sz w:val="22"/>
              </w:rPr>
            </w:pPr>
            <w:r>
              <w:rPr>
                <w:rFonts w:ascii="Century Gothic" w:hAnsi="Century Gothic"/>
                <w:color w:val="000000" w:themeColor="text1"/>
                <w:sz w:val="22"/>
              </w:rPr>
              <w:t>A</w:t>
            </w:r>
            <w:r w:rsidR="002E38CE">
              <w:rPr>
                <w:rFonts w:ascii="Century Gothic" w:hAnsi="Century Gothic"/>
                <w:color w:val="000000" w:themeColor="text1"/>
                <w:sz w:val="22"/>
              </w:rPr>
              <w:t>vril 2021</w:t>
            </w:r>
          </w:p>
        </w:tc>
      </w:tr>
      <w:tr w:rsidR="00170A17" w14:paraId="614964AF" w14:textId="77777777" w:rsidTr="009B6160">
        <w:tc>
          <w:tcPr>
            <w:tcW w:w="4219" w:type="dxa"/>
            <w:tcBorders>
              <w:top w:val="single" w:sz="4" w:space="0" w:color="auto"/>
              <w:left w:val="single" w:sz="4" w:space="0" w:color="auto"/>
              <w:bottom w:val="single" w:sz="4" w:space="0" w:color="auto"/>
              <w:right w:val="single" w:sz="4" w:space="0" w:color="auto"/>
            </w:tcBorders>
            <w:hideMark/>
          </w:tcPr>
          <w:p w14:paraId="3340A40A" w14:textId="77777777" w:rsidR="00170A17" w:rsidRDefault="00170A17" w:rsidP="00170A17">
            <w:pPr>
              <w:ind w:firstLine="0"/>
              <w:rPr>
                <w:rFonts w:ascii="Century Gothic" w:hAnsi="Century Gothic"/>
                <w:color w:val="008080"/>
                <w:sz w:val="22"/>
              </w:rPr>
            </w:pPr>
            <w:r>
              <w:rPr>
                <w:rFonts w:ascii="Century Gothic" w:hAnsi="Century Gothic"/>
                <w:color w:val="008080"/>
                <w:sz w:val="22"/>
              </w:rPr>
              <w:t>Vacances de printemps / semaine de révision</w:t>
            </w:r>
          </w:p>
        </w:tc>
        <w:tc>
          <w:tcPr>
            <w:tcW w:w="5559" w:type="dxa"/>
            <w:tcBorders>
              <w:top w:val="single" w:sz="4" w:space="0" w:color="auto"/>
              <w:left w:val="single" w:sz="4" w:space="0" w:color="auto"/>
              <w:bottom w:val="single" w:sz="4" w:space="0" w:color="auto"/>
              <w:right w:val="single" w:sz="4" w:space="0" w:color="auto"/>
            </w:tcBorders>
            <w:hideMark/>
          </w:tcPr>
          <w:p w14:paraId="51E1DF89" w14:textId="08149924"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Du samedi 1</w:t>
            </w:r>
            <w:r w:rsidR="002E38CE">
              <w:rPr>
                <w:rFonts w:ascii="Century Gothic" w:hAnsi="Century Gothic"/>
                <w:color w:val="000000" w:themeColor="text1"/>
                <w:sz w:val="22"/>
              </w:rPr>
              <w:t>7</w:t>
            </w:r>
            <w:r w:rsidRPr="00295A36">
              <w:rPr>
                <w:rFonts w:ascii="Century Gothic" w:hAnsi="Century Gothic"/>
                <w:color w:val="000000" w:themeColor="text1"/>
                <w:sz w:val="22"/>
              </w:rPr>
              <w:t xml:space="preserve"> avril au dimanche 2</w:t>
            </w:r>
            <w:r w:rsidR="002E38CE">
              <w:rPr>
                <w:rFonts w:ascii="Century Gothic" w:hAnsi="Century Gothic"/>
                <w:color w:val="000000" w:themeColor="text1"/>
                <w:sz w:val="22"/>
              </w:rPr>
              <w:t>5</w:t>
            </w:r>
            <w:r w:rsidRPr="00295A36">
              <w:rPr>
                <w:rFonts w:ascii="Century Gothic" w:hAnsi="Century Gothic"/>
                <w:color w:val="000000" w:themeColor="text1"/>
                <w:sz w:val="22"/>
              </w:rPr>
              <w:t xml:space="preserve"> avril.</w:t>
            </w:r>
          </w:p>
        </w:tc>
      </w:tr>
      <w:tr w:rsidR="00170A17" w14:paraId="16C9B149" w14:textId="77777777" w:rsidTr="009B6160">
        <w:tc>
          <w:tcPr>
            <w:tcW w:w="4219" w:type="dxa"/>
            <w:tcBorders>
              <w:top w:val="single" w:sz="4" w:space="0" w:color="auto"/>
              <w:left w:val="single" w:sz="4" w:space="0" w:color="auto"/>
              <w:bottom w:val="single" w:sz="4" w:space="0" w:color="auto"/>
              <w:right w:val="single" w:sz="4" w:space="0" w:color="auto"/>
            </w:tcBorders>
          </w:tcPr>
          <w:p w14:paraId="0727FDEF" w14:textId="52A2F87D" w:rsidR="00170A17" w:rsidRDefault="00170A17" w:rsidP="00170A17">
            <w:pPr>
              <w:ind w:firstLine="0"/>
              <w:rPr>
                <w:rFonts w:ascii="Century Gothic" w:hAnsi="Century Gothic"/>
                <w:color w:val="008080"/>
                <w:sz w:val="22"/>
              </w:rPr>
            </w:pPr>
            <w:r>
              <w:rPr>
                <w:rFonts w:ascii="Century Gothic" w:hAnsi="Century Gothic"/>
                <w:color w:val="008080"/>
                <w:sz w:val="22"/>
              </w:rPr>
              <w:t>Remise du portfolio du S4</w:t>
            </w:r>
          </w:p>
        </w:tc>
        <w:tc>
          <w:tcPr>
            <w:tcW w:w="5559" w:type="dxa"/>
            <w:tcBorders>
              <w:top w:val="single" w:sz="4" w:space="0" w:color="auto"/>
              <w:left w:val="single" w:sz="4" w:space="0" w:color="auto"/>
              <w:bottom w:val="single" w:sz="4" w:space="0" w:color="auto"/>
              <w:right w:val="single" w:sz="4" w:space="0" w:color="auto"/>
            </w:tcBorders>
          </w:tcPr>
          <w:p w14:paraId="24456F40" w14:textId="02C42072"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Le lundi 2</w:t>
            </w:r>
            <w:r w:rsidR="002E38CE">
              <w:rPr>
                <w:rFonts w:ascii="Century Gothic" w:hAnsi="Century Gothic"/>
                <w:color w:val="000000" w:themeColor="text1"/>
                <w:sz w:val="22"/>
              </w:rPr>
              <w:t>6</w:t>
            </w:r>
            <w:r w:rsidRPr="00295A36">
              <w:rPr>
                <w:rFonts w:ascii="Century Gothic" w:hAnsi="Century Gothic"/>
                <w:color w:val="000000" w:themeColor="text1"/>
                <w:sz w:val="22"/>
              </w:rPr>
              <w:t xml:space="preserve"> avril 20</w:t>
            </w:r>
            <w:r w:rsidR="00CD5F88">
              <w:rPr>
                <w:rFonts w:ascii="Century Gothic" w:hAnsi="Century Gothic"/>
                <w:color w:val="000000" w:themeColor="text1"/>
                <w:sz w:val="22"/>
              </w:rPr>
              <w:t>2</w:t>
            </w:r>
            <w:r w:rsidR="00390AC8">
              <w:rPr>
                <w:rFonts w:ascii="Century Gothic" w:hAnsi="Century Gothic"/>
                <w:color w:val="000000" w:themeColor="text1"/>
                <w:sz w:val="22"/>
              </w:rPr>
              <w:t>1</w:t>
            </w:r>
          </w:p>
        </w:tc>
      </w:tr>
      <w:tr w:rsidR="00170A17" w14:paraId="15976F30" w14:textId="77777777" w:rsidTr="009B6160">
        <w:tc>
          <w:tcPr>
            <w:tcW w:w="4219" w:type="dxa"/>
            <w:tcBorders>
              <w:top w:val="single" w:sz="4" w:space="0" w:color="auto"/>
              <w:left w:val="single" w:sz="4" w:space="0" w:color="auto"/>
              <w:bottom w:val="single" w:sz="4" w:space="0" w:color="auto"/>
              <w:right w:val="single" w:sz="4" w:space="0" w:color="auto"/>
            </w:tcBorders>
          </w:tcPr>
          <w:p w14:paraId="7C4429D3" w14:textId="58BB0F05" w:rsidR="00170A17" w:rsidRDefault="00170A17" w:rsidP="00170A17">
            <w:pPr>
              <w:ind w:firstLine="0"/>
              <w:rPr>
                <w:rFonts w:ascii="Century Gothic" w:hAnsi="Century Gothic"/>
                <w:color w:val="008080"/>
                <w:sz w:val="22"/>
              </w:rPr>
            </w:pPr>
            <w:r>
              <w:rPr>
                <w:rFonts w:ascii="Century Gothic" w:hAnsi="Century Gothic"/>
                <w:color w:val="008080"/>
                <w:sz w:val="22"/>
              </w:rPr>
              <w:t xml:space="preserve">Stage de pratique accompagnée du </w:t>
            </w:r>
            <w:r w:rsidR="00984FD3">
              <w:rPr>
                <w:rFonts w:ascii="Century Gothic" w:hAnsi="Century Gothic"/>
                <w:color w:val="008080"/>
                <w:sz w:val="22"/>
              </w:rPr>
              <w:t xml:space="preserve">M1 </w:t>
            </w:r>
            <w:r>
              <w:rPr>
                <w:rFonts w:ascii="Century Gothic" w:hAnsi="Century Gothic"/>
                <w:color w:val="008080"/>
                <w:sz w:val="22"/>
              </w:rPr>
              <w:t>S2</w:t>
            </w:r>
          </w:p>
        </w:tc>
        <w:tc>
          <w:tcPr>
            <w:tcW w:w="5559" w:type="dxa"/>
            <w:tcBorders>
              <w:top w:val="single" w:sz="4" w:space="0" w:color="auto"/>
              <w:left w:val="single" w:sz="4" w:space="0" w:color="auto"/>
              <w:bottom w:val="single" w:sz="4" w:space="0" w:color="auto"/>
              <w:right w:val="single" w:sz="4" w:space="0" w:color="auto"/>
            </w:tcBorders>
          </w:tcPr>
          <w:p w14:paraId="5E058A4C" w14:textId="03158AB6"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 xml:space="preserve">Du </w:t>
            </w:r>
            <w:r w:rsidR="002E38CE">
              <w:rPr>
                <w:rFonts w:ascii="Century Gothic" w:hAnsi="Century Gothic"/>
                <w:color w:val="000000" w:themeColor="text1"/>
                <w:sz w:val="22"/>
              </w:rPr>
              <w:t>26 avril</w:t>
            </w:r>
            <w:r w:rsidR="00CD5F88">
              <w:rPr>
                <w:rFonts w:ascii="Century Gothic" w:hAnsi="Century Gothic"/>
                <w:color w:val="000000" w:themeColor="text1"/>
                <w:sz w:val="22"/>
              </w:rPr>
              <w:t xml:space="preserve"> au </w:t>
            </w:r>
            <w:r w:rsidR="002E38CE">
              <w:rPr>
                <w:rFonts w:ascii="Century Gothic" w:hAnsi="Century Gothic"/>
                <w:color w:val="000000" w:themeColor="text1"/>
                <w:sz w:val="22"/>
              </w:rPr>
              <w:t>7</w:t>
            </w:r>
            <w:r w:rsidRPr="00295A36">
              <w:rPr>
                <w:rFonts w:ascii="Century Gothic" w:hAnsi="Century Gothic"/>
                <w:color w:val="000000" w:themeColor="text1"/>
                <w:sz w:val="22"/>
              </w:rPr>
              <w:t xml:space="preserve"> mai 20</w:t>
            </w:r>
            <w:r w:rsidR="00CD5F88">
              <w:rPr>
                <w:rFonts w:ascii="Century Gothic" w:hAnsi="Century Gothic"/>
                <w:color w:val="000000" w:themeColor="text1"/>
                <w:sz w:val="22"/>
              </w:rPr>
              <w:t>2</w:t>
            </w:r>
            <w:r w:rsidR="002E38CE">
              <w:rPr>
                <w:rFonts w:ascii="Century Gothic" w:hAnsi="Century Gothic"/>
                <w:color w:val="000000" w:themeColor="text1"/>
                <w:sz w:val="22"/>
              </w:rPr>
              <w:t>1</w:t>
            </w:r>
          </w:p>
        </w:tc>
      </w:tr>
      <w:tr w:rsidR="00170A17" w14:paraId="4E5AE4C4" w14:textId="77777777" w:rsidTr="009B6160">
        <w:tc>
          <w:tcPr>
            <w:tcW w:w="4219" w:type="dxa"/>
            <w:tcBorders>
              <w:top w:val="single" w:sz="4" w:space="0" w:color="auto"/>
              <w:left w:val="single" w:sz="4" w:space="0" w:color="auto"/>
              <w:bottom w:val="single" w:sz="4" w:space="0" w:color="auto"/>
              <w:right w:val="single" w:sz="4" w:space="0" w:color="auto"/>
            </w:tcBorders>
          </w:tcPr>
          <w:p w14:paraId="7775E4C9" w14:textId="10070B79" w:rsidR="00170A17" w:rsidRDefault="00170A17" w:rsidP="00170A17">
            <w:pPr>
              <w:ind w:firstLine="0"/>
              <w:rPr>
                <w:rFonts w:ascii="Century Gothic" w:hAnsi="Century Gothic"/>
                <w:color w:val="008080"/>
                <w:sz w:val="22"/>
              </w:rPr>
            </w:pPr>
            <w:r>
              <w:rPr>
                <w:rFonts w:ascii="Century Gothic" w:hAnsi="Century Gothic"/>
                <w:color w:val="008080"/>
                <w:sz w:val="22"/>
              </w:rPr>
              <w:t>Oraux du CAPES/CAFEP</w:t>
            </w:r>
          </w:p>
        </w:tc>
        <w:tc>
          <w:tcPr>
            <w:tcW w:w="5559" w:type="dxa"/>
            <w:tcBorders>
              <w:top w:val="single" w:sz="4" w:space="0" w:color="auto"/>
              <w:left w:val="single" w:sz="4" w:space="0" w:color="auto"/>
              <w:bottom w:val="single" w:sz="4" w:space="0" w:color="auto"/>
              <w:right w:val="single" w:sz="4" w:space="0" w:color="auto"/>
            </w:tcBorders>
          </w:tcPr>
          <w:p w14:paraId="00D6DFF8" w14:textId="6A95755B"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Juin 20</w:t>
            </w:r>
            <w:r w:rsidR="00CD5F88">
              <w:rPr>
                <w:rFonts w:ascii="Century Gothic" w:hAnsi="Century Gothic"/>
                <w:color w:val="000000" w:themeColor="text1"/>
                <w:sz w:val="22"/>
              </w:rPr>
              <w:t>2</w:t>
            </w:r>
            <w:r w:rsidR="00181646">
              <w:rPr>
                <w:rFonts w:ascii="Century Gothic" w:hAnsi="Century Gothic"/>
                <w:color w:val="000000" w:themeColor="text1"/>
                <w:sz w:val="22"/>
              </w:rPr>
              <w:t>1</w:t>
            </w:r>
          </w:p>
        </w:tc>
      </w:tr>
      <w:tr w:rsidR="00170A17" w14:paraId="124C2FA3" w14:textId="77777777" w:rsidTr="009B6160">
        <w:tc>
          <w:tcPr>
            <w:tcW w:w="4219" w:type="dxa"/>
            <w:tcBorders>
              <w:top w:val="single" w:sz="4" w:space="0" w:color="auto"/>
              <w:left w:val="single" w:sz="4" w:space="0" w:color="auto"/>
              <w:bottom w:val="single" w:sz="4" w:space="0" w:color="auto"/>
              <w:right w:val="single" w:sz="4" w:space="0" w:color="auto"/>
            </w:tcBorders>
          </w:tcPr>
          <w:p w14:paraId="5B7477B9" w14:textId="0FCC4095" w:rsidR="00170A17" w:rsidRDefault="00170A17" w:rsidP="00170A17">
            <w:pPr>
              <w:ind w:firstLine="0"/>
              <w:rPr>
                <w:rFonts w:ascii="Century Gothic" w:hAnsi="Century Gothic"/>
                <w:color w:val="008080"/>
                <w:sz w:val="22"/>
              </w:rPr>
            </w:pPr>
            <w:r>
              <w:rPr>
                <w:rFonts w:ascii="Century Gothic" w:hAnsi="Century Gothic"/>
                <w:color w:val="008080"/>
                <w:sz w:val="22"/>
              </w:rPr>
              <w:t>Soutenance du mémoire</w:t>
            </w:r>
          </w:p>
        </w:tc>
        <w:tc>
          <w:tcPr>
            <w:tcW w:w="5559" w:type="dxa"/>
            <w:tcBorders>
              <w:top w:val="single" w:sz="4" w:space="0" w:color="auto"/>
              <w:left w:val="single" w:sz="4" w:space="0" w:color="auto"/>
              <w:bottom w:val="single" w:sz="4" w:space="0" w:color="auto"/>
              <w:right w:val="single" w:sz="4" w:space="0" w:color="auto"/>
            </w:tcBorders>
          </w:tcPr>
          <w:p w14:paraId="1E21D099" w14:textId="305C088A" w:rsidR="00170A17" w:rsidRPr="00295A36" w:rsidRDefault="00170A17" w:rsidP="00170A17">
            <w:pPr>
              <w:ind w:firstLine="0"/>
              <w:rPr>
                <w:rFonts w:ascii="Century Gothic" w:hAnsi="Century Gothic"/>
                <w:color w:val="000000" w:themeColor="text1"/>
                <w:sz w:val="22"/>
              </w:rPr>
            </w:pPr>
            <w:r w:rsidRPr="00295A36">
              <w:rPr>
                <w:rFonts w:ascii="Century Gothic" w:hAnsi="Century Gothic"/>
                <w:color w:val="000000" w:themeColor="text1"/>
                <w:sz w:val="22"/>
              </w:rPr>
              <w:t xml:space="preserve">Le </w:t>
            </w:r>
            <w:r w:rsidR="00CD5F88">
              <w:rPr>
                <w:rFonts w:ascii="Century Gothic" w:hAnsi="Century Gothic"/>
                <w:color w:val="000000" w:themeColor="text1"/>
                <w:sz w:val="22"/>
              </w:rPr>
              <w:t>19</w:t>
            </w:r>
            <w:r w:rsidRPr="00295A36">
              <w:rPr>
                <w:rFonts w:ascii="Century Gothic" w:hAnsi="Century Gothic"/>
                <w:color w:val="000000" w:themeColor="text1"/>
                <w:sz w:val="22"/>
              </w:rPr>
              <w:t xml:space="preserve"> juin 20</w:t>
            </w:r>
            <w:r w:rsidR="00CD5F88">
              <w:rPr>
                <w:rFonts w:ascii="Century Gothic" w:hAnsi="Century Gothic"/>
                <w:color w:val="000000" w:themeColor="text1"/>
                <w:sz w:val="22"/>
              </w:rPr>
              <w:t>2</w:t>
            </w:r>
            <w:r w:rsidR="002E38CE">
              <w:rPr>
                <w:rFonts w:ascii="Century Gothic" w:hAnsi="Century Gothic"/>
                <w:color w:val="000000" w:themeColor="text1"/>
                <w:sz w:val="22"/>
              </w:rPr>
              <w:t>1</w:t>
            </w:r>
            <w:r w:rsidRPr="00295A36">
              <w:rPr>
                <w:rFonts w:ascii="Century Gothic" w:hAnsi="Century Gothic"/>
                <w:color w:val="000000" w:themeColor="text1"/>
                <w:sz w:val="22"/>
              </w:rPr>
              <w:t xml:space="preserve"> au plus tard</w:t>
            </w:r>
          </w:p>
        </w:tc>
      </w:tr>
      <w:tr w:rsidR="00170A17" w14:paraId="4C23C586" w14:textId="77777777" w:rsidTr="009B6160">
        <w:tc>
          <w:tcPr>
            <w:tcW w:w="4219" w:type="dxa"/>
            <w:tcBorders>
              <w:top w:val="single" w:sz="4" w:space="0" w:color="auto"/>
              <w:left w:val="single" w:sz="4" w:space="0" w:color="auto"/>
              <w:bottom w:val="single" w:sz="4" w:space="0" w:color="auto"/>
              <w:right w:val="single" w:sz="4" w:space="0" w:color="auto"/>
            </w:tcBorders>
            <w:hideMark/>
          </w:tcPr>
          <w:p w14:paraId="1CDB0D81" w14:textId="5D127543" w:rsidR="00170A17" w:rsidRDefault="00170A17" w:rsidP="00170A17">
            <w:pPr>
              <w:ind w:firstLine="0"/>
              <w:rPr>
                <w:rFonts w:ascii="Century Gothic" w:hAnsi="Century Gothic"/>
                <w:color w:val="008080"/>
                <w:sz w:val="22"/>
              </w:rPr>
            </w:pPr>
            <w:r>
              <w:rPr>
                <w:rFonts w:ascii="Century Gothic" w:hAnsi="Century Gothic"/>
                <w:color w:val="008080"/>
                <w:sz w:val="22"/>
              </w:rPr>
              <w:t xml:space="preserve">Jury du semestre 4 </w:t>
            </w:r>
          </w:p>
        </w:tc>
        <w:tc>
          <w:tcPr>
            <w:tcW w:w="5559" w:type="dxa"/>
            <w:tcBorders>
              <w:top w:val="single" w:sz="4" w:space="0" w:color="auto"/>
              <w:left w:val="single" w:sz="4" w:space="0" w:color="auto"/>
              <w:bottom w:val="single" w:sz="4" w:space="0" w:color="auto"/>
              <w:right w:val="single" w:sz="4" w:space="0" w:color="auto"/>
            </w:tcBorders>
            <w:hideMark/>
          </w:tcPr>
          <w:p w14:paraId="1AA1CC35" w14:textId="6B5FB9B5" w:rsidR="00170A17" w:rsidRPr="00295A36" w:rsidRDefault="00181646" w:rsidP="00170A17">
            <w:pPr>
              <w:ind w:firstLine="0"/>
              <w:rPr>
                <w:rFonts w:ascii="Century Gothic" w:hAnsi="Century Gothic"/>
                <w:color w:val="000000" w:themeColor="text1"/>
                <w:sz w:val="22"/>
              </w:rPr>
            </w:pPr>
            <w:r>
              <w:rPr>
                <w:rFonts w:ascii="Century Gothic" w:hAnsi="Century Gothic"/>
                <w:color w:val="000000" w:themeColor="text1"/>
                <w:sz w:val="22"/>
              </w:rPr>
              <w:t>L</w:t>
            </w:r>
            <w:r w:rsidR="00170A17" w:rsidRPr="00295A36">
              <w:rPr>
                <w:rFonts w:ascii="Century Gothic" w:hAnsi="Century Gothic"/>
                <w:color w:val="000000" w:themeColor="text1"/>
                <w:sz w:val="22"/>
              </w:rPr>
              <w:t>e 2</w:t>
            </w:r>
            <w:r w:rsidR="00CD5F88">
              <w:rPr>
                <w:rFonts w:ascii="Century Gothic" w:hAnsi="Century Gothic"/>
                <w:color w:val="000000" w:themeColor="text1"/>
                <w:sz w:val="22"/>
              </w:rPr>
              <w:t>0</w:t>
            </w:r>
            <w:r w:rsidR="00170A17" w:rsidRPr="00295A36">
              <w:rPr>
                <w:rFonts w:ascii="Century Gothic" w:hAnsi="Century Gothic"/>
                <w:color w:val="000000" w:themeColor="text1"/>
                <w:sz w:val="22"/>
              </w:rPr>
              <w:t xml:space="preserve"> juin 20</w:t>
            </w:r>
            <w:r w:rsidR="00CD5F88">
              <w:rPr>
                <w:rFonts w:ascii="Century Gothic" w:hAnsi="Century Gothic"/>
                <w:color w:val="000000" w:themeColor="text1"/>
                <w:sz w:val="22"/>
              </w:rPr>
              <w:t>2</w:t>
            </w:r>
            <w:r w:rsidR="002E38CE">
              <w:rPr>
                <w:rFonts w:ascii="Century Gothic" w:hAnsi="Century Gothic"/>
                <w:color w:val="000000" w:themeColor="text1"/>
                <w:sz w:val="22"/>
              </w:rPr>
              <w:t>1</w:t>
            </w:r>
          </w:p>
        </w:tc>
      </w:tr>
    </w:tbl>
    <w:p w14:paraId="63AD6E19" w14:textId="2B310F94" w:rsidR="009B6160" w:rsidRPr="009B6160" w:rsidRDefault="009B6160" w:rsidP="009B6160">
      <w:pPr>
        <w:spacing w:before="120"/>
        <w:ind w:firstLine="0"/>
        <w:rPr>
          <w:rFonts w:ascii="Century Gothic" w:hAnsi="Century Gothic"/>
          <w:color w:val="002060"/>
          <w:sz w:val="22"/>
        </w:rPr>
      </w:pPr>
    </w:p>
    <w:sectPr w:rsidR="009B6160" w:rsidRPr="009B6160" w:rsidSect="007C4F9E">
      <w:headerReference w:type="default" r:id="rId53"/>
      <w:footerReference w:type="default" r:id="rId54"/>
      <w:headerReference w:type="first" r:id="rId55"/>
      <w:footerReference w:type="first" r:id="rId56"/>
      <w:pgSz w:w="11906" w:h="16838"/>
      <w:pgMar w:top="567" w:right="1134" w:bottom="1134" w:left="1134"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06BDA" w14:textId="77777777" w:rsidR="004C14F0" w:rsidRDefault="004C14F0" w:rsidP="00E161BD">
      <w:pPr>
        <w:spacing w:after="0"/>
      </w:pPr>
      <w:r>
        <w:separator/>
      </w:r>
    </w:p>
  </w:endnote>
  <w:endnote w:type="continuationSeparator" w:id="0">
    <w:p w14:paraId="065408D5" w14:textId="77777777" w:rsidR="004C14F0" w:rsidRDefault="004C14F0" w:rsidP="00E161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Times New Roman (Corps CS)">
    <w:panose1 w:val="020206030504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GaramondPro-Regular">
    <w:panose1 w:val="020B0604020202020204"/>
    <w:charset w:val="00"/>
    <w:family w:val="roman"/>
    <w:notTrueType/>
    <w:pitch w:val="default"/>
    <w:sig w:usb0="00000003" w:usb1="00000000" w:usb2="00000000" w:usb3="00000000" w:csb0="00000001" w:csb1="00000000"/>
  </w:font>
  <w:font w:name="Segoe UI">
    <w:altName w:val="Arial"/>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720087"/>
      <w:docPartObj>
        <w:docPartGallery w:val="Page Numbers (Bottom of Page)"/>
        <w:docPartUnique/>
      </w:docPartObj>
    </w:sdtPr>
    <w:sdtEndPr>
      <w:rPr>
        <w:rFonts w:ascii="Century Gothic" w:hAnsi="Century Gothic"/>
        <w:b/>
        <w:color w:val="009B90"/>
      </w:rPr>
    </w:sdtEndPr>
    <w:sdtContent>
      <w:p w14:paraId="4A027B9A" w14:textId="77777777" w:rsidR="001C13C4" w:rsidRPr="007C4F9E" w:rsidRDefault="001C13C4">
        <w:pPr>
          <w:pStyle w:val="Pieddepage"/>
          <w:jc w:val="center"/>
          <w:rPr>
            <w:rFonts w:ascii="Century Gothic" w:hAnsi="Century Gothic"/>
            <w:b/>
            <w:color w:val="009B90"/>
          </w:rPr>
        </w:pPr>
        <w:r w:rsidRPr="00982AD4">
          <w:rPr>
            <w:b/>
            <w:noProof/>
            <w:color w:val="FFFFFF" w:themeColor="background1"/>
            <w:lang w:eastAsia="fr-FR"/>
          </w:rPr>
          <mc:AlternateContent>
            <mc:Choice Requires="wps">
              <w:drawing>
                <wp:anchor distT="0" distB="0" distL="114300" distR="114300" simplePos="0" relativeHeight="251659264" behindDoc="0" locked="0" layoutInCell="1" allowOverlap="1" wp14:anchorId="4251A7DB" wp14:editId="51A14F34">
                  <wp:simplePos x="0" y="0"/>
                  <wp:positionH relativeFrom="column">
                    <wp:posOffset>3090545</wp:posOffset>
                  </wp:positionH>
                  <wp:positionV relativeFrom="paragraph">
                    <wp:posOffset>-15157</wp:posOffset>
                  </wp:positionV>
                  <wp:extent cx="407670" cy="190500"/>
                  <wp:effectExtent l="0" t="0" r="11430" b="19050"/>
                  <wp:wrapNone/>
                  <wp:docPr id="10" name="Pentagone 10"/>
                  <wp:cNvGraphicFramePr/>
                  <a:graphic xmlns:a="http://schemas.openxmlformats.org/drawingml/2006/main">
                    <a:graphicData uri="http://schemas.microsoft.com/office/word/2010/wordprocessingShape">
                      <wps:wsp>
                        <wps:cNvSpPr/>
                        <wps:spPr>
                          <a:xfrm>
                            <a:off x="0" y="0"/>
                            <a:ext cx="407670" cy="190500"/>
                          </a:xfrm>
                          <a:prstGeom prst="homePlate">
                            <a:avLst/>
                          </a:prstGeom>
                          <a:noFill/>
                          <a:ln>
                            <a:solidFill>
                              <a:srgbClr val="009B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0" o:spid="_x0000_s1026" type="#_x0000_t15" style="position:absolute;margin-left:243.35pt;margin-top:-1.2pt;width:32.1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" adj="16553" filled="f" strokecolor="#009b90" strokeweight="2pt"/>
              </w:pict>
            </mc:Fallback>
          </mc:AlternateContent>
        </w:r>
        <w:r w:rsidRPr="007C4F9E">
          <w:rPr>
            <w:rFonts w:ascii="Century Gothic" w:hAnsi="Century Gothic"/>
            <w:b/>
            <w:color w:val="009B90"/>
          </w:rPr>
          <w:fldChar w:fldCharType="begin"/>
        </w:r>
        <w:r w:rsidRPr="007C4F9E">
          <w:rPr>
            <w:rFonts w:ascii="Century Gothic" w:hAnsi="Century Gothic"/>
            <w:b/>
            <w:color w:val="009B90"/>
          </w:rPr>
          <w:instrText>PAGE   \* MERGEFORMAT</w:instrText>
        </w:r>
        <w:r w:rsidRPr="007C4F9E">
          <w:rPr>
            <w:rFonts w:ascii="Century Gothic" w:hAnsi="Century Gothic"/>
            <w:b/>
            <w:color w:val="009B90"/>
          </w:rPr>
          <w:fldChar w:fldCharType="separate"/>
        </w:r>
        <w:r>
          <w:rPr>
            <w:rFonts w:ascii="Century Gothic" w:hAnsi="Century Gothic"/>
            <w:b/>
            <w:noProof/>
            <w:color w:val="009B90"/>
          </w:rPr>
          <w:t>8</w:t>
        </w:r>
        <w:r w:rsidRPr="007C4F9E">
          <w:rPr>
            <w:rFonts w:ascii="Century Gothic" w:hAnsi="Century Gothic"/>
            <w:b/>
            <w:color w:val="009B90"/>
          </w:rPr>
          <w:fldChar w:fldCharType="end"/>
        </w:r>
      </w:p>
    </w:sdtContent>
  </w:sdt>
  <w:p w14:paraId="5C4C924B" w14:textId="77777777" w:rsidR="001C13C4" w:rsidRDefault="001C13C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1456A" w14:textId="77777777" w:rsidR="001C13C4" w:rsidRDefault="001C13C4" w:rsidP="007C4F9E">
    <w:pPr>
      <w:pStyle w:val="Pieddepage"/>
      <w:ind w:firstLine="0"/>
      <w:jc w:val="right"/>
    </w:pPr>
    <w:r>
      <w:rPr>
        <w:noProof/>
        <w:lang w:eastAsia="fr-FR"/>
      </w:rPr>
      <w:drawing>
        <wp:inline distT="0" distB="0" distL="0" distR="0" wp14:anchorId="34686525" wp14:editId="23FCFB75">
          <wp:extent cx="5334000" cy="971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3642" t="37400" r="3642" b="32561"/>
                  <a:stretch/>
                </pic:blipFill>
                <pic:spPr bwMode="auto">
                  <a:xfrm>
                    <a:off x="0" y="0"/>
                    <a:ext cx="5337533" cy="97219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BD715" w14:textId="77777777" w:rsidR="004C14F0" w:rsidRDefault="004C14F0" w:rsidP="00E161BD">
      <w:pPr>
        <w:spacing w:after="0"/>
      </w:pPr>
      <w:r>
        <w:separator/>
      </w:r>
    </w:p>
  </w:footnote>
  <w:footnote w:type="continuationSeparator" w:id="0">
    <w:p w14:paraId="70A00843" w14:textId="77777777" w:rsidR="004C14F0" w:rsidRDefault="004C14F0" w:rsidP="00E161BD">
      <w:pPr>
        <w:spacing w:after="0"/>
      </w:pPr>
      <w:r>
        <w:continuationSeparator/>
      </w:r>
    </w:p>
  </w:footnote>
  <w:footnote w:id="1">
    <w:p w14:paraId="3CDD5BA5" w14:textId="77777777" w:rsidR="001C13C4" w:rsidRPr="00B5731F" w:rsidRDefault="001C13C4" w:rsidP="00B5731F">
      <w:pPr>
        <w:spacing w:after="0"/>
        <w:ind w:firstLine="0"/>
        <w:rPr>
          <w:sz w:val="22"/>
        </w:rPr>
      </w:pPr>
      <w:r>
        <w:rPr>
          <w:rStyle w:val="Appelnotedebasdep"/>
        </w:rPr>
        <w:footnoteRef/>
      </w:r>
      <w:r>
        <w:t xml:space="preserve"> </w:t>
      </w:r>
      <w:r w:rsidRPr="00B5731F">
        <w:rPr>
          <w:sz w:val="22"/>
        </w:rPr>
        <w:t xml:space="preserve">Les informations apparaissant sur cette page sont tirées de </w:t>
      </w:r>
      <w:hyperlink r:id="rId1" w:history="1">
        <w:r w:rsidRPr="00B5731F">
          <w:rPr>
            <w:rStyle w:val="Lienhypertexte"/>
            <w:sz w:val="22"/>
          </w:rPr>
          <w:t>https://www.universite-lyon.fr/vie-des-campus/bien-vivre-dans-nos-campus/documentation-et-bibliotheques/lutte-contre-le-plagiat-a-l-universite-de-lyon-11180.kjsp?RH=1486385618874</w:t>
        </w:r>
      </w:hyperlink>
    </w:p>
  </w:footnote>
  <w:footnote w:id="2">
    <w:p w14:paraId="306BF170" w14:textId="43509004" w:rsidR="00FB7F5B" w:rsidRDefault="00FB7F5B">
      <w:pPr>
        <w:pStyle w:val="Notedebasdepage"/>
      </w:pPr>
      <w:r>
        <w:rPr>
          <w:rStyle w:val="Appelnotedebasdep"/>
        </w:rPr>
        <w:footnoteRef/>
      </w:r>
      <w:r>
        <w:t xml:space="preserve"> Sauf pour les étudiants prenant l’option FLE à l’oral.</w:t>
      </w:r>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F0A60" w14:textId="77777777" w:rsidR="001C13C4" w:rsidRDefault="001C13C4" w:rsidP="00E161BD">
    <w:pPr>
      <w:pStyle w:val="En-tte"/>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122FF" w14:textId="77777777" w:rsidR="001C13C4" w:rsidRDefault="001C13C4">
    <w:pPr>
      <w:pStyle w:val="En-tte"/>
    </w:pPr>
  </w:p>
  <w:p w14:paraId="56187724" w14:textId="77777777" w:rsidR="001C13C4" w:rsidRDefault="001C13C4">
    <w:pPr>
      <w:pStyle w:val="En-tte"/>
    </w:pPr>
  </w:p>
  <w:p w14:paraId="039F71AE" w14:textId="77777777" w:rsidR="001C13C4" w:rsidRDefault="001C13C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45pt;height:15.45pt" o:bullet="t">
        <v:imagedata r:id="rId1" o:title="msoA12B"/>
      </v:shape>
    </w:pict>
  </w:numPicBullet>
  <w:abstractNum w:abstractNumId="0" w15:restartNumberingAfterBreak="0">
    <w:nsid w:val="011F2801"/>
    <w:multiLevelType w:val="hybridMultilevel"/>
    <w:tmpl w:val="9F4EF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635CCC"/>
    <w:multiLevelType w:val="hybridMultilevel"/>
    <w:tmpl w:val="BAD06FAA"/>
    <w:lvl w:ilvl="0" w:tplc="040C000D">
      <w:start w:val="1"/>
      <w:numFmt w:val="bullet"/>
      <w:lvlText w:val=""/>
      <w:lvlJc w:val="left"/>
      <w:pPr>
        <w:ind w:left="720" w:hanging="360"/>
      </w:pPr>
      <w:rPr>
        <w:rFonts w:ascii="Wingdings" w:hAnsi="Wingdings" w:hint="default"/>
      </w:rPr>
    </w:lvl>
    <w:lvl w:ilvl="1" w:tplc="598E35A4">
      <w:numFmt w:val="bullet"/>
      <w:lvlText w:val="-"/>
      <w:lvlJc w:val="left"/>
      <w:pPr>
        <w:ind w:left="1440" w:hanging="360"/>
      </w:pPr>
      <w:rPr>
        <w:rFonts w:ascii="Century Gothic" w:eastAsia="Times New Roman" w:hAnsi="Century Gothic"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E95348"/>
    <w:multiLevelType w:val="hybridMultilevel"/>
    <w:tmpl w:val="95B254D8"/>
    <w:lvl w:ilvl="0" w:tplc="040C0001">
      <w:start w:val="1"/>
      <w:numFmt w:val="bullet"/>
      <w:lvlText w:val=""/>
      <w:lvlJc w:val="left"/>
      <w:pPr>
        <w:ind w:left="2139" w:hanging="360"/>
      </w:pPr>
      <w:rPr>
        <w:rFonts w:ascii="Symbol" w:hAnsi="Symbol" w:hint="default"/>
      </w:rPr>
    </w:lvl>
    <w:lvl w:ilvl="1" w:tplc="040C0003" w:tentative="1">
      <w:start w:val="1"/>
      <w:numFmt w:val="bullet"/>
      <w:lvlText w:val="o"/>
      <w:lvlJc w:val="left"/>
      <w:pPr>
        <w:ind w:left="2859" w:hanging="360"/>
      </w:pPr>
      <w:rPr>
        <w:rFonts w:ascii="Courier New" w:hAnsi="Courier New" w:cs="Courier New" w:hint="default"/>
      </w:rPr>
    </w:lvl>
    <w:lvl w:ilvl="2" w:tplc="040C0005" w:tentative="1">
      <w:start w:val="1"/>
      <w:numFmt w:val="bullet"/>
      <w:lvlText w:val=""/>
      <w:lvlJc w:val="left"/>
      <w:pPr>
        <w:ind w:left="3579" w:hanging="360"/>
      </w:pPr>
      <w:rPr>
        <w:rFonts w:ascii="Wingdings" w:hAnsi="Wingdings" w:hint="default"/>
      </w:rPr>
    </w:lvl>
    <w:lvl w:ilvl="3" w:tplc="040C0001" w:tentative="1">
      <w:start w:val="1"/>
      <w:numFmt w:val="bullet"/>
      <w:lvlText w:val=""/>
      <w:lvlJc w:val="left"/>
      <w:pPr>
        <w:ind w:left="4299" w:hanging="360"/>
      </w:pPr>
      <w:rPr>
        <w:rFonts w:ascii="Symbol" w:hAnsi="Symbol" w:hint="default"/>
      </w:rPr>
    </w:lvl>
    <w:lvl w:ilvl="4" w:tplc="040C0003" w:tentative="1">
      <w:start w:val="1"/>
      <w:numFmt w:val="bullet"/>
      <w:lvlText w:val="o"/>
      <w:lvlJc w:val="left"/>
      <w:pPr>
        <w:ind w:left="5019" w:hanging="360"/>
      </w:pPr>
      <w:rPr>
        <w:rFonts w:ascii="Courier New" w:hAnsi="Courier New" w:cs="Courier New" w:hint="default"/>
      </w:rPr>
    </w:lvl>
    <w:lvl w:ilvl="5" w:tplc="040C0005" w:tentative="1">
      <w:start w:val="1"/>
      <w:numFmt w:val="bullet"/>
      <w:lvlText w:val=""/>
      <w:lvlJc w:val="left"/>
      <w:pPr>
        <w:ind w:left="5739" w:hanging="360"/>
      </w:pPr>
      <w:rPr>
        <w:rFonts w:ascii="Wingdings" w:hAnsi="Wingdings" w:hint="default"/>
      </w:rPr>
    </w:lvl>
    <w:lvl w:ilvl="6" w:tplc="040C0001" w:tentative="1">
      <w:start w:val="1"/>
      <w:numFmt w:val="bullet"/>
      <w:lvlText w:val=""/>
      <w:lvlJc w:val="left"/>
      <w:pPr>
        <w:ind w:left="6459" w:hanging="360"/>
      </w:pPr>
      <w:rPr>
        <w:rFonts w:ascii="Symbol" w:hAnsi="Symbol" w:hint="default"/>
      </w:rPr>
    </w:lvl>
    <w:lvl w:ilvl="7" w:tplc="040C0003" w:tentative="1">
      <w:start w:val="1"/>
      <w:numFmt w:val="bullet"/>
      <w:lvlText w:val="o"/>
      <w:lvlJc w:val="left"/>
      <w:pPr>
        <w:ind w:left="7179" w:hanging="360"/>
      </w:pPr>
      <w:rPr>
        <w:rFonts w:ascii="Courier New" w:hAnsi="Courier New" w:cs="Courier New" w:hint="default"/>
      </w:rPr>
    </w:lvl>
    <w:lvl w:ilvl="8" w:tplc="040C0005" w:tentative="1">
      <w:start w:val="1"/>
      <w:numFmt w:val="bullet"/>
      <w:lvlText w:val=""/>
      <w:lvlJc w:val="left"/>
      <w:pPr>
        <w:ind w:left="7899" w:hanging="360"/>
      </w:pPr>
      <w:rPr>
        <w:rFonts w:ascii="Wingdings" w:hAnsi="Wingdings" w:hint="default"/>
      </w:rPr>
    </w:lvl>
  </w:abstractNum>
  <w:abstractNum w:abstractNumId="3" w15:restartNumberingAfterBreak="0">
    <w:nsid w:val="0F2B1A32"/>
    <w:multiLevelType w:val="hybridMultilevel"/>
    <w:tmpl w:val="29D64CEA"/>
    <w:lvl w:ilvl="0" w:tplc="040C000D">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 w15:restartNumberingAfterBreak="0">
    <w:nsid w:val="0F5F692D"/>
    <w:multiLevelType w:val="hybridMultilevel"/>
    <w:tmpl w:val="500EA1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EF684F"/>
    <w:multiLevelType w:val="hybridMultilevel"/>
    <w:tmpl w:val="D272114E"/>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64269F8"/>
    <w:multiLevelType w:val="hybridMultilevel"/>
    <w:tmpl w:val="36EEB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B400CD"/>
    <w:multiLevelType w:val="hybridMultilevel"/>
    <w:tmpl w:val="E2D47ABE"/>
    <w:lvl w:ilvl="0" w:tplc="040C000D">
      <w:start w:val="1"/>
      <w:numFmt w:val="bullet"/>
      <w:lvlText w:val=""/>
      <w:lvlPicBulletId w:val="0"/>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F102EA8"/>
    <w:multiLevelType w:val="hybridMultilevel"/>
    <w:tmpl w:val="462424D0"/>
    <w:lvl w:ilvl="0" w:tplc="040C000D">
      <w:start w:val="1"/>
      <w:numFmt w:val="bullet"/>
      <w:lvlText w:val=""/>
      <w:lvlJc w:val="left"/>
      <w:pPr>
        <w:ind w:left="360" w:hanging="360"/>
      </w:pPr>
      <w:rPr>
        <w:rFonts w:ascii="Wingdings" w:hAnsi="Wingdings" w:hint="default"/>
      </w:rPr>
    </w:lvl>
    <w:lvl w:ilvl="1" w:tplc="040C000D">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06F5629"/>
    <w:multiLevelType w:val="hybridMultilevel"/>
    <w:tmpl w:val="44D04DB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30ED2241"/>
    <w:multiLevelType w:val="hybridMultilevel"/>
    <w:tmpl w:val="8EEC56A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160652A"/>
    <w:multiLevelType w:val="hybridMultilevel"/>
    <w:tmpl w:val="12409500"/>
    <w:lvl w:ilvl="0" w:tplc="9B42D15A">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7B6668"/>
    <w:multiLevelType w:val="hybridMultilevel"/>
    <w:tmpl w:val="DAAA5A4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6575C0C"/>
    <w:multiLevelType w:val="hybridMultilevel"/>
    <w:tmpl w:val="2A882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D643FB"/>
    <w:multiLevelType w:val="multilevel"/>
    <w:tmpl w:val="E256A3E2"/>
    <w:lvl w:ilvl="0">
      <w:start w:val="1"/>
      <w:numFmt w:val="bullet"/>
      <w:lvlText w:val=""/>
      <w:lvlJc w:val="left"/>
      <w:pPr>
        <w:ind w:left="643" w:hanging="360"/>
      </w:pPr>
      <w:rPr>
        <w:rFonts w:ascii="Wingdings" w:hAnsi="Wingdings" w:hint="default"/>
      </w:rPr>
    </w:lvl>
    <w:lvl w:ilvl="1">
      <w:start w:val="1"/>
      <w:numFmt w:val="bullet"/>
      <w:lvlText w:val=""/>
      <w:lvlJc w:val="left"/>
      <w:pPr>
        <w:ind w:left="1003" w:hanging="360"/>
      </w:pPr>
      <w:rPr>
        <w:rFonts w:ascii="Wingdings" w:hAnsi="Wingdings" w:hint="default"/>
      </w:rPr>
    </w:lvl>
    <w:lvl w:ilvl="2">
      <w:start w:val="1"/>
      <w:numFmt w:val="bullet"/>
      <w:lvlText w:val=""/>
      <w:lvlJc w:val="left"/>
      <w:pPr>
        <w:ind w:left="1363" w:hanging="360"/>
      </w:pPr>
      <w:rPr>
        <w:rFonts w:ascii="Wingdings" w:hAnsi="Wingdings" w:hint="default"/>
      </w:rPr>
    </w:lvl>
    <w:lvl w:ilvl="3">
      <w:start w:val="1"/>
      <w:numFmt w:val="bullet"/>
      <w:lvlText w:val=""/>
      <w:lvlJc w:val="left"/>
      <w:pPr>
        <w:ind w:left="1723" w:hanging="360"/>
      </w:pPr>
      <w:rPr>
        <w:rFonts w:ascii="Symbol" w:hAnsi="Symbol" w:hint="default"/>
      </w:rPr>
    </w:lvl>
    <w:lvl w:ilvl="4">
      <w:start w:val="1"/>
      <w:numFmt w:val="bullet"/>
      <w:lvlText w:val=""/>
      <w:lvlJc w:val="left"/>
      <w:pPr>
        <w:ind w:left="2083" w:hanging="360"/>
      </w:pPr>
      <w:rPr>
        <w:rFonts w:ascii="Symbol" w:hAnsi="Symbol" w:hint="default"/>
      </w:rPr>
    </w:lvl>
    <w:lvl w:ilvl="5">
      <w:start w:val="1"/>
      <w:numFmt w:val="bullet"/>
      <w:lvlText w:val=""/>
      <w:lvlJc w:val="left"/>
      <w:pPr>
        <w:ind w:left="2443" w:hanging="360"/>
      </w:pPr>
      <w:rPr>
        <w:rFonts w:ascii="Wingdings" w:hAnsi="Wingdings" w:hint="default"/>
      </w:rPr>
    </w:lvl>
    <w:lvl w:ilvl="6">
      <w:start w:val="1"/>
      <w:numFmt w:val="bullet"/>
      <w:lvlText w:val=""/>
      <w:lvlJc w:val="left"/>
      <w:pPr>
        <w:ind w:left="2803" w:hanging="360"/>
      </w:pPr>
      <w:rPr>
        <w:rFonts w:ascii="Wingdings" w:hAnsi="Wingdings" w:hint="default"/>
      </w:rPr>
    </w:lvl>
    <w:lvl w:ilvl="7">
      <w:start w:val="1"/>
      <w:numFmt w:val="bullet"/>
      <w:lvlText w:val=""/>
      <w:lvlJc w:val="left"/>
      <w:pPr>
        <w:ind w:left="3163" w:hanging="360"/>
      </w:pPr>
      <w:rPr>
        <w:rFonts w:ascii="Symbol" w:hAnsi="Symbol" w:hint="default"/>
      </w:rPr>
    </w:lvl>
    <w:lvl w:ilvl="8">
      <w:start w:val="1"/>
      <w:numFmt w:val="bullet"/>
      <w:lvlText w:val=""/>
      <w:lvlJc w:val="left"/>
      <w:pPr>
        <w:ind w:left="3523" w:hanging="360"/>
      </w:pPr>
      <w:rPr>
        <w:rFonts w:ascii="Symbol" w:hAnsi="Symbol" w:hint="default"/>
      </w:rPr>
    </w:lvl>
  </w:abstractNum>
  <w:abstractNum w:abstractNumId="15" w15:restartNumberingAfterBreak="0">
    <w:nsid w:val="397330D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0984657"/>
    <w:multiLevelType w:val="multilevel"/>
    <w:tmpl w:val="98CE80A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2C30291"/>
    <w:multiLevelType w:val="hybridMultilevel"/>
    <w:tmpl w:val="5F4A26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70219C"/>
    <w:multiLevelType w:val="hybridMultilevel"/>
    <w:tmpl w:val="413C0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426AB2"/>
    <w:multiLevelType w:val="hybridMultilevel"/>
    <w:tmpl w:val="D97AC8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CB546C"/>
    <w:multiLevelType w:val="hybridMultilevel"/>
    <w:tmpl w:val="080AE2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464932"/>
    <w:multiLevelType w:val="hybridMultilevel"/>
    <w:tmpl w:val="5B206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FB240B"/>
    <w:multiLevelType w:val="hybridMultilevel"/>
    <w:tmpl w:val="F26E18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C53EAF"/>
    <w:multiLevelType w:val="hybridMultilevel"/>
    <w:tmpl w:val="14348A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5E1E71"/>
    <w:multiLevelType w:val="hybridMultilevel"/>
    <w:tmpl w:val="031460C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582B31D9"/>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587709BC"/>
    <w:multiLevelType w:val="hybridMultilevel"/>
    <w:tmpl w:val="4454CA0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58A202F5"/>
    <w:multiLevelType w:val="hybridMultilevel"/>
    <w:tmpl w:val="48F8CF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124FE3"/>
    <w:multiLevelType w:val="hybridMultilevel"/>
    <w:tmpl w:val="A6F0CA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9D16C45"/>
    <w:multiLevelType w:val="hybridMultilevel"/>
    <w:tmpl w:val="C922C1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BF61AB"/>
    <w:multiLevelType w:val="multilevel"/>
    <w:tmpl w:val="68F27C26"/>
    <w:lvl w:ilvl="0">
      <w:start w:val="1"/>
      <w:numFmt w:val="bullet"/>
      <w:lvlText w:val=""/>
      <w:lvlJc w:val="left"/>
      <w:pPr>
        <w:ind w:left="643" w:hanging="360"/>
      </w:pPr>
      <w:rPr>
        <w:rFonts w:ascii="Wingdings" w:hAnsi="Wingdings" w:hint="default"/>
      </w:rPr>
    </w:lvl>
    <w:lvl w:ilvl="1">
      <w:start w:val="1"/>
      <w:numFmt w:val="bullet"/>
      <w:lvlText w:val=""/>
      <w:lvlJc w:val="left"/>
      <w:pPr>
        <w:ind w:left="1003" w:hanging="360"/>
      </w:pPr>
      <w:rPr>
        <w:rFonts w:ascii="Wingdings" w:hAnsi="Wingdings" w:hint="default"/>
      </w:rPr>
    </w:lvl>
    <w:lvl w:ilvl="2">
      <w:start w:val="1"/>
      <w:numFmt w:val="bullet"/>
      <w:lvlText w:val=""/>
      <w:lvlJc w:val="left"/>
      <w:pPr>
        <w:ind w:left="1363" w:hanging="360"/>
      </w:pPr>
      <w:rPr>
        <w:rFonts w:ascii="Wingdings" w:hAnsi="Wingdings" w:hint="default"/>
      </w:rPr>
    </w:lvl>
    <w:lvl w:ilvl="3">
      <w:start w:val="1"/>
      <w:numFmt w:val="bullet"/>
      <w:lvlText w:val=""/>
      <w:lvlJc w:val="left"/>
      <w:pPr>
        <w:ind w:left="1723" w:hanging="360"/>
      </w:pPr>
      <w:rPr>
        <w:rFonts w:ascii="Symbol" w:hAnsi="Symbol" w:hint="default"/>
      </w:rPr>
    </w:lvl>
    <w:lvl w:ilvl="4">
      <w:start w:val="1"/>
      <w:numFmt w:val="bullet"/>
      <w:lvlText w:val=""/>
      <w:lvlJc w:val="left"/>
      <w:pPr>
        <w:ind w:left="2083" w:hanging="360"/>
      </w:pPr>
      <w:rPr>
        <w:rFonts w:ascii="Symbol" w:hAnsi="Symbol" w:hint="default"/>
      </w:rPr>
    </w:lvl>
    <w:lvl w:ilvl="5">
      <w:start w:val="1"/>
      <w:numFmt w:val="bullet"/>
      <w:lvlText w:val=""/>
      <w:lvlJc w:val="left"/>
      <w:pPr>
        <w:ind w:left="2443" w:hanging="360"/>
      </w:pPr>
      <w:rPr>
        <w:rFonts w:ascii="Wingdings" w:hAnsi="Wingdings" w:hint="default"/>
      </w:rPr>
    </w:lvl>
    <w:lvl w:ilvl="6">
      <w:start w:val="1"/>
      <w:numFmt w:val="bullet"/>
      <w:lvlText w:val=""/>
      <w:lvlJc w:val="left"/>
      <w:pPr>
        <w:ind w:left="2803" w:hanging="360"/>
      </w:pPr>
      <w:rPr>
        <w:rFonts w:ascii="Wingdings" w:hAnsi="Wingdings" w:hint="default"/>
      </w:rPr>
    </w:lvl>
    <w:lvl w:ilvl="7">
      <w:start w:val="1"/>
      <w:numFmt w:val="bullet"/>
      <w:lvlText w:val=""/>
      <w:lvlJc w:val="left"/>
      <w:pPr>
        <w:ind w:left="3163" w:hanging="360"/>
      </w:pPr>
      <w:rPr>
        <w:rFonts w:ascii="Symbol" w:hAnsi="Symbol" w:hint="default"/>
      </w:rPr>
    </w:lvl>
    <w:lvl w:ilvl="8">
      <w:start w:val="1"/>
      <w:numFmt w:val="bullet"/>
      <w:lvlText w:val=""/>
      <w:lvlJc w:val="left"/>
      <w:pPr>
        <w:ind w:left="3523" w:hanging="360"/>
      </w:pPr>
      <w:rPr>
        <w:rFonts w:ascii="Symbol" w:hAnsi="Symbol" w:hint="default"/>
      </w:rPr>
    </w:lvl>
  </w:abstractNum>
  <w:abstractNum w:abstractNumId="31" w15:restartNumberingAfterBreak="0">
    <w:nsid w:val="5F9642FA"/>
    <w:multiLevelType w:val="hybridMultilevel"/>
    <w:tmpl w:val="80801F9A"/>
    <w:lvl w:ilvl="0" w:tplc="040C0007">
      <w:start w:val="1"/>
      <w:numFmt w:val="bullet"/>
      <w:lvlText w:val=""/>
      <w:lvlPicBulletId w:val="0"/>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68221FDB"/>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9635A5A"/>
    <w:multiLevelType w:val="multilevel"/>
    <w:tmpl w:val="135274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CE13F08"/>
    <w:multiLevelType w:val="hybridMultilevel"/>
    <w:tmpl w:val="8E06DEA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E1E3C32"/>
    <w:multiLevelType w:val="hybridMultilevel"/>
    <w:tmpl w:val="F5F42A5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6E8231C9"/>
    <w:multiLevelType w:val="hybridMultilevel"/>
    <w:tmpl w:val="0F2AFEFC"/>
    <w:lvl w:ilvl="0" w:tplc="040C000D">
      <w:start w:val="1"/>
      <w:numFmt w:val="bullet"/>
      <w:lvlText w:val=""/>
      <w:lvlJc w:val="left"/>
      <w:pPr>
        <w:ind w:left="333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FE27740"/>
    <w:multiLevelType w:val="hybridMultilevel"/>
    <w:tmpl w:val="05EC71A0"/>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15:restartNumberingAfterBreak="0">
    <w:nsid w:val="741B72B3"/>
    <w:multiLevelType w:val="hybridMultilevel"/>
    <w:tmpl w:val="1910F0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6C93E1F"/>
    <w:multiLevelType w:val="hybridMultilevel"/>
    <w:tmpl w:val="4D4A7E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7B5E91"/>
    <w:multiLevelType w:val="hybridMultilevel"/>
    <w:tmpl w:val="DB2CBF68"/>
    <w:lvl w:ilvl="0" w:tplc="6C08DFBC">
      <w:start w:val="5"/>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97601F6"/>
    <w:multiLevelType w:val="multilevel"/>
    <w:tmpl w:val="D5443CE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7D1B3E05"/>
    <w:multiLevelType w:val="hybridMultilevel"/>
    <w:tmpl w:val="7C2E5062"/>
    <w:lvl w:ilvl="0" w:tplc="39CA710C">
      <w:start w:val="134"/>
      <w:numFmt w:val="bullet"/>
      <w:lvlText w:val="-"/>
      <w:lvlJc w:val="left"/>
      <w:pPr>
        <w:ind w:left="1068" w:hanging="360"/>
      </w:pPr>
      <w:rPr>
        <w:rFonts w:ascii="Cambria" w:eastAsia="Times New Roman" w:hAnsi="Cambria" w:cs="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15:restartNumberingAfterBreak="0">
    <w:nsid w:val="7DDF20DD"/>
    <w:multiLevelType w:val="hybridMultilevel"/>
    <w:tmpl w:val="EC54E6B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EE2665"/>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8"/>
  </w:num>
  <w:num w:numId="2">
    <w:abstractNumId w:val="0"/>
  </w:num>
  <w:num w:numId="3">
    <w:abstractNumId w:val="26"/>
  </w:num>
  <w:num w:numId="4">
    <w:abstractNumId w:val="38"/>
  </w:num>
  <w:num w:numId="5">
    <w:abstractNumId w:val="35"/>
  </w:num>
  <w:num w:numId="6">
    <w:abstractNumId w:val="10"/>
  </w:num>
  <w:num w:numId="7">
    <w:abstractNumId w:val="34"/>
  </w:num>
  <w:num w:numId="8">
    <w:abstractNumId w:val="24"/>
  </w:num>
  <w:num w:numId="9">
    <w:abstractNumId w:val="37"/>
  </w:num>
  <w:num w:numId="10">
    <w:abstractNumId w:val="20"/>
  </w:num>
  <w:num w:numId="11">
    <w:abstractNumId w:val="42"/>
  </w:num>
  <w:num w:numId="12">
    <w:abstractNumId w:val="5"/>
  </w:num>
  <w:num w:numId="13">
    <w:abstractNumId w:val="8"/>
  </w:num>
  <w:num w:numId="14">
    <w:abstractNumId w:val="31"/>
  </w:num>
  <w:num w:numId="15">
    <w:abstractNumId w:val="7"/>
  </w:num>
  <w:num w:numId="16">
    <w:abstractNumId w:val="1"/>
  </w:num>
  <w:num w:numId="17">
    <w:abstractNumId w:val="43"/>
  </w:num>
  <w:num w:numId="18">
    <w:abstractNumId w:val="36"/>
  </w:num>
  <w:num w:numId="19">
    <w:abstractNumId w:val="19"/>
  </w:num>
  <w:num w:numId="20">
    <w:abstractNumId w:val="17"/>
  </w:num>
  <w:num w:numId="21">
    <w:abstractNumId w:val="22"/>
  </w:num>
  <w:num w:numId="22">
    <w:abstractNumId w:val="39"/>
  </w:num>
  <w:num w:numId="23">
    <w:abstractNumId w:val="29"/>
  </w:num>
  <w:num w:numId="24">
    <w:abstractNumId w:val="4"/>
  </w:num>
  <w:num w:numId="25">
    <w:abstractNumId w:val="14"/>
  </w:num>
  <w:num w:numId="26">
    <w:abstractNumId w:val="25"/>
  </w:num>
  <w:num w:numId="27">
    <w:abstractNumId w:val="41"/>
  </w:num>
  <w:num w:numId="28">
    <w:abstractNumId w:val="16"/>
  </w:num>
  <w:num w:numId="29">
    <w:abstractNumId w:val="32"/>
  </w:num>
  <w:num w:numId="30">
    <w:abstractNumId w:val="44"/>
  </w:num>
  <w:num w:numId="31">
    <w:abstractNumId w:val="15"/>
  </w:num>
  <w:num w:numId="32">
    <w:abstractNumId w:val="33"/>
  </w:num>
  <w:num w:numId="33">
    <w:abstractNumId w:val="27"/>
  </w:num>
  <w:num w:numId="34">
    <w:abstractNumId w:val="23"/>
  </w:num>
  <w:num w:numId="35">
    <w:abstractNumId w:val="11"/>
  </w:num>
  <w:num w:numId="36">
    <w:abstractNumId w:val="12"/>
  </w:num>
  <w:num w:numId="37">
    <w:abstractNumId w:val="30"/>
  </w:num>
  <w:num w:numId="38">
    <w:abstractNumId w:val="3"/>
  </w:num>
  <w:num w:numId="39">
    <w:abstractNumId w:val="6"/>
  </w:num>
  <w:num w:numId="40">
    <w:abstractNumId w:val="13"/>
  </w:num>
  <w:num w:numId="41">
    <w:abstractNumId w:val="21"/>
  </w:num>
  <w:num w:numId="42">
    <w:abstractNumId w:val="18"/>
  </w:num>
  <w:num w:numId="43">
    <w:abstractNumId w:val="40"/>
  </w:num>
  <w:num w:numId="44">
    <w:abstractNumId w:val="9"/>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61BD"/>
    <w:rsid w:val="00011FDA"/>
    <w:rsid w:val="00016130"/>
    <w:rsid w:val="00031F1E"/>
    <w:rsid w:val="00050EE4"/>
    <w:rsid w:val="00066293"/>
    <w:rsid w:val="00071B53"/>
    <w:rsid w:val="00085D0E"/>
    <w:rsid w:val="00086457"/>
    <w:rsid w:val="000B2870"/>
    <w:rsid w:val="000B4C1E"/>
    <w:rsid w:val="000B72D2"/>
    <w:rsid w:val="000C4DDA"/>
    <w:rsid w:val="000D66E4"/>
    <w:rsid w:val="000D6B17"/>
    <w:rsid w:val="000E54DA"/>
    <w:rsid w:val="000F2280"/>
    <w:rsid w:val="000F2D76"/>
    <w:rsid w:val="000F3FD3"/>
    <w:rsid w:val="00111260"/>
    <w:rsid w:val="00116948"/>
    <w:rsid w:val="00130283"/>
    <w:rsid w:val="001337C7"/>
    <w:rsid w:val="0013463B"/>
    <w:rsid w:val="00135B1F"/>
    <w:rsid w:val="00154F0F"/>
    <w:rsid w:val="00157767"/>
    <w:rsid w:val="00160A9F"/>
    <w:rsid w:val="001611CE"/>
    <w:rsid w:val="001615CB"/>
    <w:rsid w:val="00170A17"/>
    <w:rsid w:val="00181646"/>
    <w:rsid w:val="0018332B"/>
    <w:rsid w:val="001A1292"/>
    <w:rsid w:val="001A1B3D"/>
    <w:rsid w:val="001B6A8D"/>
    <w:rsid w:val="001C13C4"/>
    <w:rsid w:val="001C203F"/>
    <w:rsid w:val="001D6A3E"/>
    <w:rsid w:val="001E4758"/>
    <w:rsid w:val="00215919"/>
    <w:rsid w:val="0022334C"/>
    <w:rsid w:val="00226C8A"/>
    <w:rsid w:val="00231F36"/>
    <w:rsid w:val="00236CEF"/>
    <w:rsid w:val="00245E47"/>
    <w:rsid w:val="002466B1"/>
    <w:rsid w:val="00263459"/>
    <w:rsid w:val="00263738"/>
    <w:rsid w:val="00264E25"/>
    <w:rsid w:val="002654DF"/>
    <w:rsid w:val="002730BA"/>
    <w:rsid w:val="00282AFD"/>
    <w:rsid w:val="00284B05"/>
    <w:rsid w:val="002903FB"/>
    <w:rsid w:val="002908EF"/>
    <w:rsid w:val="00295A36"/>
    <w:rsid w:val="002A03D0"/>
    <w:rsid w:val="002A0CC8"/>
    <w:rsid w:val="002A412F"/>
    <w:rsid w:val="002B4ABC"/>
    <w:rsid w:val="002B4C21"/>
    <w:rsid w:val="002B69EF"/>
    <w:rsid w:val="002C0637"/>
    <w:rsid w:val="002C110C"/>
    <w:rsid w:val="002D6E36"/>
    <w:rsid w:val="002D73EA"/>
    <w:rsid w:val="002E38CE"/>
    <w:rsid w:val="002E6E9F"/>
    <w:rsid w:val="003039A0"/>
    <w:rsid w:val="003052E0"/>
    <w:rsid w:val="003056AA"/>
    <w:rsid w:val="00307D31"/>
    <w:rsid w:val="003164B7"/>
    <w:rsid w:val="00320F92"/>
    <w:rsid w:val="003321AD"/>
    <w:rsid w:val="00333744"/>
    <w:rsid w:val="0033775F"/>
    <w:rsid w:val="003429BD"/>
    <w:rsid w:val="00343AF8"/>
    <w:rsid w:val="00351853"/>
    <w:rsid w:val="0035537D"/>
    <w:rsid w:val="00362834"/>
    <w:rsid w:val="0037414C"/>
    <w:rsid w:val="0037544A"/>
    <w:rsid w:val="003761B9"/>
    <w:rsid w:val="00376DD1"/>
    <w:rsid w:val="00390AC8"/>
    <w:rsid w:val="00394DF6"/>
    <w:rsid w:val="003B383D"/>
    <w:rsid w:val="003B5A94"/>
    <w:rsid w:val="003D35F5"/>
    <w:rsid w:val="003D68C7"/>
    <w:rsid w:val="003D762C"/>
    <w:rsid w:val="003E68BD"/>
    <w:rsid w:val="003E76E1"/>
    <w:rsid w:val="003E7DD0"/>
    <w:rsid w:val="00402253"/>
    <w:rsid w:val="00412322"/>
    <w:rsid w:val="00417651"/>
    <w:rsid w:val="004261E5"/>
    <w:rsid w:val="00442D3A"/>
    <w:rsid w:val="00447CD5"/>
    <w:rsid w:val="004578B5"/>
    <w:rsid w:val="00457FD1"/>
    <w:rsid w:val="00462D64"/>
    <w:rsid w:val="004738FB"/>
    <w:rsid w:val="00474AC3"/>
    <w:rsid w:val="00483C92"/>
    <w:rsid w:val="00491BE3"/>
    <w:rsid w:val="004A403F"/>
    <w:rsid w:val="004B24E2"/>
    <w:rsid w:val="004B44AF"/>
    <w:rsid w:val="004C14F0"/>
    <w:rsid w:val="004D2AB8"/>
    <w:rsid w:val="004D35EF"/>
    <w:rsid w:val="004D4428"/>
    <w:rsid w:val="004E72B7"/>
    <w:rsid w:val="004F106B"/>
    <w:rsid w:val="004F377D"/>
    <w:rsid w:val="00500A8C"/>
    <w:rsid w:val="0051187E"/>
    <w:rsid w:val="00520616"/>
    <w:rsid w:val="00525970"/>
    <w:rsid w:val="005334D1"/>
    <w:rsid w:val="00543220"/>
    <w:rsid w:val="00550638"/>
    <w:rsid w:val="00552A56"/>
    <w:rsid w:val="00556907"/>
    <w:rsid w:val="005649D0"/>
    <w:rsid w:val="005675A7"/>
    <w:rsid w:val="0057169F"/>
    <w:rsid w:val="00574851"/>
    <w:rsid w:val="005754AA"/>
    <w:rsid w:val="005765DB"/>
    <w:rsid w:val="00583B8E"/>
    <w:rsid w:val="005A3DCD"/>
    <w:rsid w:val="005A4276"/>
    <w:rsid w:val="005B36E3"/>
    <w:rsid w:val="005B3A67"/>
    <w:rsid w:val="005D5DBD"/>
    <w:rsid w:val="005F000E"/>
    <w:rsid w:val="005F47E1"/>
    <w:rsid w:val="005F4C3F"/>
    <w:rsid w:val="006058F8"/>
    <w:rsid w:val="00611D90"/>
    <w:rsid w:val="00612577"/>
    <w:rsid w:val="00612D03"/>
    <w:rsid w:val="0062107D"/>
    <w:rsid w:val="00633CC3"/>
    <w:rsid w:val="00651D84"/>
    <w:rsid w:val="00657B05"/>
    <w:rsid w:val="006720B5"/>
    <w:rsid w:val="006A1647"/>
    <w:rsid w:val="006A4BA8"/>
    <w:rsid w:val="006B27ED"/>
    <w:rsid w:val="006B3334"/>
    <w:rsid w:val="006C5227"/>
    <w:rsid w:val="006D4299"/>
    <w:rsid w:val="006D4A3B"/>
    <w:rsid w:val="006D4D94"/>
    <w:rsid w:val="006E3FC3"/>
    <w:rsid w:val="0070305A"/>
    <w:rsid w:val="00717B77"/>
    <w:rsid w:val="00727FD8"/>
    <w:rsid w:val="00730B53"/>
    <w:rsid w:val="00733566"/>
    <w:rsid w:val="00735D9F"/>
    <w:rsid w:val="00744E10"/>
    <w:rsid w:val="0076182E"/>
    <w:rsid w:val="00766A5D"/>
    <w:rsid w:val="007712EC"/>
    <w:rsid w:val="00774138"/>
    <w:rsid w:val="00777942"/>
    <w:rsid w:val="00780112"/>
    <w:rsid w:val="007848F7"/>
    <w:rsid w:val="00786DFF"/>
    <w:rsid w:val="007924EE"/>
    <w:rsid w:val="007B4A0B"/>
    <w:rsid w:val="007B76CD"/>
    <w:rsid w:val="007C30A7"/>
    <w:rsid w:val="007C3348"/>
    <w:rsid w:val="007C4F9E"/>
    <w:rsid w:val="007C7986"/>
    <w:rsid w:val="007D4B31"/>
    <w:rsid w:val="007F1E3E"/>
    <w:rsid w:val="007F690E"/>
    <w:rsid w:val="008048F5"/>
    <w:rsid w:val="00816458"/>
    <w:rsid w:val="00817F39"/>
    <w:rsid w:val="0082787A"/>
    <w:rsid w:val="00834AA7"/>
    <w:rsid w:val="00837854"/>
    <w:rsid w:val="00841AF5"/>
    <w:rsid w:val="0085712E"/>
    <w:rsid w:val="0086087D"/>
    <w:rsid w:val="00861C89"/>
    <w:rsid w:val="008643A3"/>
    <w:rsid w:val="00875C9F"/>
    <w:rsid w:val="0089315F"/>
    <w:rsid w:val="008A69DE"/>
    <w:rsid w:val="008B6D68"/>
    <w:rsid w:val="008C4111"/>
    <w:rsid w:val="008C6D75"/>
    <w:rsid w:val="008D49A7"/>
    <w:rsid w:val="009005E1"/>
    <w:rsid w:val="0090548C"/>
    <w:rsid w:val="009203BC"/>
    <w:rsid w:val="00933367"/>
    <w:rsid w:val="009456F2"/>
    <w:rsid w:val="00952F78"/>
    <w:rsid w:val="00961A2D"/>
    <w:rsid w:val="009644DD"/>
    <w:rsid w:val="00964E45"/>
    <w:rsid w:val="009777FF"/>
    <w:rsid w:val="00977964"/>
    <w:rsid w:val="00980331"/>
    <w:rsid w:val="00984FD3"/>
    <w:rsid w:val="009956EB"/>
    <w:rsid w:val="00995C5E"/>
    <w:rsid w:val="00995CFF"/>
    <w:rsid w:val="009A14C0"/>
    <w:rsid w:val="009B0848"/>
    <w:rsid w:val="009B369A"/>
    <w:rsid w:val="009B6160"/>
    <w:rsid w:val="009B7097"/>
    <w:rsid w:val="009C43CA"/>
    <w:rsid w:val="009C4AED"/>
    <w:rsid w:val="009C6E85"/>
    <w:rsid w:val="009D0CC1"/>
    <w:rsid w:val="009D1900"/>
    <w:rsid w:val="009D7868"/>
    <w:rsid w:val="009E602B"/>
    <w:rsid w:val="009F0521"/>
    <w:rsid w:val="009F5710"/>
    <w:rsid w:val="00A039C4"/>
    <w:rsid w:val="00A0772F"/>
    <w:rsid w:val="00A16399"/>
    <w:rsid w:val="00A20CF8"/>
    <w:rsid w:val="00A230B3"/>
    <w:rsid w:val="00A2471D"/>
    <w:rsid w:val="00A25D62"/>
    <w:rsid w:val="00A32C41"/>
    <w:rsid w:val="00A35381"/>
    <w:rsid w:val="00A44951"/>
    <w:rsid w:val="00A46651"/>
    <w:rsid w:val="00A50FC7"/>
    <w:rsid w:val="00A53293"/>
    <w:rsid w:val="00A537ED"/>
    <w:rsid w:val="00A605BB"/>
    <w:rsid w:val="00A60AE8"/>
    <w:rsid w:val="00A63B67"/>
    <w:rsid w:val="00A63CA0"/>
    <w:rsid w:val="00A662E3"/>
    <w:rsid w:val="00A73A55"/>
    <w:rsid w:val="00AA3912"/>
    <w:rsid w:val="00AA6CE8"/>
    <w:rsid w:val="00AB35D2"/>
    <w:rsid w:val="00AB42FF"/>
    <w:rsid w:val="00AC2CB4"/>
    <w:rsid w:val="00AD1821"/>
    <w:rsid w:val="00AE312E"/>
    <w:rsid w:val="00AE5AA9"/>
    <w:rsid w:val="00AF545C"/>
    <w:rsid w:val="00B01289"/>
    <w:rsid w:val="00B03898"/>
    <w:rsid w:val="00B222D6"/>
    <w:rsid w:val="00B27A40"/>
    <w:rsid w:val="00B40B6F"/>
    <w:rsid w:val="00B45B22"/>
    <w:rsid w:val="00B530B1"/>
    <w:rsid w:val="00B531D6"/>
    <w:rsid w:val="00B5731F"/>
    <w:rsid w:val="00B73F6A"/>
    <w:rsid w:val="00B740FC"/>
    <w:rsid w:val="00B7793F"/>
    <w:rsid w:val="00B86DF7"/>
    <w:rsid w:val="00B9151A"/>
    <w:rsid w:val="00B96E45"/>
    <w:rsid w:val="00BA0230"/>
    <w:rsid w:val="00BA7EB0"/>
    <w:rsid w:val="00BB6BC3"/>
    <w:rsid w:val="00BC32C9"/>
    <w:rsid w:val="00BD4661"/>
    <w:rsid w:val="00BD69EC"/>
    <w:rsid w:val="00BE1974"/>
    <w:rsid w:val="00BE39C0"/>
    <w:rsid w:val="00BE4F9F"/>
    <w:rsid w:val="00BE5822"/>
    <w:rsid w:val="00BF7836"/>
    <w:rsid w:val="00C2556C"/>
    <w:rsid w:val="00C34DF0"/>
    <w:rsid w:val="00C3769B"/>
    <w:rsid w:val="00C4607F"/>
    <w:rsid w:val="00C61E6F"/>
    <w:rsid w:val="00C62C83"/>
    <w:rsid w:val="00C800A2"/>
    <w:rsid w:val="00CA16F6"/>
    <w:rsid w:val="00CD5F88"/>
    <w:rsid w:val="00CE63FD"/>
    <w:rsid w:val="00CF35E4"/>
    <w:rsid w:val="00D02591"/>
    <w:rsid w:val="00D0401D"/>
    <w:rsid w:val="00D0545D"/>
    <w:rsid w:val="00D342EB"/>
    <w:rsid w:val="00D4689B"/>
    <w:rsid w:val="00D75D7F"/>
    <w:rsid w:val="00D93598"/>
    <w:rsid w:val="00D9512F"/>
    <w:rsid w:val="00DA52D4"/>
    <w:rsid w:val="00DB0887"/>
    <w:rsid w:val="00DB206B"/>
    <w:rsid w:val="00DB2359"/>
    <w:rsid w:val="00DB3320"/>
    <w:rsid w:val="00DC0776"/>
    <w:rsid w:val="00DC2426"/>
    <w:rsid w:val="00DC535F"/>
    <w:rsid w:val="00DE116A"/>
    <w:rsid w:val="00DE1AE1"/>
    <w:rsid w:val="00DF0CB6"/>
    <w:rsid w:val="00E021B6"/>
    <w:rsid w:val="00E05C3F"/>
    <w:rsid w:val="00E161BD"/>
    <w:rsid w:val="00E169CC"/>
    <w:rsid w:val="00E215EB"/>
    <w:rsid w:val="00E306E9"/>
    <w:rsid w:val="00E32288"/>
    <w:rsid w:val="00E323D5"/>
    <w:rsid w:val="00E42D1B"/>
    <w:rsid w:val="00E452D6"/>
    <w:rsid w:val="00E4589C"/>
    <w:rsid w:val="00E571AD"/>
    <w:rsid w:val="00E63E38"/>
    <w:rsid w:val="00E811A0"/>
    <w:rsid w:val="00E92021"/>
    <w:rsid w:val="00EA5C47"/>
    <w:rsid w:val="00EA6EBC"/>
    <w:rsid w:val="00EB1A45"/>
    <w:rsid w:val="00EB2A21"/>
    <w:rsid w:val="00EC4960"/>
    <w:rsid w:val="00EC6C54"/>
    <w:rsid w:val="00ED4449"/>
    <w:rsid w:val="00EF2632"/>
    <w:rsid w:val="00F11CA4"/>
    <w:rsid w:val="00F12912"/>
    <w:rsid w:val="00F139E9"/>
    <w:rsid w:val="00F146E7"/>
    <w:rsid w:val="00F167C0"/>
    <w:rsid w:val="00F1767C"/>
    <w:rsid w:val="00F2742B"/>
    <w:rsid w:val="00F34EFE"/>
    <w:rsid w:val="00F378BA"/>
    <w:rsid w:val="00F42F08"/>
    <w:rsid w:val="00F43A65"/>
    <w:rsid w:val="00F47928"/>
    <w:rsid w:val="00F75D22"/>
    <w:rsid w:val="00F77799"/>
    <w:rsid w:val="00F85F45"/>
    <w:rsid w:val="00FA040C"/>
    <w:rsid w:val="00FA529C"/>
    <w:rsid w:val="00FA5586"/>
    <w:rsid w:val="00FA5853"/>
    <w:rsid w:val="00FA6D69"/>
    <w:rsid w:val="00FB2AD7"/>
    <w:rsid w:val="00FB3929"/>
    <w:rsid w:val="00FB7F5B"/>
    <w:rsid w:val="00FD2A90"/>
    <w:rsid w:val="00FE2F4C"/>
    <w:rsid w:val="00FF3CBE"/>
    <w:rsid w:val="00FF7E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D4961"/>
  <w15:docId w15:val="{19D03D14-A5F7-4D4F-96AB-A3A10186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61BD"/>
    <w:pPr>
      <w:spacing w:after="120" w:line="240" w:lineRule="auto"/>
      <w:ind w:firstLine="709"/>
      <w:jc w:val="both"/>
    </w:pPr>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61BD"/>
    <w:pPr>
      <w:tabs>
        <w:tab w:val="center" w:pos="4536"/>
        <w:tab w:val="right" w:pos="9072"/>
      </w:tabs>
      <w:spacing w:after="0"/>
    </w:pPr>
  </w:style>
  <w:style w:type="character" w:customStyle="1" w:styleId="En-tteCar">
    <w:name w:val="En-tête Car"/>
    <w:basedOn w:val="Policepardfaut"/>
    <w:link w:val="En-tte"/>
    <w:uiPriority w:val="99"/>
    <w:rsid w:val="00E161BD"/>
  </w:style>
  <w:style w:type="paragraph" w:styleId="Pieddepage">
    <w:name w:val="footer"/>
    <w:basedOn w:val="Normal"/>
    <w:link w:val="PieddepageCar"/>
    <w:uiPriority w:val="99"/>
    <w:unhideWhenUsed/>
    <w:rsid w:val="00E161BD"/>
    <w:pPr>
      <w:tabs>
        <w:tab w:val="center" w:pos="4536"/>
        <w:tab w:val="right" w:pos="9072"/>
      </w:tabs>
      <w:spacing w:after="0"/>
    </w:pPr>
  </w:style>
  <w:style w:type="character" w:customStyle="1" w:styleId="PieddepageCar">
    <w:name w:val="Pied de page Car"/>
    <w:basedOn w:val="Policepardfaut"/>
    <w:link w:val="Pieddepage"/>
    <w:uiPriority w:val="99"/>
    <w:rsid w:val="00E161BD"/>
  </w:style>
  <w:style w:type="paragraph" w:styleId="Textedebulles">
    <w:name w:val="Balloon Text"/>
    <w:basedOn w:val="Normal"/>
    <w:link w:val="TextedebullesCar"/>
    <w:uiPriority w:val="99"/>
    <w:semiHidden/>
    <w:unhideWhenUsed/>
    <w:rsid w:val="00E161B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161BD"/>
    <w:rPr>
      <w:rFonts w:ascii="Tahoma" w:hAnsi="Tahoma" w:cs="Tahoma"/>
      <w:sz w:val="16"/>
      <w:szCs w:val="16"/>
    </w:rPr>
  </w:style>
  <w:style w:type="table" w:styleId="Grilledutableau">
    <w:name w:val="Table Grid"/>
    <w:basedOn w:val="TableauNormal"/>
    <w:uiPriority w:val="59"/>
    <w:rsid w:val="00E161BD"/>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nhideWhenUsed/>
    <w:rsid w:val="00500A8C"/>
    <w:rPr>
      <w:color w:val="0000FF"/>
      <w:u w:val="single"/>
    </w:rPr>
  </w:style>
  <w:style w:type="paragraph" w:styleId="Paragraphedeliste">
    <w:name w:val="List Paragraph"/>
    <w:basedOn w:val="Normal"/>
    <w:uiPriority w:val="34"/>
    <w:qFormat/>
    <w:rsid w:val="00130283"/>
    <w:pPr>
      <w:ind w:left="720"/>
      <w:contextualSpacing/>
    </w:pPr>
  </w:style>
  <w:style w:type="character" w:styleId="Lienhypertextesuivivisit">
    <w:name w:val="FollowedHyperlink"/>
    <w:basedOn w:val="Policepardfaut"/>
    <w:uiPriority w:val="99"/>
    <w:semiHidden/>
    <w:unhideWhenUsed/>
    <w:rsid w:val="0022334C"/>
    <w:rPr>
      <w:color w:val="800080" w:themeColor="followedHyperlink"/>
      <w:u w:val="single"/>
    </w:rPr>
  </w:style>
  <w:style w:type="character" w:styleId="Textedelespacerserv">
    <w:name w:val="Placeholder Text"/>
    <w:basedOn w:val="Policepardfaut"/>
    <w:uiPriority w:val="99"/>
    <w:semiHidden/>
    <w:rsid w:val="000D6B17"/>
    <w:rPr>
      <w:color w:val="808080"/>
    </w:rPr>
  </w:style>
  <w:style w:type="paragraph" w:customStyle="1" w:styleId="Gilles2017">
    <w:name w:val="Gilles 2017"/>
    <w:basedOn w:val="Normal"/>
    <w:link w:val="Gilles2017Car"/>
    <w:qFormat/>
    <w:rsid w:val="00A537ED"/>
    <w:pPr>
      <w:spacing w:before="120" w:after="280" w:line="259" w:lineRule="auto"/>
      <w:ind w:firstLine="0"/>
    </w:pPr>
    <w:rPr>
      <w:rFonts w:ascii="Garamond" w:eastAsia="Calibri" w:hAnsi="Garamond" w:cs="Times New Roman"/>
    </w:rPr>
  </w:style>
  <w:style w:type="character" w:customStyle="1" w:styleId="Gilles2017Car">
    <w:name w:val="Gilles 2017 Car"/>
    <w:link w:val="Gilles2017"/>
    <w:rsid w:val="00A537ED"/>
    <w:rPr>
      <w:rFonts w:ascii="Garamond" w:eastAsia="Calibri" w:hAnsi="Garamond" w:cs="Times New Roman"/>
      <w:sz w:val="24"/>
    </w:rPr>
  </w:style>
  <w:style w:type="paragraph" w:styleId="NormalWeb">
    <w:name w:val="Normal (Web)"/>
    <w:basedOn w:val="Normal"/>
    <w:uiPriority w:val="99"/>
    <w:unhideWhenUsed/>
    <w:rsid w:val="00F2742B"/>
    <w:pPr>
      <w:spacing w:before="100" w:beforeAutospacing="1" w:after="100" w:afterAutospacing="1"/>
      <w:ind w:firstLine="0"/>
      <w:jc w:val="left"/>
    </w:pPr>
    <w:rPr>
      <w:rFonts w:eastAsia="Times New Roman" w:cs="Times New Roman"/>
      <w:szCs w:val="24"/>
      <w:lang w:eastAsia="fr-FR"/>
    </w:rPr>
  </w:style>
  <w:style w:type="paragraph" w:customStyle="1" w:styleId="xmsonormal">
    <w:name w:val="x_msonormal"/>
    <w:basedOn w:val="Normal"/>
    <w:rsid w:val="00E63E38"/>
    <w:pPr>
      <w:spacing w:before="100" w:beforeAutospacing="1" w:after="100" w:afterAutospacing="1"/>
      <w:ind w:firstLine="0"/>
      <w:jc w:val="left"/>
    </w:pPr>
    <w:rPr>
      <w:rFonts w:eastAsia="Times New Roman" w:cs="Times New Roman"/>
      <w:szCs w:val="24"/>
      <w:lang w:eastAsia="fr-FR"/>
    </w:rPr>
  </w:style>
  <w:style w:type="paragraph" w:customStyle="1" w:styleId="Corpsde">
    <w:name w:val="Corps de"/>
    <w:basedOn w:val="Normal"/>
    <w:rsid w:val="0085712E"/>
    <w:pPr>
      <w:spacing w:after="0" w:line="300" w:lineRule="exact"/>
    </w:pPr>
    <w:rPr>
      <w:rFonts w:eastAsia="MS Mincho" w:cs="Times New Roman"/>
      <w:szCs w:val="20"/>
      <w:lang w:eastAsia="fr-FR" w:bidi="fr-FR"/>
    </w:rPr>
  </w:style>
  <w:style w:type="paragraph" w:styleId="Corpsdetexte">
    <w:name w:val="Body Text"/>
    <w:basedOn w:val="Normal"/>
    <w:link w:val="CorpsdetexteCar"/>
    <w:rsid w:val="0085712E"/>
    <w:pPr>
      <w:spacing w:after="0"/>
      <w:ind w:firstLine="0"/>
    </w:pPr>
    <w:rPr>
      <w:rFonts w:ascii="Times" w:eastAsia="Times" w:hAnsi="Times" w:cs="Times New Roman"/>
      <w:szCs w:val="20"/>
      <w:lang w:eastAsia="fr-FR"/>
    </w:rPr>
  </w:style>
  <w:style w:type="character" w:customStyle="1" w:styleId="CorpsdetexteCar">
    <w:name w:val="Corps de texte Car"/>
    <w:basedOn w:val="Policepardfaut"/>
    <w:link w:val="Corpsdetexte"/>
    <w:rsid w:val="0085712E"/>
    <w:rPr>
      <w:rFonts w:ascii="Times" w:eastAsia="Times" w:hAnsi="Times" w:cs="Times New Roman"/>
      <w:sz w:val="24"/>
      <w:szCs w:val="20"/>
      <w:lang w:eastAsia="fr-FR"/>
    </w:rPr>
  </w:style>
  <w:style w:type="character" w:styleId="Marquedecommentaire">
    <w:name w:val="annotation reference"/>
    <w:basedOn w:val="Policepardfaut"/>
    <w:uiPriority w:val="99"/>
    <w:semiHidden/>
    <w:unhideWhenUsed/>
    <w:rsid w:val="003E76E1"/>
    <w:rPr>
      <w:sz w:val="16"/>
      <w:szCs w:val="16"/>
    </w:rPr>
  </w:style>
  <w:style w:type="paragraph" w:styleId="Commentaire">
    <w:name w:val="annotation text"/>
    <w:basedOn w:val="Normal"/>
    <w:link w:val="CommentaireCar"/>
    <w:uiPriority w:val="99"/>
    <w:unhideWhenUsed/>
    <w:rsid w:val="003E76E1"/>
    <w:rPr>
      <w:sz w:val="20"/>
      <w:szCs w:val="20"/>
    </w:rPr>
  </w:style>
  <w:style w:type="character" w:customStyle="1" w:styleId="CommentaireCar">
    <w:name w:val="Commentaire Car"/>
    <w:basedOn w:val="Policepardfaut"/>
    <w:link w:val="Commentaire"/>
    <w:uiPriority w:val="99"/>
    <w:rsid w:val="003E76E1"/>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3E76E1"/>
    <w:rPr>
      <w:b/>
      <w:bCs/>
    </w:rPr>
  </w:style>
  <w:style w:type="character" w:customStyle="1" w:styleId="ObjetducommentaireCar">
    <w:name w:val="Objet du commentaire Car"/>
    <w:basedOn w:val="CommentaireCar"/>
    <w:link w:val="Objetducommentaire"/>
    <w:uiPriority w:val="99"/>
    <w:semiHidden/>
    <w:rsid w:val="003E76E1"/>
    <w:rPr>
      <w:rFonts w:ascii="Times New Roman" w:hAnsi="Times New Roman"/>
      <w:b/>
      <w:bCs/>
      <w:sz w:val="20"/>
      <w:szCs w:val="20"/>
    </w:rPr>
  </w:style>
  <w:style w:type="character" w:styleId="Mentionnonrsolue">
    <w:name w:val="Unresolved Mention"/>
    <w:basedOn w:val="Policepardfaut"/>
    <w:uiPriority w:val="99"/>
    <w:semiHidden/>
    <w:unhideWhenUsed/>
    <w:rsid w:val="00E42D1B"/>
    <w:rPr>
      <w:color w:val="605E5C"/>
      <w:shd w:val="clear" w:color="auto" w:fill="E1DFDD"/>
    </w:rPr>
  </w:style>
  <w:style w:type="paragraph" w:styleId="Notedebasdepage">
    <w:name w:val="footnote text"/>
    <w:basedOn w:val="Normal"/>
    <w:link w:val="NotedebasdepageCar"/>
    <w:rsid w:val="00D02591"/>
    <w:pPr>
      <w:spacing w:after="0"/>
      <w:ind w:firstLine="0"/>
      <w:jc w:val="left"/>
    </w:pPr>
    <w:rPr>
      <w:rFonts w:ascii="Times" w:eastAsia="Times" w:hAnsi="Times" w:cs="Times New Roman"/>
      <w:sz w:val="20"/>
      <w:szCs w:val="20"/>
      <w:lang w:eastAsia="fr-FR"/>
    </w:rPr>
  </w:style>
  <w:style w:type="character" w:customStyle="1" w:styleId="NotedebasdepageCar">
    <w:name w:val="Note de bas de page Car"/>
    <w:basedOn w:val="Policepardfaut"/>
    <w:link w:val="Notedebasdepage"/>
    <w:rsid w:val="00D02591"/>
    <w:rPr>
      <w:rFonts w:ascii="Times" w:eastAsia="Times" w:hAnsi="Times" w:cs="Times New Roman"/>
      <w:sz w:val="20"/>
      <w:szCs w:val="20"/>
      <w:lang w:eastAsia="fr-FR"/>
    </w:rPr>
  </w:style>
  <w:style w:type="paragraph" w:customStyle="1" w:styleId="Gnriques">
    <w:name w:val="Génériques"/>
    <w:basedOn w:val="Normal"/>
    <w:link w:val="GnriquesCar"/>
    <w:qFormat/>
    <w:rsid w:val="00D02591"/>
    <w:pPr>
      <w:spacing w:after="160" w:line="360" w:lineRule="auto"/>
      <w:ind w:firstLine="0"/>
    </w:pPr>
    <w:rPr>
      <w:rFonts w:ascii="Garamond" w:hAnsi="Garamond"/>
    </w:rPr>
  </w:style>
  <w:style w:type="character" w:customStyle="1" w:styleId="GnriquesCar">
    <w:name w:val="Génériques Car"/>
    <w:basedOn w:val="Policepardfaut"/>
    <w:link w:val="Gnriques"/>
    <w:rsid w:val="00D02591"/>
    <w:rPr>
      <w:rFonts w:ascii="Garamond" w:hAnsi="Garamond"/>
      <w:sz w:val="24"/>
    </w:rPr>
  </w:style>
  <w:style w:type="paragraph" w:styleId="Sansinterligne">
    <w:name w:val="No Spacing"/>
    <w:uiPriority w:val="1"/>
    <w:qFormat/>
    <w:rsid w:val="00A50FC7"/>
    <w:pPr>
      <w:spacing w:after="0" w:line="240" w:lineRule="auto"/>
    </w:pPr>
    <w:rPr>
      <w:rFonts w:ascii="Times New Roman" w:hAnsi="Times New Roman" w:cs="Times New Roman"/>
      <w:sz w:val="24"/>
      <w:szCs w:val="24"/>
    </w:rPr>
  </w:style>
  <w:style w:type="character" w:styleId="Appelnotedebasdep">
    <w:name w:val="footnote reference"/>
    <w:basedOn w:val="Policepardfaut"/>
    <w:uiPriority w:val="99"/>
    <w:semiHidden/>
    <w:unhideWhenUsed/>
    <w:rsid w:val="00B5731F"/>
    <w:rPr>
      <w:vertAlign w:val="superscript"/>
    </w:rPr>
  </w:style>
  <w:style w:type="character" w:styleId="lev">
    <w:name w:val="Strong"/>
    <w:basedOn w:val="Policepardfaut"/>
    <w:uiPriority w:val="22"/>
    <w:qFormat/>
    <w:rsid w:val="00B573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0081">
      <w:bodyDiv w:val="1"/>
      <w:marLeft w:val="0"/>
      <w:marRight w:val="0"/>
      <w:marTop w:val="0"/>
      <w:marBottom w:val="0"/>
      <w:divBdr>
        <w:top w:val="none" w:sz="0" w:space="0" w:color="auto"/>
        <w:left w:val="none" w:sz="0" w:space="0" w:color="auto"/>
        <w:bottom w:val="none" w:sz="0" w:space="0" w:color="auto"/>
        <w:right w:val="none" w:sz="0" w:space="0" w:color="auto"/>
      </w:divBdr>
    </w:div>
    <w:div w:id="97607370">
      <w:bodyDiv w:val="1"/>
      <w:marLeft w:val="0"/>
      <w:marRight w:val="0"/>
      <w:marTop w:val="0"/>
      <w:marBottom w:val="0"/>
      <w:divBdr>
        <w:top w:val="none" w:sz="0" w:space="0" w:color="auto"/>
        <w:left w:val="none" w:sz="0" w:space="0" w:color="auto"/>
        <w:bottom w:val="none" w:sz="0" w:space="0" w:color="auto"/>
        <w:right w:val="none" w:sz="0" w:space="0" w:color="auto"/>
      </w:divBdr>
    </w:div>
    <w:div w:id="98574494">
      <w:bodyDiv w:val="1"/>
      <w:marLeft w:val="0"/>
      <w:marRight w:val="0"/>
      <w:marTop w:val="0"/>
      <w:marBottom w:val="0"/>
      <w:divBdr>
        <w:top w:val="none" w:sz="0" w:space="0" w:color="auto"/>
        <w:left w:val="none" w:sz="0" w:space="0" w:color="auto"/>
        <w:bottom w:val="none" w:sz="0" w:space="0" w:color="auto"/>
        <w:right w:val="none" w:sz="0" w:space="0" w:color="auto"/>
      </w:divBdr>
    </w:div>
    <w:div w:id="298649976">
      <w:bodyDiv w:val="1"/>
      <w:marLeft w:val="0"/>
      <w:marRight w:val="0"/>
      <w:marTop w:val="0"/>
      <w:marBottom w:val="0"/>
      <w:divBdr>
        <w:top w:val="none" w:sz="0" w:space="0" w:color="auto"/>
        <w:left w:val="none" w:sz="0" w:space="0" w:color="auto"/>
        <w:bottom w:val="none" w:sz="0" w:space="0" w:color="auto"/>
        <w:right w:val="none" w:sz="0" w:space="0" w:color="auto"/>
      </w:divBdr>
    </w:div>
    <w:div w:id="640623230">
      <w:bodyDiv w:val="1"/>
      <w:marLeft w:val="0"/>
      <w:marRight w:val="0"/>
      <w:marTop w:val="0"/>
      <w:marBottom w:val="0"/>
      <w:divBdr>
        <w:top w:val="none" w:sz="0" w:space="0" w:color="auto"/>
        <w:left w:val="none" w:sz="0" w:space="0" w:color="auto"/>
        <w:bottom w:val="none" w:sz="0" w:space="0" w:color="auto"/>
        <w:right w:val="none" w:sz="0" w:space="0" w:color="auto"/>
      </w:divBdr>
    </w:div>
    <w:div w:id="712114208">
      <w:bodyDiv w:val="1"/>
      <w:marLeft w:val="0"/>
      <w:marRight w:val="0"/>
      <w:marTop w:val="0"/>
      <w:marBottom w:val="0"/>
      <w:divBdr>
        <w:top w:val="none" w:sz="0" w:space="0" w:color="auto"/>
        <w:left w:val="none" w:sz="0" w:space="0" w:color="auto"/>
        <w:bottom w:val="none" w:sz="0" w:space="0" w:color="auto"/>
        <w:right w:val="none" w:sz="0" w:space="0" w:color="auto"/>
      </w:divBdr>
    </w:div>
    <w:div w:id="767429912">
      <w:bodyDiv w:val="1"/>
      <w:marLeft w:val="0"/>
      <w:marRight w:val="0"/>
      <w:marTop w:val="0"/>
      <w:marBottom w:val="0"/>
      <w:divBdr>
        <w:top w:val="none" w:sz="0" w:space="0" w:color="auto"/>
        <w:left w:val="none" w:sz="0" w:space="0" w:color="auto"/>
        <w:bottom w:val="none" w:sz="0" w:space="0" w:color="auto"/>
        <w:right w:val="none" w:sz="0" w:space="0" w:color="auto"/>
      </w:divBdr>
    </w:div>
    <w:div w:id="768741481">
      <w:bodyDiv w:val="1"/>
      <w:marLeft w:val="0"/>
      <w:marRight w:val="0"/>
      <w:marTop w:val="0"/>
      <w:marBottom w:val="0"/>
      <w:divBdr>
        <w:top w:val="none" w:sz="0" w:space="0" w:color="auto"/>
        <w:left w:val="none" w:sz="0" w:space="0" w:color="auto"/>
        <w:bottom w:val="none" w:sz="0" w:space="0" w:color="auto"/>
        <w:right w:val="none" w:sz="0" w:space="0" w:color="auto"/>
      </w:divBdr>
    </w:div>
    <w:div w:id="868225252">
      <w:bodyDiv w:val="1"/>
      <w:marLeft w:val="0"/>
      <w:marRight w:val="0"/>
      <w:marTop w:val="0"/>
      <w:marBottom w:val="0"/>
      <w:divBdr>
        <w:top w:val="none" w:sz="0" w:space="0" w:color="auto"/>
        <w:left w:val="none" w:sz="0" w:space="0" w:color="auto"/>
        <w:bottom w:val="none" w:sz="0" w:space="0" w:color="auto"/>
        <w:right w:val="none" w:sz="0" w:space="0" w:color="auto"/>
      </w:divBdr>
      <w:divsChild>
        <w:div w:id="1544295246">
          <w:marLeft w:val="0"/>
          <w:marRight w:val="0"/>
          <w:marTop w:val="0"/>
          <w:marBottom w:val="0"/>
          <w:divBdr>
            <w:top w:val="none" w:sz="0" w:space="0" w:color="auto"/>
            <w:left w:val="none" w:sz="0" w:space="0" w:color="auto"/>
            <w:bottom w:val="none" w:sz="0" w:space="0" w:color="auto"/>
            <w:right w:val="none" w:sz="0" w:space="0" w:color="auto"/>
          </w:divBdr>
          <w:divsChild>
            <w:div w:id="1824201757">
              <w:marLeft w:val="0"/>
              <w:marRight w:val="0"/>
              <w:marTop w:val="0"/>
              <w:marBottom w:val="0"/>
              <w:divBdr>
                <w:top w:val="none" w:sz="0" w:space="0" w:color="auto"/>
                <w:left w:val="none" w:sz="0" w:space="0" w:color="auto"/>
                <w:bottom w:val="none" w:sz="0" w:space="0" w:color="auto"/>
                <w:right w:val="none" w:sz="0" w:space="0" w:color="auto"/>
              </w:divBdr>
              <w:divsChild>
                <w:div w:id="1660813472">
                  <w:marLeft w:val="0"/>
                  <w:marRight w:val="0"/>
                  <w:marTop w:val="0"/>
                  <w:marBottom w:val="0"/>
                  <w:divBdr>
                    <w:top w:val="none" w:sz="0" w:space="0" w:color="auto"/>
                    <w:left w:val="none" w:sz="0" w:space="0" w:color="auto"/>
                    <w:bottom w:val="none" w:sz="0" w:space="0" w:color="auto"/>
                    <w:right w:val="none" w:sz="0" w:space="0" w:color="auto"/>
                  </w:divBdr>
                  <w:divsChild>
                    <w:div w:id="1485975748">
                      <w:marLeft w:val="0"/>
                      <w:marRight w:val="0"/>
                      <w:marTop w:val="0"/>
                      <w:marBottom w:val="0"/>
                      <w:divBdr>
                        <w:top w:val="none" w:sz="0" w:space="0" w:color="auto"/>
                        <w:left w:val="none" w:sz="0" w:space="0" w:color="auto"/>
                        <w:bottom w:val="none" w:sz="0" w:space="0" w:color="auto"/>
                        <w:right w:val="none" w:sz="0" w:space="0" w:color="auto"/>
                      </w:divBdr>
                      <w:divsChild>
                        <w:div w:id="293829916">
                          <w:marLeft w:val="0"/>
                          <w:marRight w:val="0"/>
                          <w:marTop w:val="0"/>
                          <w:marBottom w:val="0"/>
                          <w:divBdr>
                            <w:top w:val="none" w:sz="0" w:space="0" w:color="auto"/>
                            <w:left w:val="none" w:sz="0" w:space="0" w:color="auto"/>
                            <w:bottom w:val="none" w:sz="0" w:space="0" w:color="auto"/>
                            <w:right w:val="none" w:sz="0" w:space="0" w:color="auto"/>
                          </w:divBdr>
                        </w:div>
                      </w:divsChild>
                    </w:div>
                    <w:div w:id="1110051850">
                      <w:marLeft w:val="0"/>
                      <w:marRight w:val="0"/>
                      <w:marTop w:val="0"/>
                      <w:marBottom w:val="0"/>
                      <w:divBdr>
                        <w:top w:val="none" w:sz="0" w:space="0" w:color="auto"/>
                        <w:left w:val="none" w:sz="0" w:space="0" w:color="auto"/>
                        <w:bottom w:val="none" w:sz="0" w:space="0" w:color="auto"/>
                        <w:right w:val="none" w:sz="0" w:space="0" w:color="auto"/>
                      </w:divBdr>
                      <w:divsChild>
                        <w:div w:id="1915436662">
                          <w:marLeft w:val="0"/>
                          <w:marRight w:val="0"/>
                          <w:marTop w:val="0"/>
                          <w:marBottom w:val="0"/>
                          <w:divBdr>
                            <w:top w:val="none" w:sz="0" w:space="0" w:color="auto"/>
                            <w:left w:val="none" w:sz="0" w:space="0" w:color="auto"/>
                            <w:bottom w:val="none" w:sz="0" w:space="0" w:color="auto"/>
                            <w:right w:val="none" w:sz="0" w:space="0" w:color="auto"/>
                          </w:divBdr>
                        </w:div>
                      </w:divsChild>
                    </w:div>
                    <w:div w:id="1752659797">
                      <w:marLeft w:val="0"/>
                      <w:marRight w:val="0"/>
                      <w:marTop w:val="0"/>
                      <w:marBottom w:val="0"/>
                      <w:divBdr>
                        <w:top w:val="none" w:sz="0" w:space="0" w:color="auto"/>
                        <w:left w:val="none" w:sz="0" w:space="0" w:color="auto"/>
                        <w:bottom w:val="none" w:sz="0" w:space="0" w:color="auto"/>
                        <w:right w:val="none" w:sz="0" w:space="0" w:color="auto"/>
                      </w:divBdr>
                      <w:divsChild>
                        <w:div w:id="1749764908">
                          <w:marLeft w:val="0"/>
                          <w:marRight w:val="0"/>
                          <w:marTop w:val="0"/>
                          <w:marBottom w:val="0"/>
                          <w:divBdr>
                            <w:top w:val="none" w:sz="0" w:space="0" w:color="auto"/>
                            <w:left w:val="none" w:sz="0" w:space="0" w:color="auto"/>
                            <w:bottom w:val="none" w:sz="0" w:space="0" w:color="auto"/>
                            <w:right w:val="none" w:sz="0" w:space="0" w:color="auto"/>
                          </w:divBdr>
                        </w:div>
                      </w:divsChild>
                    </w:div>
                    <w:div w:id="1781337263">
                      <w:marLeft w:val="0"/>
                      <w:marRight w:val="0"/>
                      <w:marTop w:val="0"/>
                      <w:marBottom w:val="0"/>
                      <w:divBdr>
                        <w:top w:val="none" w:sz="0" w:space="0" w:color="auto"/>
                        <w:left w:val="none" w:sz="0" w:space="0" w:color="auto"/>
                        <w:bottom w:val="none" w:sz="0" w:space="0" w:color="auto"/>
                        <w:right w:val="none" w:sz="0" w:space="0" w:color="auto"/>
                      </w:divBdr>
                      <w:divsChild>
                        <w:div w:id="777486244">
                          <w:marLeft w:val="0"/>
                          <w:marRight w:val="0"/>
                          <w:marTop w:val="0"/>
                          <w:marBottom w:val="0"/>
                          <w:divBdr>
                            <w:top w:val="none" w:sz="0" w:space="0" w:color="auto"/>
                            <w:left w:val="none" w:sz="0" w:space="0" w:color="auto"/>
                            <w:bottom w:val="none" w:sz="0" w:space="0" w:color="auto"/>
                            <w:right w:val="none" w:sz="0" w:space="0" w:color="auto"/>
                          </w:divBdr>
                        </w:div>
                      </w:divsChild>
                    </w:div>
                    <w:div w:id="917402398">
                      <w:marLeft w:val="0"/>
                      <w:marRight w:val="0"/>
                      <w:marTop w:val="0"/>
                      <w:marBottom w:val="0"/>
                      <w:divBdr>
                        <w:top w:val="none" w:sz="0" w:space="0" w:color="auto"/>
                        <w:left w:val="none" w:sz="0" w:space="0" w:color="auto"/>
                        <w:bottom w:val="none" w:sz="0" w:space="0" w:color="auto"/>
                        <w:right w:val="none" w:sz="0" w:space="0" w:color="auto"/>
                      </w:divBdr>
                      <w:divsChild>
                        <w:div w:id="408117960">
                          <w:marLeft w:val="0"/>
                          <w:marRight w:val="0"/>
                          <w:marTop w:val="0"/>
                          <w:marBottom w:val="0"/>
                          <w:divBdr>
                            <w:top w:val="none" w:sz="0" w:space="0" w:color="auto"/>
                            <w:left w:val="none" w:sz="0" w:space="0" w:color="auto"/>
                            <w:bottom w:val="none" w:sz="0" w:space="0" w:color="auto"/>
                            <w:right w:val="none" w:sz="0" w:space="0" w:color="auto"/>
                          </w:divBdr>
                        </w:div>
                      </w:divsChild>
                    </w:div>
                    <w:div w:id="1788618076">
                      <w:marLeft w:val="0"/>
                      <w:marRight w:val="0"/>
                      <w:marTop w:val="0"/>
                      <w:marBottom w:val="0"/>
                      <w:divBdr>
                        <w:top w:val="none" w:sz="0" w:space="0" w:color="auto"/>
                        <w:left w:val="none" w:sz="0" w:space="0" w:color="auto"/>
                        <w:bottom w:val="none" w:sz="0" w:space="0" w:color="auto"/>
                        <w:right w:val="none" w:sz="0" w:space="0" w:color="auto"/>
                      </w:divBdr>
                      <w:divsChild>
                        <w:div w:id="2030911065">
                          <w:marLeft w:val="0"/>
                          <w:marRight w:val="0"/>
                          <w:marTop w:val="0"/>
                          <w:marBottom w:val="0"/>
                          <w:divBdr>
                            <w:top w:val="none" w:sz="0" w:space="0" w:color="auto"/>
                            <w:left w:val="none" w:sz="0" w:space="0" w:color="auto"/>
                            <w:bottom w:val="none" w:sz="0" w:space="0" w:color="auto"/>
                            <w:right w:val="none" w:sz="0" w:space="0" w:color="auto"/>
                          </w:divBdr>
                        </w:div>
                      </w:divsChild>
                    </w:div>
                    <w:div w:id="1977484558">
                      <w:marLeft w:val="0"/>
                      <w:marRight w:val="0"/>
                      <w:marTop w:val="0"/>
                      <w:marBottom w:val="0"/>
                      <w:divBdr>
                        <w:top w:val="none" w:sz="0" w:space="0" w:color="auto"/>
                        <w:left w:val="none" w:sz="0" w:space="0" w:color="auto"/>
                        <w:bottom w:val="none" w:sz="0" w:space="0" w:color="auto"/>
                        <w:right w:val="none" w:sz="0" w:space="0" w:color="auto"/>
                      </w:divBdr>
                      <w:divsChild>
                        <w:div w:id="1005521250">
                          <w:marLeft w:val="0"/>
                          <w:marRight w:val="0"/>
                          <w:marTop w:val="0"/>
                          <w:marBottom w:val="0"/>
                          <w:divBdr>
                            <w:top w:val="none" w:sz="0" w:space="0" w:color="auto"/>
                            <w:left w:val="none" w:sz="0" w:space="0" w:color="auto"/>
                            <w:bottom w:val="none" w:sz="0" w:space="0" w:color="auto"/>
                            <w:right w:val="none" w:sz="0" w:space="0" w:color="auto"/>
                          </w:divBdr>
                        </w:div>
                      </w:divsChild>
                    </w:div>
                    <w:div w:id="1195382821">
                      <w:marLeft w:val="0"/>
                      <w:marRight w:val="0"/>
                      <w:marTop w:val="0"/>
                      <w:marBottom w:val="0"/>
                      <w:divBdr>
                        <w:top w:val="none" w:sz="0" w:space="0" w:color="auto"/>
                        <w:left w:val="none" w:sz="0" w:space="0" w:color="auto"/>
                        <w:bottom w:val="none" w:sz="0" w:space="0" w:color="auto"/>
                        <w:right w:val="none" w:sz="0" w:space="0" w:color="auto"/>
                      </w:divBdr>
                      <w:divsChild>
                        <w:div w:id="1765303275">
                          <w:marLeft w:val="0"/>
                          <w:marRight w:val="0"/>
                          <w:marTop w:val="0"/>
                          <w:marBottom w:val="0"/>
                          <w:divBdr>
                            <w:top w:val="none" w:sz="0" w:space="0" w:color="auto"/>
                            <w:left w:val="none" w:sz="0" w:space="0" w:color="auto"/>
                            <w:bottom w:val="none" w:sz="0" w:space="0" w:color="auto"/>
                            <w:right w:val="none" w:sz="0" w:space="0" w:color="auto"/>
                          </w:divBdr>
                        </w:div>
                      </w:divsChild>
                    </w:div>
                    <w:div w:id="519782544">
                      <w:marLeft w:val="0"/>
                      <w:marRight w:val="0"/>
                      <w:marTop w:val="0"/>
                      <w:marBottom w:val="0"/>
                      <w:divBdr>
                        <w:top w:val="none" w:sz="0" w:space="0" w:color="auto"/>
                        <w:left w:val="none" w:sz="0" w:space="0" w:color="auto"/>
                        <w:bottom w:val="none" w:sz="0" w:space="0" w:color="auto"/>
                        <w:right w:val="none" w:sz="0" w:space="0" w:color="auto"/>
                      </w:divBdr>
                      <w:divsChild>
                        <w:div w:id="1140339903">
                          <w:marLeft w:val="0"/>
                          <w:marRight w:val="0"/>
                          <w:marTop w:val="0"/>
                          <w:marBottom w:val="0"/>
                          <w:divBdr>
                            <w:top w:val="none" w:sz="0" w:space="0" w:color="auto"/>
                            <w:left w:val="none" w:sz="0" w:space="0" w:color="auto"/>
                            <w:bottom w:val="none" w:sz="0" w:space="0" w:color="auto"/>
                            <w:right w:val="none" w:sz="0" w:space="0" w:color="auto"/>
                          </w:divBdr>
                        </w:div>
                      </w:divsChild>
                    </w:div>
                    <w:div w:id="1330593921">
                      <w:marLeft w:val="0"/>
                      <w:marRight w:val="0"/>
                      <w:marTop w:val="0"/>
                      <w:marBottom w:val="0"/>
                      <w:divBdr>
                        <w:top w:val="none" w:sz="0" w:space="0" w:color="auto"/>
                        <w:left w:val="none" w:sz="0" w:space="0" w:color="auto"/>
                        <w:bottom w:val="none" w:sz="0" w:space="0" w:color="auto"/>
                        <w:right w:val="none" w:sz="0" w:space="0" w:color="auto"/>
                      </w:divBdr>
                      <w:divsChild>
                        <w:div w:id="1807234888">
                          <w:marLeft w:val="0"/>
                          <w:marRight w:val="0"/>
                          <w:marTop w:val="0"/>
                          <w:marBottom w:val="0"/>
                          <w:divBdr>
                            <w:top w:val="none" w:sz="0" w:space="0" w:color="auto"/>
                            <w:left w:val="none" w:sz="0" w:space="0" w:color="auto"/>
                            <w:bottom w:val="none" w:sz="0" w:space="0" w:color="auto"/>
                            <w:right w:val="none" w:sz="0" w:space="0" w:color="auto"/>
                          </w:divBdr>
                        </w:div>
                      </w:divsChild>
                    </w:div>
                    <w:div w:id="1904556999">
                      <w:marLeft w:val="0"/>
                      <w:marRight w:val="0"/>
                      <w:marTop w:val="0"/>
                      <w:marBottom w:val="0"/>
                      <w:divBdr>
                        <w:top w:val="none" w:sz="0" w:space="0" w:color="auto"/>
                        <w:left w:val="none" w:sz="0" w:space="0" w:color="auto"/>
                        <w:bottom w:val="none" w:sz="0" w:space="0" w:color="auto"/>
                        <w:right w:val="none" w:sz="0" w:space="0" w:color="auto"/>
                      </w:divBdr>
                      <w:divsChild>
                        <w:div w:id="816651909">
                          <w:marLeft w:val="0"/>
                          <w:marRight w:val="0"/>
                          <w:marTop w:val="0"/>
                          <w:marBottom w:val="0"/>
                          <w:divBdr>
                            <w:top w:val="none" w:sz="0" w:space="0" w:color="auto"/>
                            <w:left w:val="none" w:sz="0" w:space="0" w:color="auto"/>
                            <w:bottom w:val="none" w:sz="0" w:space="0" w:color="auto"/>
                            <w:right w:val="none" w:sz="0" w:space="0" w:color="auto"/>
                          </w:divBdr>
                        </w:div>
                      </w:divsChild>
                    </w:div>
                    <w:div w:id="1496460935">
                      <w:marLeft w:val="0"/>
                      <w:marRight w:val="0"/>
                      <w:marTop w:val="0"/>
                      <w:marBottom w:val="0"/>
                      <w:divBdr>
                        <w:top w:val="none" w:sz="0" w:space="0" w:color="auto"/>
                        <w:left w:val="none" w:sz="0" w:space="0" w:color="auto"/>
                        <w:bottom w:val="none" w:sz="0" w:space="0" w:color="auto"/>
                        <w:right w:val="none" w:sz="0" w:space="0" w:color="auto"/>
                      </w:divBdr>
                      <w:divsChild>
                        <w:div w:id="1810705260">
                          <w:marLeft w:val="0"/>
                          <w:marRight w:val="0"/>
                          <w:marTop w:val="0"/>
                          <w:marBottom w:val="0"/>
                          <w:divBdr>
                            <w:top w:val="none" w:sz="0" w:space="0" w:color="auto"/>
                            <w:left w:val="none" w:sz="0" w:space="0" w:color="auto"/>
                            <w:bottom w:val="none" w:sz="0" w:space="0" w:color="auto"/>
                            <w:right w:val="none" w:sz="0" w:space="0" w:color="auto"/>
                          </w:divBdr>
                        </w:div>
                      </w:divsChild>
                    </w:div>
                    <w:div w:id="1194809165">
                      <w:marLeft w:val="0"/>
                      <w:marRight w:val="0"/>
                      <w:marTop w:val="0"/>
                      <w:marBottom w:val="0"/>
                      <w:divBdr>
                        <w:top w:val="none" w:sz="0" w:space="0" w:color="auto"/>
                        <w:left w:val="none" w:sz="0" w:space="0" w:color="auto"/>
                        <w:bottom w:val="none" w:sz="0" w:space="0" w:color="auto"/>
                        <w:right w:val="none" w:sz="0" w:space="0" w:color="auto"/>
                      </w:divBdr>
                      <w:divsChild>
                        <w:div w:id="2089112760">
                          <w:marLeft w:val="0"/>
                          <w:marRight w:val="0"/>
                          <w:marTop w:val="0"/>
                          <w:marBottom w:val="0"/>
                          <w:divBdr>
                            <w:top w:val="none" w:sz="0" w:space="0" w:color="auto"/>
                            <w:left w:val="none" w:sz="0" w:space="0" w:color="auto"/>
                            <w:bottom w:val="none" w:sz="0" w:space="0" w:color="auto"/>
                            <w:right w:val="none" w:sz="0" w:space="0" w:color="auto"/>
                          </w:divBdr>
                        </w:div>
                      </w:divsChild>
                    </w:div>
                    <w:div w:id="1385525029">
                      <w:marLeft w:val="0"/>
                      <w:marRight w:val="0"/>
                      <w:marTop w:val="0"/>
                      <w:marBottom w:val="0"/>
                      <w:divBdr>
                        <w:top w:val="none" w:sz="0" w:space="0" w:color="auto"/>
                        <w:left w:val="none" w:sz="0" w:space="0" w:color="auto"/>
                        <w:bottom w:val="none" w:sz="0" w:space="0" w:color="auto"/>
                        <w:right w:val="none" w:sz="0" w:space="0" w:color="auto"/>
                      </w:divBdr>
                      <w:divsChild>
                        <w:div w:id="960723745">
                          <w:marLeft w:val="0"/>
                          <w:marRight w:val="0"/>
                          <w:marTop w:val="0"/>
                          <w:marBottom w:val="0"/>
                          <w:divBdr>
                            <w:top w:val="none" w:sz="0" w:space="0" w:color="auto"/>
                            <w:left w:val="none" w:sz="0" w:space="0" w:color="auto"/>
                            <w:bottom w:val="none" w:sz="0" w:space="0" w:color="auto"/>
                            <w:right w:val="none" w:sz="0" w:space="0" w:color="auto"/>
                          </w:divBdr>
                        </w:div>
                      </w:divsChild>
                    </w:div>
                    <w:div w:id="1052315056">
                      <w:marLeft w:val="0"/>
                      <w:marRight w:val="0"/>
                      <w:marTop w:val="0"/>
                      <w:marBottom w:val="0"/>
                      <w:divBdr>
                        <w:top w:val="none" w:sz="0" w:space="0" w:color="auto"/>
                        <w:left w:val="none" w:sz="0" w:space="0" w:color="auto"/>
                        <w:bottom w:val="none" w:sz="0" w:space="0" w:color="auto"/>
                        <w:right w:val="none" w:sz="0" w:space="0" w:color="auto"/>
                      </w:divBdr>
                      <w:divsChild>
                        <w:div w:id="2016565589">
                          <w:marLeft w:val="0"/>
                          <w:marRight w:val="0"/>
                          <w:marTop w:val="0"/>
                          <w:marBottom w:val="0"/>
                          <w:divBdr>
                            <w:top w:val="none" w:sz="0" w:space="0" w:color="auto"/>
                            <w:left w:val="none" w:sz="0" w:space="0" w:color="auto"/>
                            <w:bottom w:val="none" w:sz="0" w:space="0" w:color="auto"/>
                            <w:right w:val="none" w:sz="0" w:space="0" w:color="auto"/>
                          </w:divBdr>
                        </w:div>
                      </w:divsChild>
                    </w:div>
                    <w:div w:id="1312170745">
                      <w:marLeft w:val="0"/>
                      <w:marRight w:val="0"/>
                      <w:marTop w:val="0"/>
                      <w:marBottom w:val="0"/>
                      <w:divBdr>
                        <w:top w:val="none" w:sz="0" w:space="0" w:color="auto"/>
                        <w:left w:val="none" w:sz="0" w:space="0" w:color="auto"/>
                        <w:bottom w:val="none" w:sz="0" w:space="0" w:color="auto"/>
                        <w:right w:val="none" w:sz="0" w:space="0" w:color="auto"/>
                      </w:divBdr>
                      <w:divsChild>
                        <w:div w:id="479886093">
                          <w:marLeft w:val="0"/>
                          <w:marRight w:val="0"/>
                          <w:marTop w:val="0"/>
                          <w:marBottom w:val="0"/>
                          <w:divBdr>
                            <w:top w:val="none" w:sz="0" w:space="0" w:color="auto"/>
                            <w:left w:val="none" w:sz="0" w:space="0" w:color="auto"/>
                            <w:bottom w:val="none" w:sz="0" w:space="0" w:color="auto"/>
                            <w:right w:val="none" w:sz="0" w:space="0" w:color="auto"/>
                          </w:divBdr>
                        </w:div>
                      </w:divsChild>
                    </w:div>
                    <w:div w:id="910390007">
                      <w:marLeft w:val="0"/>
                      <w:marRight w:val="0"/>
                      <w:marTop w:val="0"/>
                      <w:marBottom w:val="0"/>
                      <w:divBdr>
                        <w:top w:val="none" w:sz="0" w:space="0" w:color="auto"/>
                        <w:left w:val="none" w:sz="0" w:space="0" w:color="auto"/>
                        <w:bottom w:val="none" w:sz="0" w:space="0" w:color="auto"/>
                        <w:right w:val="none" w:sz="0" w:space="0" w:color="auto"/>
                      </w:divBdr>
                      <w:divsChild>
                        <w:div w:id="1221861249">
                          <w:marLeft w:val="0"/>
                          <w:marRight w:val="0"/>
                          <w:marTop w:val="0"/>
                          <w:marBottom w:val="0"/>
                          <w:divBdr>
                            <w:top w:val="none" w:sz="0" w:space="0" w:color="auto"/>
                            <w:left w:val="none" w:sz="0" w:space="0" w:color="auto"/>
                            <w:bottom w:val="none" w:sz="0" w:space="0" w:color="auto"/>
                            <w:right w:val="none" w:sz="0" w:space="0" w:color="auto"/>
                          </w:divBdr>
                        </w:div>
                      </w:divsChild>
                    </w:div>
                    <w:div w:id="827091035">
                      <w:marLeft w:val="0"/>
                      <w:marRight w:val="0"/>
                      <w:marTop w:val="0"/>
                      <w:marBottom w:val="0"/>
                      <w:divBdr>
                        <w:top w:val="none" w:sz="0" w:space="0" w:color="auto"/>
                        <w:left w:val="none" w:sz="0" w:space="0" w:color="auto"/>
                        <w:bottom w:val="none" w:sz="0" w:space="0" w:color="auto"/>
                        <w:right w:val="none" w:sz="0" w:space="0" w:color="auto"/>
                      </w:divBdr>
                      <w:divsChild>
                        <w:div w:id="578102846">
                          <w:marLeft w:val="0"/>
                          <w:marRight w:val="0"/>
                          <w:marTop w:val="0"/>
                          <w:marBottom w:val="0"/>
                          <w:divBdr>
                            <w:top w:val="none" w:sz="0" w:space="0" w:color="auto"/>
                            <w:left w:val="none" w:sz="0" w:space="0" w:color="auto"/>
                            <w:bottom w:val="none" w:sz="0" w:space="0" w:color="auto"/>
                            <w:right w:val="none" w:sz="0" w:space="0" w:color="auto"/>
                          </w:divBdr>
                        </w:div>
                      </w:divsChild>
                    </w:div>
                    <w:div w:id="1230381911">
                      <w:marLeft w:val="0"/>
                      <w:marRight w:val="0"/>
                      <w:marTop w:val="0"/>
                      <w:marBottom w:val="0"/>
                      <w:divBdr>
                        <w:top w:val="none" w:sz="0" w:space="0" w:color="auto"/>
                        <w:left w:val="none" w:sz="0" w:space="0" w:color="auto"/>
                        <w:bottom w:val="none" w:sz="0" w:space="0" w:color="auto"/>
                        <w:right w:val="none" w:sz="0" w:space="0" w:color="auto"/>
                      </w:divBdr>
                      <w:divsChild>
                        <w:div w:id="232549549">
                          <w:marLeft w:val="0"/>
                          <w:marRight w:val="0"/>
                          <w:marTop w:val="0"/>
                          <w:marBottom w:val="0"/>
                          <w:divBdr>
                            <w:top w:val="none" w:sz="0" w:space="0" w:color="auto"/>
                            <w:left w:val="none" w:sz="0" w:space="0" w:color="auto"/>
                            <w:bottom w:val="none" w:sz="0" w:space="0" w:color="auto"/>
                            <w:right w:val="none" w:sz="0" w:space="0" w:color="auto"/>
                          </w:divBdr>
                        </w:div>
                      </w:divsChild>
                    </w:div>
                    <w:div w:id="825785433">
                      <w:marLeft w:val="0"/>
                      <w:marRight w:val="0"/>
                      <w:marTop w:val="0"/>
                      <w:marBottom w:val="0"/>
                      <w:divBdr>
                        <w:top w:val="none" w:sz="0" w:space="0" w:color="auto"/>
                        <w:left w:val="none" w:sz="0" w:space="0" w:color="auto"/>
                        <w:bottom w:val="none" w:sz="0" w:space="0" w:color="auto"/>
                        <w:right w:val="none" w:sz="0" w:space="0" w:color="auto"/>
                      </w:divBdr>
                      <w:divsChild>
                        <w:div w:id="1351834258">
                          <w:marLeft w:val="0"/>
                          <w:marRight w:val="0"/>
                          <w:marTop w:val="0"/>
                          <w:marBottom w:val="0"/>
                          <w:divBdr>
                            <w:top w:val="none" w:sz="0" w:space="0" w:color="auto"/>
                            <w:left w:val="none" w:sz="0" w:space="0" w:color="auto"/>
                            <w:bottom w:val="none" w:sz="0" w:space="0" w:color="auto"/>
                            <w:right w:val="none" w:sz="0" w:space="0" w:color="auto"/>
                          </w:divBdr>
                        </w:div>
                      </w:divsChild>
                    </w:div>
                    <w:div w:id="1600290360">
                      <w:marLeft w:val="0"/>
                      <w:marRight w:val="0"/>
                      <w:marTop w:val="0"/>
                      <w:marBottom w:val="0"/>
                      <w:divBdr>
                        <w:top w:val="none" w:sz="0" w:space="0" w:color="auto"/>
                        <w:left w:val="none" w:sz="0" w:space="0" w:color="auto"/>
                        <w:bottom w:val="none" w:sz="0" w:space="0" w:color="auto"/>
                        <w:right w:val="none" w:sz="0" w:space="0" w:color="auto"/>
                      </w:divBdr>
                      <w:divsChild>
                        <w:div w:id="154416388">
                          <w:marLeft w:val="0"/>
                          <w:marRight w:val="0"/>
                          <w:marTop w:val="0"/>
                          <w:marBottom w:val="0"/>
                          <w:divBdr>
                            <w:top w:val="none" w:sz="0" w:space="0" w:color="auto"/>
                            <w:left w:val="none" w:sz="0" w:space="0" w:color="auto"/>
                            <w:bottom w:val="none" w:sz="0" w:space="0" w:color="auto"/>
                            <w:right w:val="none" w:sz="0" w:space="0" w:color="auto"/>
                          </w:divBdr>
                        </w:div>
                      </w:divsChild>
                    </w:div>
                    <w:div w:id="249506742">
                      <w:marLeft w:val="0"/>
                      <w:marRight w:val="0"/>
                      <w:marTop w:val="0"/>
                      <w:marBottom w:val="0"/>
                      <w:divBdr>
                        <w:top w:val="none" w:sz="0" w:space="0" w:color="auto"/>
                        <w:left w:val="none" w:sz="0" w:space="0" w:color="auto"/>
                        <w:bottom w:val="none" w:sz="0" w:space="0" w:color="auto"/>
                        <w:right w:val="none" w:sz="0" w:space="0" w:color="auto"/>
                      </w:divBdr>
                      <w:divsChild>
                        <w:div w:id="1398630621">
                          <w:marLeft w:val="0"/>
                          <w:marRight w:val="0"/>
                          <w:marTop w:val="0"/>
                          <w:marBottom w:val="0"/>
                          <w:divBdr>
                            <w:top w:val="none" w:sz="0" w:space="0" w:color="auto"/>
                            <w:left w:val="none" w:sz="0" w:space="0" w:color="auto"/>
                            <w:bottom w:val="none" w:sz="0" w:space="0" w:color="auto"/>
                            <w:right w:val="none" w:sz="0" w:space="0" w:color="auto"/>
                          </w:divBdr>
                        </w:div>
                      </w:divsChild>
                    </w:div>
                    <w:div w:id="1101291909">
                      <w:marLeft w:val="0"/>
                      <w:marRight w:val="0"/>
                      <w:marTop w:val="0"/>
                      <w:marBottom w:val="0"/>
                      <w:divBdr>
                        <w:top w:val="none" w:sz="0" w:space="0" w:color="auto"/>
                        <w:left w:val="none" w:sz="0" w:space="0" w:color="auto"/>
                        <w:bottom w:val="none" w:sz="0" w:space="0" w:color="auto"/>
                        <w:right w:val="none" w:sz="0" w:space="0" w:color="auto"/>
                      </w:divBdr>
                      <w:divsChild>
                        <w:div w:id="1802769434">
                          <w:marLeft w:val="0"/>
                          <w:marRight w:val="0"/>
                          <w:marTop w:val="0"/>
                          <w:marBottom w:val="0"/>
                          <w:divBdr>
                            <w:top w:val="none" w:sz="0" w:space="0" w:color="auto"/>
                            <w:left w:val="none" w:sz="0" w:space="0" w:color="auto"/>
                            <w:bottom w:val="none" w:sz="0" w:space="0" w:color="auto"/>
                            <w:right w:val="none" w:sz="0" w:space="0" w:color="auto"/>
                          </w:divBdr>
                        </w:div>
                      </w:divsChild>
                    </w:div>
                    <w:div w:id="99299023">
                      <w:marLeft w:val="0"/>
                      <w:marRight w:val="0"/>
                      <w:marTop w:val="0"/>
                      <w:marBottom w:val="0"/>
                      <w:divBdr>
                        <w:top w:val="none" w:sz="0" w:space="0" w:color="auto"/>
                        <w:left w:val="none" w:sz="0" w:space="0" w:color="auto"/>
                        <w:bottom w:val="none" w:sz="0" w:space="0" w:color="auto"/>
                        <w:right w:val="none" w:sz="0" w:space="0" w:color="auto"/>
                      </w:divBdr>
                      <w:divsChild>
                        <w:div w:id="1071536101">
                          <w:marLeft w:val="0"/>
                          <w:marRight w:val="0"/>
                          <w:marTop w:val="0"/>
                          <w:marBottom w:val="0"/>
                          <w:divBdr>
                            <w:top w:val="none" w:sz="0" w:space="0" w:color="auto"/>
                            <w:left w:val="none" w:sz="0" w:space="0" w:color="auto"/>
                            <w:bottom w:val="none" w:sz="0" w:space="0" w:color="auto"/>
                            <w:right w:val="none" w:sz="0" w:space="0" w:color="auto"/>
                          </w:divBdr>
                        </w:div>
                      </w:divsChild>
                    </w:div>
                    <w:div w:id="630865302">
                      <w:marLeft w:val="0"/>
                      <w:marRight w:val="0"/>
                      <w:marTop w:val="0"/>
                      <w:marBottom w:val="0"/>
                      <w:divBdr>
                        <w:top w:val="none" w:sz="0" w:space="0" w:color="auto"/>
                        <w:left w:val="none" w:sz="0" w:space="0" w:color="auto"/>
                        <w:bottom w:val="none" w:sz="0" w:space="0" w:color="auto"/>
                        <w:right w:val="none" w:sz="0" w:space="0" w:color="auto"/>
                      </w:divBdr>
                      <w:divsChild>
                        <w:div w:id="1584029877">
                          <w:marLeft w:val="0"/>
                          <w:marRight w:val="0"/>
                          <w:marTop w:val="0"/>
                          <w:marBottom w:val="0"/>
                          <w:divBdr>
                            <w:top w:val="none" w:sz="0" w:space="0" w:color="auto"/>
                            <w:left w:val="none" w:sz="0" w:space="0" w:color="auto"/>
                            <w:bottom w:val="none" w:sz="0" w:space="0" w:color="auto"/>
                            <w:right w:val="none" w:sz="0" w:space="0" w:color="auto"/>
                          </w:divBdr>
                        </w:div>
                      </w:divsChild>
                    </w:div>
                    <w:div w:id="1309868046">
                      <w:marLeft w:val="0"/>
                      <w:marRight w:val="0"/>
                      <w:marTop w:val="0"/>
                      <w:marBottom w:val="0"/>
                      <w:divBdr>
                        <w:top w:val="none" w:sz="0" w:space="0" w:color="auto"/>
                        <w:left w:val="none" w:sz="0" w:space="0" w:color="auto"/>
                        <w:bottom w:val="none" w:sz="0" w:space="0" w:color="auto"/>
                        <w:right w:val="none" w:sz="0" w:space="0" w:color="auto"/>
                      </w:divBdr>
                      <w:divsChild>
                        <w:div w:id="1133254409">
                          <w:marLeft w:val="0"/>
                          <w:marRight w:val="0"/>
                          <w:marTop w:val="0"/>
                          <w:marBottom w:val="0"/>
                          <w:divBdr>
                            <w:top w:val="none" w:sz="0" w:space="0" w:color="auto"/>
                            <w:left w:val="none" w:sz="0" w:space="0" w:color="auto"/>
                            <w:bottom w:val="none" w:sz="0" w:space="0" w:color="auto"/>
                            <w:right w:val="none" w:sz="0" w:space="0" w:color="auto"/>
                          </w:divBdr>
                        </w:div>
                      </w:divsChild>
                    </w:div>
                    <w:div w:id="1140685178">
                      <w:marLeft w:val="0"/>
                      <w:marRight w:val="0"/>
                      <w:marTop w:val="0"/>
                      <w:marBottom w:val="0"/>
                      <w:divBdr>
                        <w:top w:val="none" w:sz="0" w:space="0" w:color="auto"/>
                        <w:left w:val="none" w:sz="0" w:space="0" w:color="auto"/>
                        <w:bottom w:val="none" w:sz="0" w:space="0" w:color="auto"/>
                        <w:right w:val="none" w:sz="0" w:space="0" w:color="auto"/>
                      </w:divBdr>
                      <w:divsChild>
                        <w:div w:id="727531713">
                          <w:marLeft w:val="0"/>
                          <w:marRight w:val="0"/>
                          <w:marTop w:val="0"/>
                          <w:marBottom w:val="0"/>
                          <w:divBdr>
                            <w:top w:val="none" w:sz="0" w:space="0" w:color="auto"/>
                            <w:left w:val="none" w:sz="0" w:space="0" w:color="auto"/>
                            <w:bottom w:val="none" w:sz="0" w:space="0" w:color="auto"/>
                            <w:right w:val="none" w:sz="0" w:space="0" w:color="auto"/>
                          </w:divBdr>
                        </w:div>
                      </w:divsChild>
                    </w:div>
                    <w:div w:id="970211317">
                      <w:marLeft w:val="0"/>
                      <w:marRight w:val="0"/>
                      <w:marTop w:val="0"/>
                      <w:marBottom w:val="0"/>
                      <w:divBdr>
                        <w:top w:val="none" w:sz="0" w:space="0" w:color="auto"/>
                        <w:left w:val="none" w:sz="0" w:space="0" w:color="auto"/>
                        <w:bottom w:val="none" w:sz="0" w:space="0" w:color="auto"/>
                        <w:right w:val="none" w:sz="0" w:space="0" w:color="auto"/>
                      </w:divBdr>
                      <w:divsChild>
                        <w:div w:id="1655791100">
                          <w:marLeft w:val="0"/>
                          <w:marRight w:val="0"/>
                          <w:marTop w:val="0"/>
                          <w:marBottom w:val="0"/>
                          <w:divBdr>
                            <w:top w:val="none" w:sz="0" w:space="0" w:color="auto"/>
                            <w:left w:val="none" w:sz="0" w:space="0" w:color="auto"/>
                            <w:bottom w:val="none" w:sz="0" w:space="0" w:color="auto"/>
                            <w:right w:val="none" w:sz="0" w:space="0" w:color="auto"/>
                          </w:divBdr>
                        </w:div>
                      </w:divsChild>
                    </w:div>
                    <w:div w:id="1219971085">
                      <w:marLeft w:val="0"/>
                      <w:marRight w:val="0"/>
                      <w:marTop w:val="0"/>
                      <w:marBottom w:val="0"/>
                      <w:divBdr>
                        <w:top w:val="none" w:sz="0" w:space="0" w:color="auto"/>
                        <w:left w:val="none" w:sz="0" w:space="0" w:color="auto"/>
                        <w:bottom w:val="none" w:sz="0" w:space="0" w:color="auto"/>
                        <w:right w:val="none" w:sz="0" w:space="0" w:color="auto"/>
                      </w:divBdr>
                      <w:divsChild>
                        <w:div w:id="946736391">
                          <w:marLeft w:val="0"/>
                          <w:marRight w:val="0"/>
                          <w:marTop w:val="0"/>
                          <w:marBottom w:val="0"/>
                          <w:divBdr>
                            <w:top w:val="none" w:sz="0" w:space="0" w:color="auto"/>
                            <w:left w:val="none" w:sz="0" w:space="0" w:color="auto"/>
                            <w:bottom w:val="none" w:sz="0" w:space="0" w:color="auto"/>
                            <w:right w:val="none" w:sz="0" w:space="0" w:color="auto"/>
                          </w:divBdr>
                        </w:div>
                      </w:divsChild>
                    </w:div>
                    <w:div w:id="9531657">
                      <w:marLeft w:val="0"/>
                      <w:marRight w:val="0"/>
                      <w:marTop w:val="0"/>
                      <w:marBottom w:val="0"/>
                      <w:divBdr>
                        <w:top w:val="none" w:sz="0" w:space="0" w:color="auto"/>
                        <w:left w:val="none" w:sz="0" w:space="0" w:color="auto"/>
                        <w:bottom w:val="none" w:sz="0" w:space="0" w:color="auto"/>
                        <w:right w:val="none" w:sz="0" w:space="0" w:color="auto"/>
                      </w:divBdr>
                      <w:divsChild>
                        <w:div w:id="673142740">
                          <w:marLeft w:val="0"/>
                          <w:marRight w:val="0"/>
                          <w:marTop w:val="0"/>
                          <w:marBottom w:val="0"/>
                          <w:divBdr>
                            <w:top w:val="none" w:sz="0" w:space="0" w:color="auto"/>
                            <w:left w:val="none" w:sz="0" w:space="0" w:color="auto"/>
                            <w:bottom w:val="none" w:sz="0" w:space="0" w:color="auto"/>
                            <w:right w:val="none" w:sz="0" w:space="0" w:color="auto"/>
                          </w:divBdr>
                        </w:div>
                      </w:divsChild>
                    </w:div>
                    <w:div w:id="2083991675">
                      <w:marLeft w:val="0"/>
                      <w:marRight w:val="0"/>
                      <w:marTop w:val="0"/>
                      <w:marBottom w:val="0"/>
                      <w:divBdr>
                        <w:top w:val="none" w:sz="0" w:space="0" w:color="auto"/>
                        <w:left w:val="none" w:sz="0" w:space="0" w:color="auto"/>
                        <w:bottom w:val="none" w:sz="0" w:space="0" w:color="auto"/>
                        <w:right w:val="none" w:sz="0" w:space="0" w:color="auto"/>
                      </w:divBdr>
                      <w:divsChild>
                        <w:div w:id="542015470">
                          <w:marLeft w:val="0"/>
                          <w:marRight w:val="0"/>
                          <w:marTop w:val="0"/>
                          <w:marBottom w:val="0"/>
                          <w:divBdr>
                            <w:top w:val="none" w:sz="0" w:space="0" w:color="auto"/>
                            <w:left w:val="none" w:sz="0" w:space="0" w:color="auto"/>
                            <w:bottom w:val="none" w:sz="0" w:space="0" w:color="auto"/>
                            <w:right w:val="none" w:sz="0" w:space="0" w:color="auto"/>
                          </w:divBdr>
                        </w:div>
                      </w:divsChild>
                    </w:div>
                    <w:div w:id="53940228">
                      <w:marLeft w:val="0"/>
                      <w:marRight w:val="0"/>
                      <w:marTop w:val="0"/>
                      <w:marBottom w:val="0"/>
                      <w:divBdr>
                        <w:top w:val="none" w:sz="0" w:space="0" w:color="auto"/>
                        <w:left w:val="none" w:sz="0" w:space="0" w:color="auto"/>
                        <w:bottom w:val="none" w:sz="0" w:space="0" w:color="auto"/>
                        <w:right w:val="none" w:sz="0" w:space="0" w:color="auto"/>
                      </w:divBdr>
                      <w:divsChild>
                        <w:div w:id="618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1241">
                  <w:marLeft w:val="0"/>
                  <w:marRight w:val="0"/>
                  <w:marTop w:val="0"/>
                  <w:marBottom w:val="0"/>
                  <w:divBdr>
                    <w:top w:val="none" w:sz="0" w:space="0" w:color="auto"/>
                    <w:left w:val="none" w:sz="0" w:space="0" w:color="auto"/>
                    <w:bottom w:val="none" w:sz="0" w:space="0" w:color="auto"/>
                    <w:right w:val="none" w:sz="0" w:space="0" w:color="auto"/>
                  </w:divBdr>
                  <w:divsChild>
                    <w:div w:id="2083484033">
                      <w:marLeft w:val="0"/>
                      <w:marRight w:val="0"/>
                      <w:marTop w:val="0"/>
                      <w:marBottom w:val="0"/>
                      <w:divBdr>
                        <w:top w:val="none" w:sz="0" w:space="0" w:color="auto"/>
                        <w:left w:val="none" w:sz="0" w:space="0" w:color="auto"/>
                        <w:bottom w:val="none" w:sz="0" w:space="0" w:color="auto"/>
                        <w:right w:val="none" w:sz="0" w:space="0" w:color="auto"/>
                      </w:divBdr>
                    </w:div>
                  </w:divsChild>
                </w:div>
                <w:div w:id="944851402">
                  <w:marLeft w:val="0"/>
                  <w:marRight w:val="0"/>
                  <w:marTop w:val="0"/>
                  <w:marBottom w:val="0"/>
                  <w:divBdr>
                    <w:top w:val="none" w:sz="0" w:space="0" w:color="auto"/>
                    <w:left w:val="none" w:sz="0" w:space="0" w:color="auto"/>
                    <w:bottom w:val="none" w:sz="0" w:space="0" w:color="auto"/>
                    <w:right w:val="none" w:sz="0" w:space="0" w:color="auto"/>
                  </w:divBdr>
                  <w:divsChild>
                    <w:div w:id="713624051">
                      <w:marLeft w:val="0"/>
                      <w:marRight w:val="0"/>
                      <w:marTop w:val="0"/>
                      <w:marBottom w:val="0"/>
                      <w:divBdr>
                        <w:top w:val="none" w:sz="0" w:space="0" w:color="auto"/>
                        <w:left w:val="none" w:sz="0" w:space="0" w:color="auto"/>
                        <w:bottom w:val="none" w:sz="0" w:space="0" w:color="auto"/>
                        <w:right w:val="none" w:sz="0" w:space="0" w:color="auto"/>
                      </w:divBdr>
                    </w:div>
                  </w:divsChild>
                </w:div>
                <w:div w:id="1210603393">
                  <w:marLeft w:val="0"/>
                  <w:marRight w:val="0"/>
                  <w:marTop w:val="0"/>
                  <w:marBottom w:val="0"/>
                  <w:divBdr>
                    <w:top w:val="none" w:sz="0" w:space="0" w:color="auto"/>
                    <w:left w:val="none" w:sz="0" w:space="0" w:color="auto"/>
                    <w:bottom w:val="none" w:sz="0" w:space="0" w:color="auto"/>
                    <w:right w:val="none" w:sz="0" w:space="0" w:color="auto"/>
                  </w:divBdr>
                  <w:divsChild>
                    <w:div w:id="1697655679">
                      <w:marLeft w:val="0"/>
                      <w:marRight w:val="0"/>
                      <w:marTop w:val="0"/>
                      <w:marBottom w:val="0"/>
                      <w:divBdr>
                        <w:top w:val="none" w:sz="0" w:space="0" w:color="auto"/>
                        <w:left w:val="none" w:sz="0" w:space="0" w:color="auto"/>
                        <w:bottom w:val="none" w:sz="0" w:space="0" w:color="auto"/>
                        <w:right w:val="none" w:sz="0" w:space="0" w:color="auto"/>
                      </w:divBdr>
                    </w:div>
                  </w:divsChild>
                </w:div>
                <w:div w:id="2123379926">
                  <w:marLeft w:val="0"/>
                  <w:marRight w:val="0"/>
                  <w:marTop w:val="0"/>
                  <w:marBottom w:val="0"/>
                  <w:divBdr>
                    <w:top w:val="none" w:sz="0" w:space="0" w:color="auto"/>
                    <w:left w:val="none" w:sz="0" w:space="0" w:color="auto"/>
                    <w:bottom w:val="none" w:sz="0" w:space="0" w:color="auto"/>
                    <w:right w:val="none" w:sz="0" w:space="0" w:color="auto"/>
                  </w:divBdr>
                  <w:divsChild>
                    <w:div w:id="138571410">
                      <w:marLeft w:val="0"/>
                      <w:marRight w:val="0"/>
                      <w:marTop w:val="0"/>
                      <w:marBottom w:val="0"/>
                      <w:divBdr>
                        <w:top w:val="none" w:sz="0" w:space="0" w:color="auto"/>
                        <w:left w:val="none" w:sz="0" w:space="0" w:color="auto"/>
                        <w:bottom w:val="none" w:sz="0" w:space="0" w:color="auto"/>
                        <w:right w:val="none" w:sz="0" w:space="0" w:color="auto"/>
                      </w:divBdr>
                    </w:div>
                  </w:divsChild>
                </w:div>
                <w:div w:id="454565719">
                  <w:marLeft w:val="0"/>
                  <w:marRight w:val="0"/>
                  <w:marTop w:val="0"/>
                  <w:marBottom w:val="0"/>
                  <w:divBdr>
                    <w:top w:val="none" w:sz="0" w:space="0" w:color="auto"/>
                    <w:left w:val="none" w:sz="0" w:space="0" w:color="auto"/>
                    <w:bottom w:val="none" w:sz="0" w:space="0" w:color="auto"/>
                    <w:right w:val="none" w:sz="0" w:space="0" w:color="auto"/>
                  </w:divBdr>
                  <w:divsChild>
                    <w:div w:id="140000858">
                      <w:marLeft w:val="0"/>
                      <w:marRight w:val="0"/>
                      <w:marTop w:val="0"/>
                      <w:marBottom w:val="0"/>
                      <w:divBdr>
                        <w:top w:val="none" w:sz="0" w:space="0" w:color="auto"/>
                        <w:left w:val="none" w:sz="0" w:space="0" w:color="auto"/>
                        <w:bottom w:val="none" w:sz="0" w:space="0" w:color="auto"/>
                        <w:right w:val="none" w:sz="0" w:space="0" w:color="auto"/>
                      </w:divBdr>
                    </w:div>
                  </w:divsChild>
                </w:div>
                <w:div w:id="205063608">
                  <w:marLeft w:val="0"/>
                  <w:marRight w:val="0"/>
                  <w:marTop w:val="0"/>
                  <w:marBottom w:val="0"/>
                  <w:divBdr>
                    <w:top w:val="none" w:sz="0" w:space="0" w:color="auto"/>
                    <w:left w:val="none" w:sz="0" w:space="0" w:color="auto"/>
                    <w:bottom w:val="none" w:sz="0" w:space="0" w:color="auto"/>
                    <w:right w:val="none" w:sz="0" w:space="0" w:color="auto"/>
                  </w:divBdr>
                  <w:divsChild>
                    <w:div w:id="14354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58424">
              <w:marLeft w:val="0"/>
              <w:marRight w:val="0"/>
              <w:marTop w:val="0"/>
              <w:marBottom w:val="0"/>
              <w:divBdr>
                <w:top w:val="none" w:sz="0" w:space="0" w:color="auto"/>
                <w:left w:val="none" w:sz="0" w:space="0" w:color="auto"/>
                <w:bottom w:val="none" w:sz="0" w:space="0" w:color="auto"/>
                <w:right w:val="none" w:sz="0" w:space="0" w:color="auto"/>
              </w:divBdr>
              <w:divsChild>
                <w:div w:id="600335855">
                  <w:marLeft w:val="0"/>
                  <w:marRight w:val="0"/>
                  <w:marTop w:val="0"/>
                  <w:marBottom w:val="0"/>
                  <w:divBdr>
                    <w:top w:val="none" w:sz="0" w:space="0" w:color="auto"/>
                    <w:left w:val="none" w:sz="0" w:space="0" w:color="auto"/>
                    <w:bottom w:val="none" w:sz="0" w:space="0" w:color="auto"/>
                    <w:right w:val="none" w:sz="0" w:space="0" w:color="auto"/>
                  </w:divBdr>
                  <w:divsChild>
                    <w:div w:id="627008046">
                      <w:marLeft w:val="0"/>
                      <w:marRight w:val="0"/>
                      <w:marTop w:val="0"/>
                      <w:marBottom w:val="0"/>
                      <w:divBdr>
                        <w:top w:val="none" w:sz="0" w:space="0" w:color="auto"/>
                        <w:left w:val="none" w:sz="0" w:space="0" w:color="auto"/>
                        <w:bottom w:val="none" w:sz="0" w:space="0" w:color="auto"/>
                        <w:right w:val="none" w:sz="0" w:space="0" w:color="auto"/>
                      </w:divBdr>
                    </w:div>
                  </w:divsChild>
                </w:div>
                <w:div w:id="818882461">
                  <w:marLeft w:val="0"/>
                  <w:marRight w:val="0"/>
                  <w:marTop w:val="0"/>
                  <w:marBottom w:val="0"/>
                  <w:divBdr>
                    <w:top w:val="none" w:sz="0" w:space="0" w:color="auto"/>
                    <w:left w:val="none" w:sz="0" w:space="0" w:color="auto"/>
                    <w:bottom w:val="none" w:sz="0" w:space="0" w:color="auto"/>
                    <w:right w:val="none" w:sz="0" w:space="0" w:color="auto"/>
                  </w:divBdr>
                  <w:divsChild>
                    <w:div w:id="458649255">
                      <w:marLeft w:val="0"/>
                      <w:marRight w:val="0"/>
                      <w:marTop w:val="0"/>
                      <w:marBottom w:val="0"/>
                      <w:divBdr>
                        <w:top w:val="none" w:sz="0" w:space="0" w:color="auto"/>
                        <w:left w:val="none" w:sz="0" w:space="0" w:color="auto"/>
                        <w:bottom w:val="none" w:sz="0" w:space="0" w:color="auto"/>
                        <w:right w:val="none" w:sz="0" w:space="0" w:color="auto"/>
                      </w:divBdr>
                    </w:div>
                  </w:divsChild>
                </w:div>
                <w:div w:id="379591534">
                  <w:marLeft w:val="0"/>
                  <w:marRight w:val="0"/>
                  <w:marTop w:val="0"/>
                  <w:marBottom w:val="0"/>
                  <w:divBdr>
                    <w:top w:val="none" w:sz="0" w:space="0" w:color="auto"/>
                    <w:left w:val="none" w:sz="0" w:space="0" w:color="auto"/>
                    <w:bottom w:val="none" w:sz="0" w:space="0" w:color="auto"/>
                    <w:right w:val="none" w:sz="0" w:space="0" w:color="auto"/>
                  </w:divBdr>
                  <w:divsChild>
                    <w:div w:id="1128620326">
                      <w:marLeft w:val="0"/>
                      <w:marRight w:val="0"/>
                      <w:marTop w:val="0"/>
                      <w:marBottom w:val="0"/>
                      <w:divBdr>
                        <w:top w:val="none" w:sz="0" w:space="0" w:color="auto"/>
                        <w:left w:val="none" w:sz="0" w:space="0" w:color="auto"/>
                        <w:bottom w:val="none" w:sz="0" w:space="0" w:color="auto"/>
                        <w:right w:val="none" w:sz="0" w:space="0" w:color="auto"/>
                      </w:divBdr>
                    </w:div>
                  </w:divsChild>
                </w:div>
                <w:div w:id="761609951">
                  <w:marLeft w:val="0"/>
                  <w:marRight w:val="0"/>
                  <w:marTop w:val="0"/>
                  <w:marBottom w:val="0"/>
                  <w:divBdr>
                    <w:top w:val="none" w:sz="0" w:space="0" w:color="auto"/>
                    <w:left w:val="none" w:sz="0" w:space="0" w:color="auto"/>
                    <w:bottom w:val="none" w:sz="0" w:space="0" w:color="auto"/>
                    <w:right w:val="none" w:sz="0" w:space="0" w:color="auto"/>
                  </w:divBdr>
                  <w:divsChild>
                    <w:div w:id="1767924607">
                      <w:marLeft w:val="0"/>
                      <w:marRight w:val="0"/>
                      <w:marTop w:val="0"/>
                      <w:marBottom w:val="0"/>
                      <w:divBdr>
                        <w:top w:val="none" w:sz="0" w:space="0" w:color="auto"/>
                        <w:left w:val="none" w:sz="0" w:space="0" w:color="auto"/>
                        <w:bottom w:val="none" w:sz="0" w:space="0" w:color="auto"/>
                        <w:right w:val="none" w:sz="0" w:space="0" w:color="auto"/>
                      </w:divBdr>
                    </w:div>
                  </w:divsChild>
                </w:div>
                <w:div w:id="656878842">
                  <w:marLeft w:val="0"/>
                  <w:marRight w:val="0"/>
                  <w:marTop w:val="0"/>
                  <w:marBottom w:val="0"/>
                  <w:divBdr>
                    <w:top w:val="none" w:sz="0" w:space="0" w:color="auto"/>
                    <w:left w:val="none" w:sz="0" w:space="0" w:color="auto"/>
                    <w:bottom w:val="none" w:sz="0" w:space="0" w:color="auto"/>
                    <w:right w:val="none" w:sz="0" w:space="0" w:color="auto"/>
                  </w:divBdr>
                  <w:divsChild>
                    <w:div w:id="179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859915">
      <w:bodyDiv w:val="1"/>
      <w:marLeft w:val="0"/>
      <w:marRight w:val="0"/>
      <w:marTop w:val="0"/>
      <w:marBottom w:val="0"/>
      <w:divBdr>
        <w:top w:val="none" w:sz="0" w:space="0" w:color="auto"/>
        <w:left w:val="none" w:sz="0" w:space="0" w:color="auto"/>
        <w:bottom w:val="none" w:sz="0" w:space="0" w:color="auto"/>
        <w:right w:val="none" w:sz="0" w:space="0" w:color="auto"/>
      </w:divBdr>
    </w:div>
    <w:div w:id="1047610229">
      <w:bodyDiv w:val="1"/>
      <w:marLeft w:val="0"/>
      <w:marRight w:val="0"/>
      <w:marTop w:val="0"/>
      <w:marBottom w:val="0"/>
      <w:divBdr>
        <w:top w:val="none" w:sz="0" w:space="0" w:color="auto"/>
        <w:left w:val="none" w:sz="0" w:space="0" w:color="auto"/>
        <w:bottom w:val="none" w:sz="0" w:space="0" w:color="auto"/>
        <w:right w:val="none" w:sz="0" w:space="0" w:color="auto"/>
      </w:divBdr>
    </w:div>
    <w:div w:id="1098791687">
      <w:bodyDiv w:val="1"/>
      <w:marLeft w:val="0"/>
      <w:marRight w:val="0"/>
      <w:marTop w:val="0"/>
      <w:marBottom w:val="0"/>
      <w:divBdr>
        <w:top w:val="none" w:sz="0" w:space="0" w:color="auto"/>
        <w:left w:val="none" w:sz="0" w:space="0" w:color="auto"/>
        <w:bottom w:val="none" w:sz="0" w:space="0" w:color="auto"/>
        <w:right w:val="none" w:sz="0" w:space="0" w:color="auto"/>
      </w:divBdr>
    </w:div>
    <w:div w:id="1110274573">
      <w:bodyDiv w:val="1"/>
      <w:marLeft w:val="0"/>
      <w:marRight w:val="0"/>
      <w:marTop w:val="0"/>
      <w:marBottom w:val="0"/>
      <w:divBdr>
        <w:top w:val="none" w:sz="0" w:space="0" w:color="auto"/>
        <w:left w:val="none" w:sz="0" w:space="0" w:color="auto"/>
        <w:bottom w:val="none" w:sz="0" w:space="0" w:color="auto"/>
        <w:right w:val="none" w:sz="0" w:space="0" w:color="auto"/>
      </w:divBdr>
      <w:divsChild>
        <w:div w:id="1771195903">
          <w:marLeft w:val="0"/>
          <w:marRight w:val="0"/>
          <w:marTop w:val="0"/>
          <w:marBottom w:val="0"/>
          <w:divBdr>
            <w:top w:val="none" w:sz="0" w:space="0" w:color="auto"/>
            <w:left w:val="none" w:sz="0" w:space="0" w:color="auto"/>
            <w:bottom w:val="none" w:sz="0" w:space="0" w:color="auto"/>
            <w:right w:val="none" w:sz="0" w:space="0" w:color="auto"/>
          </w:divBdr>
        </w:div>
        <w:div w:id="1081758841">
          <w:marLeft w:val="0"/>
          <w:marRight w:val="0"/>
          <w:marTop w:val="0"/>
          <w:marBottom w:val="0"/>
          <w:divBdr>
            <w:top w:val="none" w:sz="0" w:space="0" w:color="auto"/>
            <w:left w:val="none" w:sz="0" w:space="0" w:color="auto"/>
            <w:bottom w:val="none" w:sz="0" w:space="0" w:color="auto"/>
            <w:right w:val="none" w:sz="0" w:space="0" w:color="auto"/>
          </w:divBdr>
        </w:div>
      </w:divsChild>
    </w:div>
    <w:div w:id="1204172535">
      <w:bodyDiv w:val="1"/>
      <w:marLeft w:val="0"/>
      <w:marRight w:val="0"/>
      <w:marTop w:val="0"/>
      <w:marBottom w:val="0"/>
      <w:divBdr>
        <w:top w:val="none" w:sz="0" w:space="0" w:color="auto"/>
        <w:left w:val="none" w:sz="0" w:space="0" w:color="auto"/>
        <w:bottom w:val="none" w:sz="0" w:space="0" w:color="auto"/>
        <w:right w:val="none" w:sz="0" w:space="0" w:color="auto"/>
      </w:divBdr>
    </w:div>
    <w:div w:id="1221746310">
      <w:bodyDiv w:val="1"/>
      <w:marLeft w:val="0"/>
      <w:marRight w:val="0"/>
      <w:marTop w:val="0"/>
      <w:marBottom w:val="0"/>
      <w:divBdr>
        <w:top w:val="none" w:sz="0" w:space="0" w:color="auto"/>
        <w:left w:val="none" w:sz="0" w:space="0" w:color="auto"/>
        <w:bottom w:val="none" w:sz="0" w:space="0" w:color="auto"/>
        <w:right w:val="none" w:sz="0" w:space="0" w:color="auto"/>
      </w:divBdr>
    </w:div>
    <w:div w:id="1237519163">
      <w:bodyDiv w:val="1"/>
      <w:marLeft w:val="0"/>
      <w:marRight w:val="0"/>
      <w:marTop w:val="0"/>
      <w:marBottom w:val="0"/>
      <w:divBdr>
        <w:top w:val="none" w:sz="0" w:space="0" w:color="auto"/>
        <w:left w:val="none" w:sz="0" w:space="0" w:color="auto"/>
        <w:bottom w:val="none" w:sz="0" w:space="0" w:color="auto"/>
        <w:right w:val="none" w:sz="0" w:space="0" w:color="auto"/>
      </w:divBdr>
    </w:div>
    <w:div w:id="1239943365">
      <w:bodyDiv w:val="1"/>
      <w:marLeft w:val="0"/>
      <w:marRight w:val="0"/>
      <w:marTop w:val="0"/>
      <w:marBottom w:val="0"/>
      <w:divBdr>
        <w:top w:val="none" w:sz="0" w:space="0" w:color="auto"/>
        <w:left w:val="none" w:sz="0" w:space="0" w:color="auto"/>
        <w:bottom w:val="none" w:sz="0" w:space="0" w:color="auto"/>
        <w:right w:val="none" w:sz="0" w:space="0" w:color="auto"/>
      </w:divBdr>
    </w:div>
    <w:div w:id="1262757394">
      <w:bodyDiv w:val="1"/>
      <w:marLeft w:val="0"/>
      <w:marRight w:val="0"/>
      <w:marTop w:val="0"/>
      <w:marBottom w:val="0"/>
      <w:divBdr>
        <w:top w:val="none" w:sz="0" w:space="0" w:color="auto"/>
        <w:left w:val="none" w:sz="0" w:space="0" w:color="auto"/>
        <w:bottom w:val="none" w:sz="0" w:space="0" w:color="auto"/>
        <w:right w:val="none" w:sz="0" w:space="0" w:color="auto"/>
      </w:divBdr>
    </w:div>
    <w:div w:id="1362130872">
      <w:bodyDiv w:val="1"/>
      <w:marLeft w:val="0"/>
      <w:marRight w:val="0"/>
      <w:marTop w:val="0"/>
      <w:marBottom w:val="0"/>
      <w:divBdr>
        <w:top w:val="none" w:sz="0" w:space="0" w:color="auto"/>
        <w:left w:val="none" w:sz="0" w:space="0" w:color="auto"/>
        <w:bottom w:val="none" w:sz="0" w:space="0" w:color="auto"/>
        <w:right w:val="none" w:sz="0" w:space="0" w:color="auto"/>
      </w:divBdr>
    </w:div>
    <w:div w:id="1482456014">
      <w:bodyDiv w:val="1"/>
      <w:marLeft w:val="0"/>
      <w:marRight w:val="0"/>
      <w:marTop w:val="0"/>
      <w:marBottom w:val="0"/>
      <w:divBdr>
        <w:top w:val="none" w:sz="0" w:space="0" w:color="auto"/>
        <w:left w:val="none" w:sz="0" w:space="0" w:color="auto"/>
        <w:bottom w:val="none" w:sz="0" w:space="0" w:color="auto"/>
        <w:right w:val="none" w:sz="0" w:space="0" w:color="auto"/>
      </w:divBdr>
    </w:div>
    <w:div w:id="1694261525">
      <w:bodyDiv w:val="1"/>
      <w:marLeft w:val="0"/>
      <w:marRight w:val="0"/>
      <w:marTop w:val="0"/>
      <w:marBottom w:val="0"/>
      <w:divBdr>
        <w:top w:val="none" w:sz="0" w:space="0" w:color="auto"/>
        <w:left w:val="none" w:sz="0" w:space="0" w:color="auto"/>
        <w:bottom w:val="none" w:sz="0" w:space="0" w:color="auto"/>
        <w:right w:val="none" w:sz="0" w:space="0" w:color="auto"/>
      </w:divBdr>
    </w:div>
    <w:div w:id="1781948780">
      <w:bodyDiv w:val="1"/>
      <w:marLeft w:val="0"/>
      <w:marRight w:val="0"/>
      <w:marTop w:val="0"/>
      <w:marBottom w:val="0"/>
      <w:divBdr>
        <w:top w:val="none" w:sz="0" w:space="0" w:color="auto"/>
        <w:left w:val="none" w:sz="0" w:space="0" w:color="auto"/>
        <w:bottom w:val="none" w:sz="0" w:space="0" w:color="auto"/>
        <w:right w:val="none" w:sz="0" w:space="0" w:color="auto"/>
      </w:divBdr>
    </w:div>
    <w:div w:id="201760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ildoc.univ-lyon1.fr/" TargetMode="External"/><Relationship Id="rId18" Type="http://schemas.openxmlformats.org/officeDocument/2006/relationships/hyperlink" Target="mailto:lydie.louison@univ-lyon3.fr" TargetMode="External"/><Relationship Id="rId26" Type="http://schemas.openxmlformats.org/officeDocument/2006/relationships/hyperlink" Target="mailto:isabelle.garnier@univ-lyon3.fr" TargetMode="External"/><Relationship Id="rId39" Type="http://schemas.openxmlformats.org/officeDocument/2006/relationships/hyperlink" Target="mailto:magalie.guillaume@univ-lyon1.fr" TargetMode="External"/><Relationship Id="rId21" Type="http://schemas.openxmlformats.org/officeDocument/2006/relationships/hyperlink" Target="mailto:fabienne.boissieras@univ-lyon3.fr" TargetMode="External"/><Relationship Id="rId34" Type="http://schemas.openxmlformats.org/officeDocument/2006/relationships/hyperlink" Target="mailto:pierre.servet@univ-lyon3.fr" TargetMode="External"/><Relationship Id="rId42" Type="http://schemas.openxmlformats.org/officeDocument/2006/relationships/hyperlink" Target="mailto:eric.millot@univ-lyon1.fr" TargetMode="External"/><Relationship Id="rId47" Type="http://schemas.openxmlformats.org/officeDocument/2006/relationships/hyperlink" Target="mailto:stg2-public@ac-lyon.fr" TargetMode="External"/><Relationship Id="rId50" Type="http://schemas.openxmlformats.org/officeDocument/2006/relationships/hyperlink" Target="http://www.persee.fr/web/revues/home/prescript/revue/ahess"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abine.lardon@univ-lyon3.fr" TargetMode="External"/><Relationship Id="rId29" Type="http://schemas.openxmlformats.org/officeDocument/2006/relationships/hyperlink" Target="mailto:florence.godeau@univ-lyon3.fr" TargetMode="External"/><Relationship Id="rId11" Type="http://schemas.openxmlformats.org/officeDocument/2006/relationships/image" Target="media/image5.png"/><Relationship Id="rId24" Type="http://schemas.openxmlformats.org/officeDocument/2006/relationships/hyperlink" Target="mailto:agnes.curel@univ-lyon3.fr" TargetMode="External"/><Relationship Id="rId32" Type="http://schemas.openxmlformats.org/officeDocument/2006/relationships/hyperlink" Target="mailto:laurent.mattiussi@univ-lyon3.fr" TargetMode="External"/><Relationship Id="rId37" Type="http://schemas.openxmlformats.org/officeDocument/2006/relationships/hyperlink" Target="mailto:lionel.valerie.verdier@wanadoo.fr" TargetMode="External"/><Relationship Id="rId40" Type="http://schemas.openxmlformats.org/officeDocument/2006/relationships/hyperlink" Target="mailto:fanny.lignon@univ-lyon1.fr" TargetMode="External"/><Relationship Id="rId45" Type="http://schemas.openxmlformats.org/officeDocument/2006/relationships/hyperlink" Target="mailto:alain.rabatel@univ-lyon1.fr"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oreliebarre@hot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noemie.chombar@univ-lyon3.fr" TargetMode="External"/><Relationship Id="rId22" Type="http://schemas.openxmlformats.org/officeDocument/2006/relationships/hyperlink" Target="mailto:mathilde.bombart@univ-lyon3.fr" TargetMode="External"/><Relationship Id="rId27" Type="http://schemas.openxmlformats.org/officeDocument/2006/relationships/hyperlink" Target="mailto:violaine.geraud@univ-lyon3.fr" TargetMode="External"/><Relationship Id="rId30" Type="http://schemas.openxmlformats.org/officeDocument/2006/relationships/hyperlink" Target="mailto:sabine.lardon@univ-lyon3.fr" TargetMode="External"/><Relationship Id="rId35" Type="http://schemas.openxmlformats.org/officeDocument/2006/relationships/hyperlink" Target="mailto:jerome.thelot@univ-lyon3.fr" TargetMode="External"/><Relationship Id="rId43" Type="http://schemas.openxmlformats.org/officeDocument/2006/relationships/hyperlink" Target="mailto:cathrine.nicolas@univ-lyon1.fr" TargetMode="External"/><Relationship Id="rId48" Type="http://schemas.openxmlformats.org/officeDocument/2006/relationships/hyperlink" Target="http://www.education.gouv.fr/pid25535/bulletin_officiel.html?pid_bo=31883" TargetMode="External"/><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dx.doi.org/10.3406/ahess.1985.283152"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mailto:benoit.auclerc@univ-lyon3.fr" TargetMode="External"/><Relationship Id="rId25" Type="http://schemas.openxmlformats.org/officeDocument/2006/relationships/hyperlink" Target="mailto:cyril.frances@univ-lyon3.fr" TargetMode="External"/><Relationship Id="rId33" Type="http://schemas.openxmlformats.org/officeDocument/2006/relationships/hyperlink" Target="mailto:sandrine.rabosseau@univ-lyon3.fr" TargetMode="External"/><Relationship Id="rId38" Type="http://schemas.openxmlformats.org/officeDocument/2006/relationships/hyperlink" Target="mailto:fabrice.carnet@univ-lyon1.fr" TargetMode="External"/><Relationship Id="rId46" Type="http://schemas.openxmlformats.org/officeDocument/2006/relationships/hyperlink" Target="mailto:coralie.thomas@univ-lyon1.fr" TargetMode="External"/><Relationship Id="rId20" Type="http://schemas.openxmlformats.org/officeDocument/2006/relationships/hyperlink" Target="mailto:ariane.bayle@univ-lyon3.fr" TargetMode="External"/><Relationship Id="rId41" Type="http://schemas.openxmlformats.org/officeDocument/2006/relationships/hyperlink" Target="mailto:marion.mas@univ-lyon1.f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rinne.pierreville@univ-lyon3.fr" TargetMode="External"/><Relationship Id="rId23" Type="http://schemas.openxmlformats.org/officeDocument/2006/relationships/hyperlink" Target="mailto:gilles.bonnet@univ-lyon3.fr" TargetMode="External"/><Relationship Id="rId28" Type="http://schemas.openxmlformats.org/officeDocument/2006/relationships/hyperlink" Target="mailto:anne-claire.gignoux@univ-lyon3.fr" TargetMode="External"/><Relationship Id="rId36" Type="http://schemas.openxmlformats.org/officeDocument/2006/relationships/hyperlink" Target="mailto:eric.tourrette@univ-lyon3.fr" TargetMode="External"/><Relationship Id="rId49" Type="http://schemas.openxmlformats.org/officeDocument/2006/relationships/hyperlink" Target="mailto:catherine.nicolas@univ-lyon1.fr" TargetMode="External"/><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mailto:olivierleplatre@hotmail.com" TargetMode="External"/><Relationship Id="rId44" Type="http://schemas.openxmlformats.org/officeDocument/2006/relationships/hyperlink" Target="mailto:michael.papon@univ-lyon1.fr" TargetMode="External"/><Relationship Id="rId52" Type="http://schemas.openxmlformats.org/officeDocument/2006/relationships/hyperlink" Target="http://fr.wikipedia.org/wiki/Claude_Lecouteu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universite-lyon.fr/vie-des-campus/bien-vivre-dans-nos-campus/documentation-et-bibliotheques/lutte-contre-le-plagiat-a-l-universite-de-lyon-11180.kjsp?RH=148638561887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7AB80-80A2-0D4C-B863-3C4E3C89A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33</Pages>
  <Words>7466</Words>
  <Characters>41068</Characters>
  <Application>Microsoft Office Word</Application>
  <DocSecurity>0</DocSecurity>
  <Lines>342</Lines>
  <Paragraphs>96</Paragraphs>
  <ScaleCrop>false</ScaleCrop>
  <HeadingPairs>
    <vt:vector size="2" baseType="variant">
      <vt:variant>
        <vt:lpstr>Titre</vt:lpstr>
      </vt:variant>
      <vt:variant>
        <vt:i4>1</vt:i4>
      </vt:variant>
    </vt:vector>
  </HeadingPairs>
  <TitlesOfParts>
    <vt:vector size="1" baseType="lpstr">
      <vt:lpstr/>
    </vt:vector>
  </TitlesOfParts>
  <Company>UJML3</Company>
  <LinksUpToDate>false</LinksUpToDate>
  <CharactersWithSpaces>48438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slard</dc:creator>
  <cp:lastModifiedBy>Corinne Pierreville</cp:lastModifiedBy>
  <cp:revision>136</cp:revision>
  <cp:lastPrinted>2018-05-04T11:46:00Z</cp:lastPrinted>
  <dcterms:created xsi:type="dcterms:W3CDTF">2018-06-03T18:23:00Z</dcterms:created>
  <dcterms:modified xsi:type="dcterms:W3CDTF">2020-07-06T13:09:00Z</dcterms:modified>
</cp:coreProperties>
</file>