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7" w:rsidRDefault="00E44669">
      <w:pPr>
        <w:rPr>
          <w:rFonts w:ascii="Arial Narrow" w:hAnsi="Arial Narrow"/>
        </w:rPr>
      </w:pPr>
      <w:r>
        <w:rPr>
          <w:rFonts w:ascii="Arial Narrow" w:hAnsi="Arial Narrow"/>
        </w:rPr>
        <w:t>CM</w:t>
      </w:r>
      <w:r w:rsidR="008C3044" w:rsidRPr="008C3044">
        <w:rPr>
          <w:rFonts w:ascii="Arial Narrow" w:hAnsi="Arial Narrow"/>
        </w:rPr>
        <w:t xml:space="preserve"> Histoire </w:t>
      </w:r>
      <w:r>
        <w:rPr>
          <w:rFonts w:ascii="Arial Narrow" w:hAnsi="Arial Narrow"/>
        </w:rPr>
        <w:t>culturelle</w:t>
      </w:r>
      <w:r w:rsidR="008C3044" w:rsidRPr="008C3044">
        <w:rPr>
          <w:rFonts w:ascii="Arial Narrow" w:hAnsi="Arial Narrow"/>
        </w:rPr>
        <w:t>, 2024-2025, S6</w:t>
      </w:r>
    </w:p>
    <w:p w:rsidR="008C3044" w:rsidRDefault="008C3044" w:rsidP="008C3044">
      <w:pPr>
        <w:rPr>
          <w:rFonts w:ascii="Arial Narrow" w:hAnsi="Arial Narrow"/>
        </w:rPr>
      </w:pPr>
    </w:p>
    <w:p w:rsidR="008C3044" w:rsidRPr="008C3044" w:rsidRDefault="00E44669" w:rsidP="008C304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UNE HISTOIRE DES LOINTAINS (XIX</w:t>
      </w:r>
      <w:r w:rsidRPr="00E44669">
        <w:rPr>
          <w:rFonts w:ascii="Arial Narrow" w:hAnsi="Arial Narrow"/>
          <w:b/>
          <w:vertAlign w:val="superscript"/>
        </w:rPr>
        <w:t>e</w:t>
      </w:r>
      <w:r>
        <w:rPr>
          <w:rFonts w:ascii="Arial Narrow" w:hAnsi="Arial Narrow"/>
          <w:b/>
        </w:rPr>
        <w:t>-XX</w:t>
      </w:r>
      <w:r w:rsidRPr="00E44669">
        <w:rPr>
          <w:rFonts w:ascii="Arial Narrow" w:hAnsi="Arial Narrow"/>
          <w:b/>
          <w:vertAlign w:val="superscript"/>
        </w:rPr>
        <w:t>e</w:t>
      </w:r>
      <w:r>
        <w:rPr>
          <w:rFonts w:ascii="Arial Narrow" w:hAnsi="Arial Narrow"/>
          <w:b/>
        </w:rPr>
        <w:t xml:space="preserve"> s</w:t>
      </w:r>
      <w:r w:rsidR="008C3044" w:rsidRPr="008C3044">
        <w:rPr>
          <w:rFonts w:ascii="Arial Narrow" w:hAnsi="Arial Narrow"/>
          <w:b/>
        </w:rPr>
        <w:t>.)</w:t>
      </w:r>
    </w:p>
    <w:p w:rsidR="008C3044" w:rsidRDefault="008C3044" w:rsidP="008C3044">
      <w:pPr>
        <w:rPr>
          <w:rFonts w:ascii="Arial Narrow" w:hAnsi="Arial Narrow"/>
        </w:rPr>
      </w:pPr>
    </w:p>
    <w:p w:rsidR="00E44669" w:rsidRPr="00E44669" w:rsidRDefault="008C3044" w:rsidP="00E44669">
      <w:pPr>
        <w:rPr>
          <w:rFonts w:ascii="Arial Narrow" w:hAnsi="Arial Narrow"/>
        </w:rPr>
      </w:pPr>
      <w:r w:rsidRPr="00E44669">
        <w:rPr>
          <w:rFonts w:ascii="Arial Narrow" w:hAnsi="Arial Narrow"/>
        </w:rPr>
        <w:t xml:space="preserve">Ce cours se propose </w:t>
      </w:r>
      <w:r w:rsidR="00E44669" w:rsidRPr="00E44669">
        <w:rPr>
          <w:rFonts w:ascii="Arial Narrow" w:hAnsi="Arial Narrow"/>
        </w:rPr>
        <w:t xml:space="preserve">d’aborder plusieurs questions traitées depuis quelques années dans l’historiographie française et internationale : </w:t>
      </w:r>
      <w:r w:rsidR="00E44669" w:rsidRPr="00E44669">
        <w:rPr>
          <w:rFonts w:ascii="Arial Narrow" w:hAnsi="Arial Narrow"/>
        </w:rPr>
        <w:t xml:space="preserve">l’élargissement du monde et ses </w:t>
      </w:r>
      <w:r w:rsidR="00E44669" w:rsidRPr="00E44669">
        <w:rPr>
          <w:rFonts w:ascii="Arial Narrow" w:hAnsi="Arial Narrow"/>
        </w:rPr>
        <w:t>enjeux,</w:t>
      </w:r>
      <w:r w:rsidR="00E44669" w:rsidRPr="00E44669">
        <w:rPr>
          <w:rFonts w:ascii="Arial Narrow" w:hAnsi="Arial Narrow"/>
        </w:rPr>
        <w:t xml:space="preserve"> une histoire de la confrontation à l’inconnu et à l’altérité mais dans un contexte géopolitique, s</w:t>
      </w:r>
      <w:r w:rsidR="00E44669" w:rsidRPr="00E44669">
        <w:rPr>
          <w:rFonts w:ascii="Arial Narrow" w:hAnsi="Arial Narrow"/>
        </w:rPr>
        <w:t xml:space="preserve">cientifique et économique donné ; </w:t>
      </w:r>
      <w:r w:rsidR="00E44669" w:rsidRPr="00E44669">
        <w:rPr>
          <w:rFonts w:ascii="Arial Narrow" w:hAnsi="Arial Narrow"/>
        </w:rPr>
        <w:t xml:space="preserve">une </w:t>
      </w:r>
      <w:r w:rsidR="00E44669" w:rsidRPr="00E44669">
        <w:rPr>
          <w:rFonts w:ascii="Arial Narrow" w:hAnsi="Arial Narrow"/>
        </w:rPr>
        <w:t>critique du mythe des « Grandes Découvertes »</w:t>
      </w:r>
      <w:r w:rsidR="00E44669" w:rsidRPr="00E44669">
        <w:rPr>
          <w:rFonts w:ascii="Arial Narrow" w:hAnsi="Arial Narrow"/>
        </w:rPr>
        <w:t xml:space="preserve"> qui </w:t>
      </w:r>
      <w:r w:rsidR="00E44669" w:rsidRPr="00E44669">
        <w:rPr>
          <w:rFonts w:ascii="Arial Narrow" w:hAnsi="Arial Narrow"/>
        </w:rPr>
        <w:t>déroule un</w:t>
      </w:r>
      <w:r w:rsidR="00E44669" w:rsidRPr="00E44669">
        <w:rPr>
          <w:rFonts w:ascii="Arial Narrow" w:hAnsi="Arial Narrow"/>
        </w:rPr>
        <w:t xml:space="preserve"> récit linéaire et magnifié d’explorations solitaires</w:t>
      </w:r>
      <w:r w:rsidR="00E44669" w:rsidRPr="00E44669">
        <w:rPr>
          <w:rFonts w:ascii="Arial Narrow" w:hAnsi="Arial Narrow"/>
        </w:rPr>
        <w:t>.</w:t>
      </w:r>
    </w:p>
    <w:p w:rsidR="00E06F43" w:rsidRPr="00E44669" w:rsidRDefault="00E06F43" w:rsidP="008C3044">
      <w:pPr>
        <w:rPr>
          <w:rFonts w:ascii="Arial Narrow" w:hAnsi="Arial Narrow" w:cs="SimSun"/>
          <w:lang w:val="en-US" w:eastAsia="zh-CN"/>
        </w:rPr>
      </w:pPr>
    </w:p>
    <w:p w:rsidR="008C3044" w:rsidRPr="008C3044" w:rsidRDefault="008C3044" w:rsidP="008C3044">
      <w:pPr>
        <w:rPr>
          <w:rFonts w:ascii="Arial Narrow" w:hAnsi="Arial Narrow"/>
          <w:u w:val="single"/>
        </w:rPr>
      </w:pPr>
      <w:r w:rsidRPr="008C3044">
        <w:rPr>
          <w:rFonts w:ascii="Arial Narrow" w:hAnsi="Arial Narrow"/>
          <w:u w:val="single"/>
        </w:rPr>
        <w:t>Bibliographie indicative</w:t>
      </w:r>
    </w:p>
    <w:p w:rsidR="00E44669" w:rsidRDefault="00E44669" w:rsidP="00E44669">
      <w:pPr>
        <w:rPr>
          <w:rFonts w:ascii="Arial Narrow" w:hAnsi="Arial Narrow"/>
        </w:rPr>
      </w:pPr>
    </w:p>
    <w:p w:rsidR="00E44669" w:rsidRDefault="00E44669" w:rsidP="00E44669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Roman Bertrand (</w:t>
      </w:r>
      <w:proofErr w:type="spellStart"/>
      <w:r>
        <w:rPr>
          <w:rFonts w:ascii="Arial Narrow" w:hAnsi="Arial Narrow"/>
        </w:rPr>
        <w:t>dir</w:t>
      </w:r>
      <w:proofErr w:type="spellEnd"/>
      <w:r>
        <w:rPr>
          <w:rFonts w:ascii="Arial Narrow" w:hAnsi="Arial Narrow"/>
        </w:rPr>
        <w:t xml:space="preserve">.), </w:t>
      </w:r>
      <w:r w:rsidRPr="00E44669">
        <w:rPr>
          <w:rFonts w:ascii="Arial Narrow" w:hAnsi="Arial Narrow"/>
          <w:i/>
        </w:rPr>
        <w:t>L’exploration du monde. Une autre histoire des Grandes Découvertes</w:t>
      </w:r>
      <w:r>
        <w:rPr>
          <w:rFonts w:ascii="Arial Narrow" w:hAnsi="Arial Narrow"/>
        </w:rPr>
        <w:t>, Paris, Seuil, 2023 (édition augmentée).</w:t>
      </w:r>
    </w:p>
    <w:p w:rsidR="00DC50E9" w:rsidRDefault="00E44669" w:rsidP="008C304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Pierre </w:t>
      </w:r>
      <w:proofErr w:type="spellStart"/>
      <w:r>
        <w:rPr>
          <w:rFonts w:ascii="Arial Narrow" w:hAnsi="Arial Narrow"/>
        </w:rPr>
        <w:t>Singaravélou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dir</w:t>
      </w:r>
      <w:proofErr w:type="spellEnd"/>
      <w:r>
        <w:rPr>
          <w:rFonts w:ascii="Arial Narrow" w:hAnsi="Arial Narrow"/>
        </w:rPr>
        <w:t xml:space="preserve">.), </w:t>
      </w:r>
      <w:r w:rsidRPr="00E44669">
        <w:rPr>
          <w:rFonts w:ascii="Arial Narrow" w:hAnsi="Arial Narrow"/>
          <w:i/>
        </w:rPr>
        <w:t>Les empires coloniaux (XIX</w:t>
      </w:r>
      <w:r w:rsidRPr="00E44669">
        <w:rPr>
          <w:rFonts w:ascii="Arial Narrow" w:hAnsi="Arial Narrow"/>
          <w:i/>
          <w:vertAlign w:val="superscript"/>
        </w:rPr>
        <w:t>e</w:t>
      </w:r>
      <w:r w:rsidRPr="00E44669">
        <w:rPr>
          <w:rFonts w:ascii="Arial Narrow" w:hAnsi="Arial Narrow"/>
          <w:i/>
        </w:rPr>
        <w:t>-XX</w:t>
      </w:r>
      <w:r w:rsidRPr="00E44669">
        <w:rPr>
          <w:rFonts w:ascii="Arial Narrow" w:hAnsi="Arial Narrow"/>
          <w:i/>
          <w:vertAlign w:val="superscript"/>
        </w:rPr>
        <w:t>e</w:t>
      </w:r>
      <w:r w:rsidRPr="00E44669">
        <w:rPr>
          <w:rFonts w:ascii="Arial Narrow" w:hAnsi="Arial Narrow"/>
          <w:i/>
        </w:rPr>
        <w:t xml:space="preserve"> siècles)</w:t>
      </w:r>
      <w:r>
        <w:rPr>
          <w:rFonts w:ascii="Arial Narrow" w:hAnsi="Arial Narrow"/>
        </w:rPr>
        <w:t xml:space="preserve">, Paris, </w:t>
      </w:r>
      <w:proofErr w:type="gramStart"/>
      <w:r>
        <w:rPr>
          <w:rFonts w:ascii="Arial Narrow" w:hAnsi="Arial Narrow"/>
        </w:rPr>
        <w:t>Points ,</w:t>
      </w:r>
      <w:proofErr w:type="gramEnd"/>
      <w:r>
        <w:rPr>
          <w:rFonts w:ascii="Arial Narrow" w:hAnsi="Arial Narrow"/>
        </w:rPr>
        <w:t xml:space="preserve"> 2013. </w:t>
      </w:r>
    </w:p>
    <w:p w:rsidR="00E44669" w:rsidRDefault="00E44669" w:rsidP="008C304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Florence Weber, </w:t>
      </w:r>
      <w:r w:rsidRPr="00E44669">
        <w:rPr>
          <w:rFonts w:ascii="Arial Narrow" w:hAnsi="Arial Narrow"/>
          <w:i/>
        </w:rPr>
        <w:t>Brève histoire de l’anthropologie</w:t>
      </w:r>
      <w:r>
        <w:rPr>
          <w:rFonts w:ascii="Arial Narrow" w:hAnsi="Arial Narrow"/>
        </w:rPr>
        <w:t>, coll. « Champs Essais », Paris, Flammarion, 2015.</w:t>
      </w:r>
    </w:p>
    <w:sectPr w:rsidR="00E4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2BA"/>
    <w:multiLevelType w:val="hybridMultilevel"/>
    <w:tmpl w:val="B5BC91D2"/>
    <w:lvl w:ilvl="0" w:tplc="7CCAD7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31838"/>
    <w:multiLevelType w:val="hybridMultilevel"/>
    <w:tmpl w:val="4EB26DD0"/>
    <w:lvl w:ilvl="0" w:tplc="7CCAD7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57937"/>
    <w:rsid w:val="001C7ECC"/>
    <w:rsid w:val="00752BC7"/>
    <w:rsid w:val="007E75D3"/>
    <w:rsid w:val="008C3044"/>
    <w:rsid w:val="00D405C1"/>
    <w:rsid w:val="00DC50E9"/>
    <w:rsid w:val="00E06F43"/>
    <w:rsid w:val="00E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C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C3044"/>
    <w:rPr>
      <w:i/>
      <w:iCs/>
    </w:rPr>
  </w:style>
  <w:style w:type="paragraph" w:styleId="Paragraphedeliste">
    <w:name w:val="List Paragraph"/>
    <w:basedOn w:val="Normal"/>
    <w:uiPriority w:val="34"/>
    <w:qFormat/>
    <w:rsid w:val="008C3044"/>
    <w:pPr>
      <w:ind w:left="720"/>
      <w:contextualSpacing/>
    </w:pPr>
    <w:rPr>
      <w:rFonts w:eastAsiaTheme="minorEastAsia" w:cs="Times New Roman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C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C3044"/>
    <w:rPr>
      <w:i/>
      <w:iCs/>
    </w:rPr>
  </w:style>
  <w:style w:type="paragraph" w:styleId="Paragraphedeliste">
    <w:name w:val="List Paragraph"/>
    <w:basedOn w:val="Normal"/>
    <w:uiPriority w:val="34"/>
    <w:qFormat/>
    <w:rsid w:val="008C3044"/>
    <w:pPr>
      <w:ind w:left="720"/>
      <w:contextualSpacing/>
    </w:pPr>
    <w:rPr>
      <w:rFonts w:eastAsiaTheme="minorEastAsia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acer</dc:creator>
  <cp:keywords/>
  <dc:description/>
  <cp:lastModifiedBy>uc acer</cp:lastModifiedBy>
  <cp:revision>5</cp:revision>
  <dcterms:created xsi:type="dcterms:W3CDTF">2024-12-15T09:56:00Z</dcterms:created>
  <dcterms:modified xsi:type="dcterms:W3CDTF">2024-12-15T10:20:00Z</dcterms:modified>
</cp:coreProperties>
</file>